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imes New Roman" w:eastAsia="Times New Roman" w:hAnsi="Times New Roman" w:cs="Times New Roman"/>
          <w:color w:val="auto"/>
          <w:sz w:val="22"/>
          <w:szCs w:val="22"/>
          <w:lang w:val="vi"/>
        </w:rPr>
        <w:id w:val="-1700233340"/>
        <w:docPartObj>
          <w:docPartGallery w:val="Table of Contents"/>
          <w:docPartUnique/>
        </w:docPartObj>
      </w:sdtPr>
      <w:sdtEndPr>
        <w:rPr>
          <w:b/>
          <w:bCs/>
          <w:noProof/>
        </w:rPr>
      </w:sdtEndPr>
      <w:sdtContent>
        <w:p w:rsidR="00C139CD" w:rsidRDefault="00C139CD">
          <w:pPr>
            <w:pStyle w:val="TOCHeading"/>
          </w:pPr>
          <w:r>
            <w:t>Mục lục:</w:t>
          </w:r>
        </w:p>
        <w:p w:rsidR="00C139CD" w:rsidRDefault="00C139CD">
          <w:pPr>
            <w:pStyle w:val="TOC2"/>
            <w:tabs>
              <w:tab w:val="right" w:leader="dot" w:pos="9820"/>
            </w:tabs>
            <w:rPr>
              <w:rFonts w:asciiTheme="minorHAnsi" w:eastAsiaTheme="minorEastAsia" w:hAnsiTheme="minorHAnsi" w:cstheme="minorBidi"/>
              <w:noProof/>
              <w:sz w:val="22"/>
              <w:szCs w:val="22"/>
              <w:lang w:val="en-US"/>
            </w:rPr>
          </w:pPr>
          <w:r>
            <w:fldChar w:fldCharType="begin"/>
          </w:r>
          <w:r>
            <w:instrText xml:space="preserve"> TOC \o "1-3" \h \z \u </w:instrText>
          </w:r>
          <w:r>
            <w:fldChar w:fldCharType="separate"/>
          </w:r>
          <w:hyperlink w:anchor="_Toc62128132" w:history="1">
            <w:r w:rsidRPr="00D72D5D">
              <w:rPr>
                <w:rStyle w:val="Hyperlink"/>
                <w:noProof/>
              </w:rPr>
              <w:t>LUẬT</w:t>
            </w:r>
            <w:r w:rsidRPr="00D72D5D">
              <w:rPr>
                <w:rStyle w:val="Hyperlink"/>
                <w:noProof/>
                <w:lang w:val="en-US"/>
              </w:rPr>
              <w:t xml:space="preserve"> </w:t>
            </w:r>
            <w:r w:rsidRPr="00D72D5D">
              <w:rPr>
                <w:rStyle w:val="Hyperlink"/>
                <w:noProof/>
              </w:rPr>
              <w:t>AN TOÀN THÔNG TIN MẠNG</w:t>
            </w:r>
            <w:r>
              <w:rPr>
                <w:noProof/>
                <w:webHidden/>
              </w:rPr>
              <w:tab/>
            </w:r>
            <w:r>
              <w:rPr>
                <w:noProof/>
                <w:webHidden/>
              </w:rPr>
              <w:fldChar w:fldCharType="begin"/>
            </w:r>
            <w:r>
              <w:rPr>
                <w:noProof/>
                <w:webHidden/>
              </w:rPr>
              <w:instrText xml:space="preserve"> PAGEREF _Toc62128132 \h </w:instrText>
            </w:r>
            <w:r>
              <w:rPr>
                <w:noProof/>
                <w:webHidden/>
              </w:rPr>
            </w:r>
            <w:r>
              <w:rPr>
                <w:noProof/>
                <w:webHidden/>
              </w:rPr>
              <w:fldChar w:fldCharType="separate"/>
            </w:r>
            <w:r w:rsidR="00E6631E">
              <w:rPr>
                <w:noProof/>
                <w:webHidden/>
              </w:rPr>
              <w:t>2</w:t>
            </w:r>
            <w:r>
              <w:rPr>
                <w:noProof/>
                <w:webHidden/>
              </w:rPr>
              <w:fldChar w:fldCharType="end"/>
            </w:r>
          </w:hyperlink>
        </w:p>
        <w:p w:rsidR="00C139CD" w:rsidRDefault="00170F14">
          <w:pPr>
            <w:pStyle w:val="TOC1"/>
            <w:tabs>
              <w:tab w:val="right" w:leader="dot" w:pos="9820"/>
            </w:tabs>
            <w:rPr>
              <w:rFonts w:asciiTheme="minorHAnsi" w:eastAsiaTheme="minorEastAsia" w:hAnsiTheme="minorHAnsi" w:cstheme="minorBidi"/>
              <w:noProof/>
              <w:sz w:val="22"/>
              <w:szCs w:val="22"/>
              <w:lang w:val="en-US"/>
            </w:rPr>
          </w:pPr>
          <w:hyperlink w:anchor="_Toc62128133" w:history="1">
            <w:r w:rsidR="00C139CD" w:rsidRPr="00D72D5D">
              <w:rPr>
                <w:rStyle w:val="Hyperlink"/>
                <w:noProof/>
              </w:rPr>
              <w:t>Chương I: NHỮNG QUY ĐỊNH CHUNG</w:t>
            </w:r>
            <w:r w:rsidR="00C139CD">
              <w:rPr>
                <w:noProof/>
                <w:webHidden/>
              </w:rPr>
              <w:tab/>
            </w:r>
            <w:r w:rsidR="00C139CD">
              <w:rPr>
                <w:noProof/>
                <w:webHidden/>
              </w:rPr>
              <w:fldChar w:fldCharType="begin"/>
            </w:r>
            <w:r w:rsidR="00C139CD">
              <w:rPr>
                <w:noProof/>
                <w:webHidden/>
              </w:rPr>
              <w:instrText xml:space="preserve"> PAGEREF _Toc62128133 \h </w:instrText>
            </w:r>
            <w:r w:rsidR="00C139CD">
              <w:rPr>
                <w:noProof/>
                <w:webHidden/>
              </w:rPr>
            </w:r>
            <w:r w:rsidR="00C139CD">
              <w:rPr>
                <w:noProof/>
                <w:webHidden/>
              </w:rPr>
              <w:fldChar w:fldCharType="separate"/>
            </w:r>
            <w:r w:rsidR="00E6631E">
              <w:rPr>
                <w:noProof/>
                <w:webHidden/>
              </w:rPr>
              <w:t>2</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34" w:history="1">
            <w:r w:rsidR="00C139CD" w:rsidRPr="00D72D5D">
              <w:rPr>
                <w:rStyle w:val="Hyperlink"/>
                <w:noProof/>
              </w:rPr>
              <w:t>Điều 1. Phạm vi điều chỉnh</w:t>
            </w:r>
            <w:r w:rsidR="00C139CD">
              <w:rPr>
                <w:noProof/>
                <w:webHidden/>
              </w:rPr>
              <w:tab/>
            </w:r>
            <w:r w:rsidR="00C139CD">
              <w:rPr>
                <w:noProof/>
                <w:webHidden/>
              </w:rPr>
              <w:fldChar w:fldCharType="begin"/>
            </w:r>
            <w:r w:rsidR="00C139CD">
              <w:rPr>
                <w:noProof/>
                <w:webHidden/>
              </w:rPr>
              <w:instrText xml:space="preserve"> PAGEREF _Toc62128134 \h </w:instrText>
            </w:r>
            <w:r w:rsidR="00C139CD">
              <w:rPr>
                <w:noProof/>
                <w:webHidden/>
              </w:rPr>
            </w:r>
            <w:r w:rsidR="00C139CD">
              <w:rPr>
                <w:noProof/>
                <w:webHidden/>
              </w:rPr>
              <w:fldChar w:fldCharType="separate"/>
            </w:r>
            <w:r w:rsidR="00E6631E">
              <w:rPr>
                <w:noProof/>
                <w:webHidden/>
              </w:rPr>
              <w:t>2</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35" w:history="1">
            <w:r w:rsidR="00C139CD" w:rsidRPr="00D72D5D">
              <w:rPr>
                <w:rStyle w:val="Hyperlink"/>
                <w:noProof/>
              </w:rPr>
              <w:t>Điều 2. Đối tượng áp dụng</w:t>
            </w:r>
            <w:r w:rsidR="00C139CD">
              <w:rPr>
                <w:noProof/>
                <w:webHidden/>
              </w:rPr>
              <w:tab/>
            </w:r>
            <w:r w:rsidR="00C139CD">
              <w:rPr>
                <w:noProof/>
                <w:webHidden/>
              </w:rPr>
              <w:fldChar w:fldCharType="begin"/>
            </w:r>
            <w:r w:rsidR="00C139CD">
              <w:rPr>
                <w:noProof/>
                <w:webHidden/>
              </w:rPr>
              <w:instrText xml:space="preserve"> PAGEREF _Toc62128135 \h </w:instrText>
            </w:r>
            <w:r w:rsidR="00C139CD">
              <w:rPr>
                <w:noProof/>
                <w:webHidden/>
              </w:rPr>
            </w:r>
            <w:r w:rsidR="00C139CD">
              <w:rPr>
                <w:noProof/>
                <w:webHidden/>
              </w:rPr>
              <w:fldChar w:fldCharType="separate"/>
            </w:r>
            <w:r w:rsidR="00E6631E">
              <w:rPr>
                <w:noProof/>
                <w:webHidden/>
              </w:rPr>
              <w:t>2</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36" w:history="1">
            <w:r w:rsidR="00C139CD" w:rsidRPr="00D72D5D">
              <w:rPr>
                <w:rStyle w:val="Hyperlink"/>
                <w:noProof/>
              </w:rPr>
              <w:t>Điều 3. Giải thích từ ngữ</w:t>
            </w:r>
            <w:r w:rsidR="00C139CD">
              <w:rPr>
                <w:noProof/>
                <w:webHidden/>
              </w:rPr>
              <w:tab/>
            </w:r>
            <w:r w:rsidR="00C139CD">
              <w:rPr>
                <w:noProof/>
                <w:webHidden/>
              </w:rPr>
              <w:fldChar w:fldCharType="begin"/>
            </w:r>
            <w:r w:rsidR="00C139CD">
              <w:rPr>
                <w:noProof/>
                <w:webHidden/>
              </w:rPr>
              <w:instrText xml:space="preserve"> PAGEREF _Toc62128136 \h </w:instrText>
            </w:r>
            <w:r w:rsidR="00C139CD">
              <w:rPr>
                <w:noProof/>
                <w:webHidden/>
              </w:rPr>
            </w:r>
            <w:r w:rsidR="00C139CD">
              <w:rPr>
                <w:noProof/>
                <w:webHidden/>
              </w:rPr>
              <w:fldChar w:fldCharType="separate"/>
            </w:r>
            <w:r w:rsidR="00E6631E">
              <w:rPr>
                <w:noProof/>
                <w:webHidden/>
              </w:rPr>
              <w:t>2</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37" w:history="1">
            <w:r w:rsidR="00C139CD" w:rsidRPr="00D72D5D">
              <w:rPr>
                <w:rStyle w:val="Hyperlink"/>
                <w:noProof/>
              </w:rPr>
              <w:t>Điều 4. Nguyên tắc bảo đảm an toàn thông tin mạng</w:t>
            </w:r>
            <w:r w:rsidR="00C139CD">
              <w:rPr>
                <w:noProof/>
                <w:webHidden/>
              </w:rPr>
              <w:tab/>
            </w:r>
            <w:r w:rsidR="00C139CD">
              <w:rPr>
                <w:noProof/>
                <w:webHidden/>
              </w:rPr>
              <w:fldChar w:fldCharType="begin"/>
            </w:r>
            <w:r w:rsidR="00C139CD">
              <w:rPr>
                <w:noProof/>
                <w:webHidden/>
              </w:rPr>
              <w:instrText xml:space="preserve"> PAGEREF _Toc62128137 \h </w:instrText>
            </w:r>
            <w:r w:rsidR="00C139CD">
              <w:rPr>
                <w:noProof/>
                <w:webHidden/>
              </w:rPr>
            </w:r>
            <w:r w:rsidR="00C139CD">
              <w:rPr>
                <w:noProof/>
                <w:webHidden/>
              </w:rPr>
              <w:fldChar w:fldCharType="separate"/>
            </w:r>
            <w:r w:rsidR="00E6631E">
              <w:rPr>
                <w:noProof/>
                <w:webHidden/>
              </w:rPr>
              <w:t>4</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38" w:history="1">
            <w:r w:rsidR="00C139CD" w:rsidRPr="00D72D5D">
              <w:rPr>
                <w:rStyle w:val="Hyperlink"/>
                <w:noProof/>
              </w:rPr>
              <w:t>Điều 5. Chính sách của Nhà nước về an toàn thông tin mạng</w:t>
            </w:r>
            <w:r w:rsidR="00C139CD">
              <w:rPr>
                <w:noProof/>
                <w:webHidden/>
              </w:rPr>
              <w:tab/>
            </w:r>
            <w:r w:rsidR="00C139CD">
              <w:rPr>
                <w:noProof/>
                <w:webHidden/>
              </w:rPr>
              <w:fldChar w:fldCharType="begin"/>
            </w:r>
            <w:r w:rsidR="00C139CD">
              <w:rPr>
                <w:noProof/>
                <w:webHidden/>
              </w:rPr>
              <w:instrText xml:space="preserve"> PAGEREF _Toc62128138 \h </w:instrText>
            </w:r>
            <w:r w:rsidR="00C139CD">
              <w:rPr>
                <w:noProof/>
                <w:webHidden/>
              </w:rPr>
            </w:r>
            <w:r w:rsidR="00C139CD">
              <w:rPr>
                <w:noProof/>
                <w:webHidden/>
              </w:rPr>
              <w:fldChar w:fldCharType="separate"/>
            </w:r>
            <w:r w:rsidR="00E6631E">
              <w:rPr>
                <w:noProof/>
                <w:webHidden/>
              </w:rPr>
              <w:t>4</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39" w:history="1">
            <w:r w:rsidR="00C139CD" w:rsidRPr="00D72D5D">
              <w:rPr>
                <w:rStyle w:val="Hyperlink"/>
                <w:noProof/>
              </w:rPr>
              <w:t>Điều 6. Hợp tác quốc tế về an toàn thông tin mạng</w:t>
            </w:r>
            <w:r w:rsidR="00C139CD">
              <w:rPr>
                <w:noProof/>
                <w:webHidden/>
              </w:rPr>
              <w:tab/>
            </w:r>
            <w:r w:rsidR="00C139CD">
              <w:rPr>
                <w:noProof/>
                <w:webHidden/>
              </w:rPr>
              <w:fldChar w:fldCharType="begin"/>
            </w:r>
            <w:r w:rsidR="00C139CD">
              <w:rPr>
                <w:noProof/>
                <w:webHidden/>
              </w:rPr>
              <w:instrText xml:space="preserve"> PAGEREF _Toc62128139 \h </w:instrText>
            </w:r>
            <w:r w:rsidR="00C139CD">
              <w:rPr>
                <w:noProof/>
                <w:webHidden/>
              </w:rPr>
            </w:r>
            <w:r w:rsidR="00C139CD">
              <w:rPr>
                <w:noProof/>
                <w:webHidden/>
              </w:rPr>
              <w:fldChar w:fldCharType="separate"/>
            </w:r>
            <w:r w:rsidR="00E6631E">
              <w:rPr>
                <w:noProof/>
                <w:webHidden/>
              </w:rPr>
              <w:t>4</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40" w:history="1">
            <w:r w:rsidR="00C139CD" w:rsidRPr="00D72D5D">
              <w:rPr>
                <w:rStyle w:val="Hyperlink"/>
                <w:noProof/>
              </w:rPr>
              <w:t>Điều 7. Các hành vi bị nghiêm cấm</w:t>
            </w:r>
            <w:r w:rsidR="00C139CD">
              <w:rPr>
                <w:noProof/>
                <w:webHidden/>
              </w:rPr>
              <w:tab/>
            </w:r>
            <w:r w:rsidR="00C139CD">
              <w:rPr>
                <w:noProof/>
                <w:webHidden/>
              </w:rPr>
              <w:fldChar w:fldCharType="begin"/>
            </w:r>
            <w:r w:rsidR="00C139CD">
              <w:rPr>
                <w:noProof/>
                <w:webHidden/>
              </w:rPr>
              <w:instrText xml:space="preserve"> PAGEREF _Toc62128140 \h </w:instrText>
            </w:r>
            <w:r w:rsidR="00C139CD">
              <w:rPr>
                <w:noProof/>
                <w:webHidden/>
              </w:rPr>
            </w:r>
            <w:r w:rsidR="00C139CD">
              <w:rPr>
                <w:noProof/>
                <w:webHidden/>
              </w:rPr>
              <w:fldChar w:fldCharType="separate"/>
            </w:r>
            <w:r w:rsidR="00E6631E">
              <w:rPr>
                <w:noProof/>
                <w:webHidden/>
              </w:rPr>
              <w:t>5</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41" w:history="1">
            <w:r w:rsidR="00C139CD" w:rsidRPr="00D72D5D">
              <w:rPr>
                <w:rStyle w:val="Hyperlink"/>
                <w:noProof/>
              </w:rPr>
              <w:t>Điều 8. Xử lý vi phạm pháp luật về an toàn thông tin mạng</w:t>
            </w:r>
            <w:r w:rsidR="00C139CD">
              <w:rPr>
                <w:noProof/>
                <w:webHidden/>
              </w:rPr>
              <w:tab/>
            </w:r>
            <w:r w:rsidR="00C139CD">
              <w:rPr>
                <w:noProof/>
                <w:webHidden/>
              </w:rPr>
              <w:fldChar w:fldCharType="begin"/>
            </w:r>
            <w:r w:rsidR="00C139CD">
              <w:rPr>
                <w:noProof/>
                <w:webHidden/>
              </w:rPr>
              <w:instrText xml:space="preserve"> PAGEREF _Toc62128141 \h </w:instrText>
            </w:r>
            <w:r w:rsidR="00C139CD">
              <w:rPr>
                <w:noProof/>
                <w:webHidden/>
              </w:rPr>
            </w:r>
            <w:r w:rsidR="00C139CD">
              <w:rPr>
                <w:noProof/>
                <w:webHidden/>
              </w:rPr>
              <w:fldChar w:fldCharType="separate"/>
            </w:r>
            <w:r w:rsidR="00E6631E">
              <w:rPr>
                <w:noProof/>
                <w:webHidden/>
              </w:rPr>
              <w:t>5</w:t>
            </w:r>
            <w:r w:rsidR="00C139CD">
              <w:rPr>
                <w:noProof/>
                <w:webHidden/>
              </w:rPr>
              <w:fldChar w:fldCharType="end"/>
            </w:r>
          </w:hyperlink>
        </w:p>
        <w:p w:rsidR="00C139CD" w:rsidRDefault="00170F14">
          <w:pPr>
            <w:pStyle w:val="TOC1"/>
            <w:tabs>
              <w:tab w:val="right" w:leader="dot" w:pos="9820"/>
            </w:tabs>
            <w:rPr>
              <w:rFonts w:asciiTheme="minorHAnsi" w:eastAsiaTheme="minorEastAsia" w:hAnsiTheme="minorHAnsi" w:cstheme="minorBidi"/>
              <w:noProof/>
              <w:sz w:val="22"/>
              <w:szCs w:val="22"/>
              <w:lang w:val="en-US"/>
            </w:rPr>
          </w:pPr>
          <w:hyperlink w:anchor="_Toc62128142" w:history="1">
            <w:r w:rsidR="00C139CD" w:rsidRPr="00D72D5D">
              <w:rPr>
                <w:rStyle w:val="Hyperlink"/>
                <w:noProof/>
              </w:rPr>
              <w:t>Chương II: BẢO ĐẢM AN TOÀN THÔNG TIN MẠNG</w:t>
            </w:r>
            <w:r w:rsidR="00C139CD">
              <w:rPr>
                <w:noProof/>
                <w:webHidden/>
              </w:rPr>
              <w:tab/>
            </w:r>
            <w:r w:rsidR="00C139CD">
              <w:rPr>
                <w:noProof/>
                <w:webHidden/>
              </w:rPr>
              <w:fldChar w:fldCharType="begin"/>
            </w:r>
            <w:r w:rsidR="00C139CD">
              <w:rPr>
                <w:noProof/>
                <w:webHidden/>
              </w:rPr>
              <w:instrText xml:space="preserve"> PAGEREF _Toc62128142 \h </w:instrText>
            </w:r>
            <w:r w:rsidR="00C139CD">
              <w:rPr>
                <w:noProof/>
                <w:webHidden/>
              </w:rPr>
            </w:r>
            <w:r w:rsidR="00C139CD">
              <w:rPr>
                <w:noProof/>
                <w:webHidden/>
              </w:rPr>
              <w:fldChar w:fldCharType="separate"/>
            </w:r>
            <w:r w:rsidR="00E6631E">
              <w:rPr>
                <w:noProof/>
                <w:webHidden/>
              </w:rPr>
              <w:t>5</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43" w:history="1">
            <w:r w:rsidR="00C139CD" w:rsidRPr="00D72D5D">
              <w:rPr>
                <w:rStyle w:val="Hyperlink"/>
                <w:noProof/>
              </w:rPr>
              <w:t>Mục 1. BẢO VỆ THÔNG TIN MẠNG</w:t>
            </w:r>
            <w:r w:rsidR="00C139CD">
              <w:rPr>
                <w:noProof/>
                <w:webHidden/>
              </w:rPr>
              <w:tab/>
            </w:r>
            <w:r w:rsidR="00C139CD">
              <w:rPr>
                <w:noProof/>
                <w:webHidden/>
              </w:rPr>
              <w:fldChar w:fldCharType="begin"/>
            </w:r>
            <w:r w:rsidR="00C139CD">
              <w:rPr>
                <w:noProof/>
                <w:webHidden/>
              </w:rPr>
              <w:instrText xml:space="preserve"> PAGEREF _Toc62128143 \h </w:instrText>
            </w:r>
            <w:r w:rsidR="00C139CD">
              <w:rPr>
                <w:noProof/>
                <w:webHidden/>
              </w:rPr>
            </w:r>
            <w:r w:rsidR="00C139CD">
              <w:rPr>
                <w:noProof/>
                <w:webHidden/>
              </w:rPr>
              <w:fldChar w:fldCharType="separate"/>
            </w:r>
            <w:r w:rsidR="00E6631E">
              <w:rPr>
                <w:noProof/>
                <w:webHidden/>
              </w:rPr>
              <w:t>5</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44" w:history="1">
            <w:r w:rsidR="00C139CD" w:rsidRPr="00D72D5D">
              <w:rPr>
                <w:rStyle w:val="Hyperlink"/>
                <w:noProof/>
              </w:rPr>
              <w:t>Điều 9. Phân loại thông tin</w:t>
            </w:r>
            <w:r w:rsidR="00C139CD">
              <w:rPr>
                <w:noProof/>
                <w:webHidden/>
              </w:rPr>
              <w:tab/>
            </w:r>
            <w:r w:rsidR="00C139CD">
              <w:rPr>
                <w:noProof/>
                <w:webHidden/>
              </w:rPr>
              <w:fldChar w:fldCharType="begin"/>
            </w:r>
            <w:r w:rsidR="00C139CD">
              <w:rPr>
                <w:noProof/>
                <w:webHidden/>
              </w:rPr>
              <w:instrText xml:space="preserve"> PAGEREF _Toc62128144 \h </w:instrText>
            </w:r>
            <w:r w:rsidR="00C139CD">
              <w:rPr>
                <w:noProof/>
                <w:webHidden/>
              </w:rPr>
            </w:r>
            <w:r w:rsidR="00C139CD">
              <w:rPr>
                <w:noProof/>
                <w:webHidden/>
              </w:rPr>
              <w:fldChar w:fldCharType="separate"/>
            </w:r>
            <w:r w:rsidR="00E6631E">
              <w:rPr>
                <w:noProof/>
                <w:webHidden/>
              </w:rPr>
              <w:t>5</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45" w:history="1">
            <w:r w:rsidR="00C139CD" w:rsidRPr="00D72D5D">
              <w:rPr>
                <w:rStyle w:val="Hyperlink"/>
                <w:noProof/>
              </w:rPr>
              <w:t>Điều 10. Quản lý gửi thông tin</w:t>
            </w:r>
            <w:r w:rsidR="00C139CD">
              <w:rPr>
                <w:noProof/>
                <w:webHidden/>
              </w:rPr>
              <w:tab/>
            </w:r>
            <w:r w:rsidR="00C139CD">
              <w:rPr>
                <w:noProof/>
                <w:webHidden/>
              </w:rPr>
              <w:fldChar w:fldCharType="begin"/>
            </w:r>
            <w:r w:rsidR="00C139CD">
              <w:rPr>
                <w:noProof/>
                <w:webHidden/>
              </w:rPr>
              <w:instrText xml:space="preserve"> PAGEREF _Toc62128145 \h </w:instrText>
            </w:r>
            <w:r w:rsidR="00C139CD">
              <w:rPr>
                <w:noProof/>
                <w:webHidden/>
              </w:rPr>
            </w:r>
            <w:r w:rsidR="00C139CD">
              <w:rPr>
                <w:noProof/>
                <w:webHidden/>
              </w:rPr>
              <w:fldChar w:fldCharType="separate"/>
            </w:r>
            <w:r w:rsidR="00E6631E">
              <w:rPr>
                <w:noProof/>
                <w:webHidden/>
              </w:rPr>
              <w:t>5</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46" w:history="1">
            <w:r w:rsidR="00C139CD" w:rsidRPr="00D72D5D">
              <w:rPr>
                <w:rStyle w:val="Hyperlink"/>
                <w:noProof/>
              </w:rPr>
              <w:t>Điều 11. Phòng ngừa, phát hiện, ngăn chặn và xử lý phần mềm độc hại</w:t>
            </w:r>
            <w:r w:rsidR="00C139CD">
              <w:rPr>
                <w:noProof/>
                <w:webHidden/>
              </w:rPr>
              <w:tab/>
            </w:r>
            <w:r w:rsidR="00C139CD">
              <w:rPr>
                <w:noProof/>
                <w:webHidden/>
              </w:rPr>
              <w:fldChar w:fldCharType="begin"/>
            </w:r>
            <w:r w:rsidR="00C139CD">
              <w:rPr>
                <w:noProof/>
                <w:webHidden/>
              </w:rPr>
              <w:instrText xml:space="preserve"> PAGEREF _Toc62128146 \h </w:instrText>
            </w:r>
            <w:r w:rsidR="00C139CD">
              <w:rPr>
                <w:noProof/>
                <w:webHidden/>
              </w:rPr>
            </w:r>
            <w:r w:rsidR="00C139CD">
              <w:rPr>
                <w:noProof/>
                <w:webHidden/>
              </w:rPr>
              <w:fldChar w:fldCharType="separate"/>
            </w:r>
            <w:r w:rsidR="00E6631E">
              <w:rPr>
                <w:noProof/>
                <w:webHidden/>
              </w:rPr>
              <w:t>6</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47" w:history="1">
            <w:r w:rsidR="00C139CD" w:rsidRPr="00D72D5D">
              <w:rPr>
                <w:rStyle w:val="Hyperlink"/>
                <w:noProof/>
              </w:rPr>
              <w:t>Điều 12. Bảo đảm an toàn tài nguyên viễn thông</w:t>
            </w:r>
            <w:r w:rsidR="00C139CD">
              <w:rPr>
                <w:noProof/>
                <w:webHidden/>
              </w:rPr>
              <w:tab/>
            </w:r>
            <w:r w:rsidR="00C139CD">
              <w:rPr>
                <w:noProof/>
                <w:webHidden/>
              </w:rPr>
              <w:fldChar w:fldCharType="begin"/>
            </w:r>
            <w:r w:rsidR="00C139CD">
              <w:rPr>
                <w:noProof/>
                <w:webHidden/>
              </w:rPr>
              <w:instrText xml:space="preserve"> PAGEREF _Toc62128147 \h </w:instrText>
            </w:r>
            <w:r w:rsidR="00C139CD">
              <w:rPr>
                <w:noProof/>
                <w:webHidden/>
              </w:rPr>
            </w:r>
            <w:r w:rsidR="00C139CD">
              <w:rPr>
                <w:noProof/>
                <w:webHidden/>
              </w:rPr>
              <w:fldChar w:fldCharType="separate"/>
            </w:r>
            <w:r w:rsidR="00E6631E">
              <w:rPr>
                <w:noProof/>
                <w:webHidden/>
              </w:rPr>
              <w:t>6</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48" w:history="1">
            <w:r w:rsidR="00C139CD" w:rsidRPr="00D72D5D">
              <w:rPr>
                <w:rStyle w:val="Hyperlink"/>
                <w:noProof/>
              </w:rPr>
              <w:t>Điều 13. Ứng cứu sự cố an toàn thông tin mạng</w:t>
            </w:r>
            <w:r w:rsidR="00C139CD">
              <w:rPr>
                <w:noProof/>
                <w:webHidden/>
              </w:rPr>
              <w:tab/>
            </w:r>
            <w:r w:rsidR="00C139CD">
              <w:rPr>
                <w:noProof/>
                <w:webHidden/>
              </w:rPr>
              <w:fldChar w:fldCharType="begin"/>
            </w:r>
            <w:r w:rsidR="00C139CD">
              <w:rPr>
                <w:noProof/>
                <w:webHidden/>
              </w:rPr>
              <w:instrText xml:space="preserve"> PAGEREF _Toc62128148 \h </w:instrText>
            </w:r>
            <w:r w:rsidR="00C139CD">
              <w:rPr>
                <w:noProof/>
                <w:webHidden/>
              </w:rPr>
            </w:r>
            <w:r w:rsidR="00C139CD">
              <w:rPr>
                <w:noProof/>
                <w:webHidden/>
              </w:rPr>
              <w:fldChar w:fldCharType="separate"/>
            </w:r>
            <w:r w:rsidR="00E6631E">
              <w:rPr>
                <w:noProof/>
                <w:webHidden/>
              </w:rPr>
              <w:t>6</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49" w:history="1">
            <w:r w:rsidR="00C139CD" w:rsidRPr="00D72D5D">
              <w:rPr>
                <w:rStyle w:val="Hyperlink"/>
                <w:noProof/>
              </w:rPr>
              <w:t>Điều 14. Ứng cứu khẩn cấp bảo đảm an toàn thông tin mạng quốc gia</w:t>
            </w:r>
            <w:r w:rsidR="00C139CD">
              <w:rPr>
                <w:noProof/>
                <w:webHidden/>
              </w:rPr>
              <w:tab/>
            </w:r>
            <w:r w:rsidR="00C139CD">
              <w:rPr>
                <w:noProof/>
                <w:webHidden/>
              </w:rPr>
              <w:fldChar w:fldCharType="begin"/>
            </w:r>
            <w:r w:rsidR="00C139CD">
              <w:rPr>
                <w:noProof/>
                <w:webHidden/>
              </w:rPr>
              <w:instrText xml:space="preserve"> PAGEREF _Toc62128149 \h </w:instrText>
            </w:r>
            <w:r w:rsidR="00C139CD">
              <w:rPr>
                <w:noProof/>
                <w:webHidden/>
              </w:rPr>
            </w:r>
            <w:r w:rsidR="00C139CD">
              <w:rPr>
                <w:noProof/>
                <w:webHidden/>
              </w:rPr>
              <w:fldChar w:fldCharType="separate"/>
            </w:r>
            <w:r w:rsidR="00E6631E">
              <w:rPr>
                <w:noProof/>
                <w:webHidden/>
              </w:rPr>
              <w:t>7</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50" w:history="1">
            <w:r w:rsidR="00C139CD" w:rsidRPr="00D72D5D">
              <w:rPr>
                <w:rStyle w:val="Hyperlink"/>
                <w:noProof/>
              </w:rPr>
              <w:t>Điều 15. Trách nhiệm của cơ quan, tổ chức, cá nhân trong bảo đảm an toàn thông tin mạng</w:t>
            </w:r>
            <w:r w:rsidR="00C139CD">
              <w:rPr>
                <w:noProof/>
                <w:webHidden/>
              </w:rPr>
              <w:tab/>
            </w:r>
            <w:r w:rsidR="00C139CD">
              <w:rPr>
                <w:noProof/>
                <w:webHidden/>
              </w:rPr>
              <w:fldChar w:fldCharType="begin"/>
            </w:r>
            <w:r w:rsidR="00C139CD">
              <w:rPr>
                <w:noProof/>
                <w:webHidden/>
              </w:rPr>
              <w:instrText xml:space="preserve"> PAGEREF _Toc62128150 \h </w:instrText>
            </w:r>
            <w:r w:rsidR="00C139CD">
              <w:rPr>
                <w:noProof/>
                <w:webHidden/>
              </w:rPr>
            </w:r>
            <w:r w:rsidR="00C139CD">
              <w:rPr>
                <w:noProof/>
                <w:webHidden/>
              </w:rPr>
              <w:fldChar w:fldCharType="separate"/>
            </w:r>
            <w:r w:rsidR="00E6631E">
              <w:rPr>
                <w:noProof/>
                <w:webHidden/>
              </w:rPr>
              <w:t>7</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51" w:history="1">
            <w:r w:rsidR="00C139CD" w:rsidRPr="00D72D5D">
              <w:rPr>
                <w:rStyle w:val="Hyperlink"/>
                <w:noProof/>
              </w:rPr>
              <w:t>Mục 2. BẢO VỆ THÔNG TIN CÁ NHÂN</w:t>
            </w:r>
            <w:r w:rsidR="00C139CD">
              <w:rPr>
                <w:noProof/>
                <w:webHidden/>
              </w:rPr>
              <w:tab/>
            </w:r>
            <w:r w:rsidR="00C139CD">
              <w:rPr>
                <w:noProof/>
                <w:webHidden/>
              </w:rPr>
              <w:fldChar w:fldCharType="begin"/>
            </w:r>
            <w:r w:rsidR="00C139CD">
              <w:rPr>
                <w:noProof/>
                <w:webHidden/>
              </w:rPr>
              <w:instrText xml:space="preserve"> PAGEREF _Toc62128151 \h </w:instrText>
            </w:r>
            <w:r w:rsidR="00C139CD">
              <w:rPr>
                <w:noProof/>
                <w:webHidden/>
              </w:rPr>
            </w:r>
            <w:r w:rsidR="00C139CD">
              <w:rPr>
                <w:noProof/>
                <w:webHidden/>
              </w:rPr>
              <w:fldChar w:fldCharType="separate"/>
            </w:r>
            <w:r w:rsidR="00E6631E">
              <w:rPr>
                <w:noProof/>
                <w:webHidden/>
              </w:rPr>
              <w:t>7</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52" w:history="1">
            <w:r w:rsidR="00C139CD" w:rsidRPr="00D72D5D">
              <w:rPr>
                <w:rStyle w:val="Hyperlink"/>
                <w:noProof/>
              </w:rPr>
              <w:t>Điều 16. Nguyên tắc bảo vệ thông tin cá nhân trên mạng</w:t>
            </w:r>
            <w:r w:rsidR="00C139CD">
              <w:rPr>
                <w:noProof/>
                <w:webHidden/>
              </w:rPr>
              <w:tab/>
            </w:r>
            <w:r w:rsidR="00C139CD">
              <w:rPr>
                <w:noProof/>
                <w:webHidden/>
              </w:rPr>
              <w:fldChar w:fldCharType="begin"/>
            </w:r>
            <w:r w:rsidR="00C139CD">
              <w:rPr>
                <w:noProof/>
                <w:webHidden/>
              </w:rPr>
              <w:instrText xml:space="preserve"> PAGEREF _Toc62128152 \h </w:instrText>
            </w:r>
            <w:r w:rsidR="00C139CD">
              <w:rPr>
                <w:noProof/>
                <w:webHidden/>
              </w:rPr>
            </w:r>
            <w:r w:rsidR="00C139CD">
              <w:rPr>
                <w:noProof/>
                <w:webHidden/>
              </w:rPr>
              <w:fldChar w:fldCharType="separate"/>
            </w:r>
            <w:r w:rsidR="00E6631E">
              <w:rPr>
                <w:noProof/>
                <w:webHidden/>
              </w:rPr>
              <w:t>7</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53" w:history="1">
            <w:r w:rsidR="00C139CD" w:rsidRPr="00D72D5D">
              <w:rPr>
                <w:rStyle w:val="Hyperlink"/>
                <w:noProof/>
              </w:rPr>
              <w:t>Điều 17. Thu thập và sử dụng thông tin cá nhân</w:t>
            </w:r>
            <w:r w:rsidR="00C139CD">
              <w:rPr>
                <w:noProof/>
                <w:webHidden/>
              </w:rPr>
              <w:tab/>
            </w:r>
            <w:r w:rsidR="00C139CD">
              <w:rPr>
                <w:noProof/>
                <w:webHidden/>
              </w:rPr>
              <w:fldChar w:fldCharType="begin"/>
            </w:r>
            <w:r w:rsidR="00C139CD">
              <w:rPr>
                <w:noProof/>
                <w:webHidden/>
              </w:rPr>
              <w:instrText xml:space="preserve"> PAGEREF _Toc62128153 \h </w:instrText>
            </w:r>
            <w:r w:rsidR="00C139CD">
              <w:rPr>
                <w:noProof/>
                <w:webHidden/>
              </w:rPr>
            </w:r>
            <w:r w:rsidR="00C139CD">
              <w:rPr>
                <w:noProof/>
                <w:webHidden/>
              </w:rPr>
              <w:fldChar w:fldCharType="separate"/>
            </w:r>
            <w:r w:rsidR="00E6631E">
              <w:rPr>
                <w:noProof/>
                <w:webHidden/>
              </w:rPr>
              <w:t>8</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54" w:history="1">
            <w:r w:rsidR="00C139CD" w:rsidRPr="00D72D5D">
              <w:rPr>
                <w:rStyle w:val="Hyperlink"/>
                <w:noProof/>
              </w:rPr>
              <w:t>Điều 18. Cập nhật, sửa đổi và hủy bỏ thông tin cá nhân</w:t>
            </w:r>
            <w:r w:rsidR="00C139CD">
              <w:rPr>
                <w:noProof/>
                <w:webHidden/>
              </w:rPr>
              <w:tab/>
            </w:r>
            <w:r w:rsidR="00C139CD">
              <w:rPr>
                <w:noProof/>
                <w:webHidden/>
              </w:rPr>
              <w:fldChar w:fldCharType="begin"/>
            </w:r>
            <w:r w:rsidR="00C139CD">
              <w:rPr>
                <w:noProof/>
                <w:webHidden/>
              </w:rPr>
              <w:instrText xml:space="preserve"> PAGEREF _Toc62128154 \h </w:instrText>
            </w:r>
            <w:r w:rsidR="00C139CD">
              <w:rPr>
                <w:noProof/>
                <w:webHidden/>
              </w:rPr>
            </w:r>
            <w:r w:rsidR="00C139CD">
              <w:rPr>
                <w:noProof/>
                <w:webHidden/>
              </w:rPr>
              <w:fldChar w:fldCharType="separate"/>
            </w:r>
            <w:r w:rsidR="00E6631E">
              <w:rPr>
                <w:noProof/>
                <w:webHidden/>
              </w:rPr>
              <w:t>8</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55" w:history="1">
            <w:r w:rsidR="00C139CD" w:rsidRPr="00D72D5D">
              <w:rPr>
                <w:rStyle w:val="Hyperlink"/>
                <w:noProof/>
              </w:rPr>
              <w:t>Điều 19. Bảo đảm an toàn thông tin cá nhân trên mạng</w:t>
            </w:r>
            <w:r w:rsidR="00C139CD">
              <w:rPr>
                <w:noProof/>
                <w:webHidden/>
              </w:rPr>
              <w:tab/>
            </w:r>
            <w:r w:rsidR="00C139CD">
              <w:rPr>
                <w:noProof/>
                <w:webHidden/>
              </w:rPr>
              <w:fldChar w:fldCharType="begin"/>
            </w:r>
            <w:r w:rsidR="00C139CD">
              <w:rPr>
                <w:noProof/>
                <w:webHidden/>
              </w:rPr>
              <w:instrText xml:space="preserve"> PAGEREF _Toc62128155 \h </w:instrText>
            </w:r>
            <w:r w:rsidR="00C139CD">
              <w:rPr>
                <w:noProof/>
                <w:webHidden/>
              </w:rPr>
            </w:r>
            <w:r w:rsidR="00C139CD">
              <w:rPr>
                <w:noProof/>
                <w:webHidden/>
              </w:rPr>
              <w:fldChar w:fldCharType="separate"/>
            </w:r>
            <w:r w:rsidR="00E6631E">
              <w:rPr>
                <w:noProof/>
                <w:webHidden/>
              </w:rPr>
              <w:t>8</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56" w:history="1">
            <w:r w:rsidR="00C139CD" w:rsidRPr="00D72D5D">
              <w:rPr>
                <w:rStyle w:val="Hyperlink"/>
                <w:noProof/>
              </w:rPr>
              <w:t>Điều 20. Trách nhiệm của cơ quan quản lý nhà nước trong bảo vệ thông tin cá nhân trên mạng</w:t>
            </w:r>
            <w:r w:rsidR="00C139CD">
              <w:rPr>
                <w:noProof/>
                <w:webHidden/>
              </w:rPr>
              <w:tab/>
            </w:r>
            <w:r w:rsidR="00C139CD">
              <w:rPr>
                <w:noProof/>
                <w:webHidden/>
              </w:rPr>
              <w:fldChar w:fldCharType="begin"/>
            </w:r>
            <w:r w:rsidR="00C139CD">
              <w:rPr>
                <w:noProof/>
                <w:webHidden/>
              </w:rPr>
              <w:instrText xml:space="preserve"> PAGEREF _Toc62128156 \h </w:instrText>
            </w:r>
            <w:r w:rsidR="00C139CD">
              <w:rPr>
                <w:noProof/>
                <w:webHidden/>
              </w:rPr>
            </w:r>
            <w:r w:rsidR="00C139CD">
              <w:rPr>
                <w:noProof/>
                <w:webHidden/>
              </w:rPr>
              <w:fldChar w:fldCharType="separate"/>
            </w:r>
            <w:r w:rsidR="00E6631E">
              <w:rPr>
                <w:noProof/>
                <w:webHidden/>
              </w:rPr>
              <w:t>9</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57" w:history="1">
            <w:r w:rsidR="00C139CD" w:rsidRPr="00D72D5D">
              <w:rPr>
                <w:rStyle w:val="Hyperlink"/>
                <w:noProof/>
              </w:rPr>
              <w:t>Mục 3. BẢO VỆ HỆ THỐNG THÔNG TIN</w:t>
            </w:r>
            <w:r w:rsidR="00C139CD">
              <w:rPr>
                <w:noProof/>
                <w:webHidden/>
              </w:rPr>
              <w:tab/>
            </w:r>
            <w:r w:rsidR="00C139CD">
              <w:rPr>
                <w:noProof/>
                <w:webHidden/>
              </w:rPr>
              <w:fldChar w:fldCharType="begin"/>
            </w:r>
            <w:r w:rsidR="00C139CD">
              <w:rPr>
                <w:noProof/>
                <w:webHidden/>
              </w:rPr>
              <w:instrText xml:space="preserve"> PAGEREF _Toc62128157 \h </w:instrText>
            </w:r>
            <w:r w:rsidR="00C139CD">
              <w:rPr>
                <w:noProof/>
                <w:webHidden/>
              </w:rPr>
            </w:r>
            <w:r w:rsidR="00C139CD">
              <w:rPr>
                <w:noProof/>
                <w:webHidden/>
              </w:rPr>
              <w:fldChar w:fldCharType="separate"/>
            </w:r>
            <w:r w:rsidR="00E6631E">
              <w:rPr>
                <w:noProof/>
                <w:webHidden/>
              </w:rPr>
              <w:t>9</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58" w:history="1">
            <w:r w:rsidR="00C139CD" w:rsidRPr="00D72D5D">
              <w:rPr>
                <w:rStyle w:val="Hyperlink"/>
                <w:noProof/>
              </w:rPr>
              <w:t>Điều 21. Phân loại cấp độ an toàn hệ thống thông tin</w:t>
            </w:r>
            <w:r w:rsidR="00C139CD">
              <w:rPr>
                <w:noProof/>
                <w:webHidden/>
              </w:rPr>
              <w:tab/>
            </w:r>
            <w:r w:rsidR="00C139CD">
              <w:rPr>
                <w:noProof/>
                <w:webHidden/>
              </w:rPr>
              <w:fldChar w:fldCharType="begin"/>
            </w:r>
            <w:r w:rsidR="00C139CD">
              <w:rPr>
                <w:noProof/>
                <w:webHidden/>
              </w:rPr>
              <w:instrText xml:space="preserve"> PAGEREF _Toc62128158 \h </w:instrText>
            </w:r>
            <w:r w:rsidR="00C139CD">
              <w:rPr>
                <w:noProof/>
                <w:webHidden/>
              </w:rPr>
            </w:r>
            <w:r w:rsidR="00C139CD">
              <w:rPr>
                <w:noProof/>
                <w:webHidden/>
              </w:rPr>
              <w:fldChar w:fldCharType="separate"/>
            </w:r>
            <w:r w:rsidR="00E6631E">
              <w:rPr>
                <w:noProof/>
                <w:webHidden/>
              </w:rPr>
              <w:t>9</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59" w:history="1">
            <w:r w:rsidR="00C139CD" w:rsidRPr="00D72D5D">
              <w:rPr>
                <w:rStyle w:val="Hyperlink"/>
                <w:noProof/>
              </w:rPr>
              <w:t>Điều 22. Nhiệm vụ bảo vệ hệ thống thông tin</w:t>
            </w:r>
            <w:r w:rsidR="00C139CD">
              <w:rPr>
                <w:noProof/>
                <w:webHidden/>
              </w:rPr>
              <w:tab/>
            </w:r>
            <w:r w:rsidR="00C139CD">
              <w:rPr>
                <w:noProof/>
                <w:webHidden/>
              </w:rPr>
              <w:fldChar w:fldCharType="begin"/>
            </w:r>
            <w:r w:rsidR="00C139CD">
              <w:rPr>
                <w:noProof/>
                <w:webHidden/>
              </w:rPr>
              <w:instrText xml:space="preserve"> PAGEREF _Toc62128159 \h </w:instrText>
            </w:r>
            <w:r w:rsidR="00C139CD">
              <w:rPr>
                <w:noProof/>
                <w:webHidden/>
              </w:rPr>
            </w:r>
            <w:r w:rsidR="00C139CD">
              <w:rPr>
                <w:noProof/>
                <w:webHidden/>
              </w:rPr>
              <w:fldChar w:fldCharType="separate"/>
            </w:r>
            <w:r w:rsidR="00E6631E">
              <w:rPr>
                <w:noProof/>
                <w:webHidden/>
              </w:rPr>
              <w:t>9</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60" w:history="1">
            <w:r w:rsidR="00C139CD" w:rsidRPr="00D72D5D">
              <w:rPr>
                <w:rStyle w:val="Hyperlink"/>
                <w:noProof/>
              </w:rPr>
              <w:t>Điều 23. Biện pháp bảo vệ hệ thống thông tin</w:t>
            </w:r>
            <w:r w:rsidR="00C139CD">
              <w:rPr>
                <w:noProof/>
                <w:webHidden/>
              </w:rPr>
              <w:tab/>
            </w:r>
            <w:r w:rsidR="00C139CD">
              <w:rPr>
                <w:noProof/>
                <w:webHidden/>
              </w:rPr>
              <w:fldChar w:fldCharType="begin"/>
            </w:r>
            <w:r w:rsidR="00C139CD">
              <w:rPr>
                <w:noProof/>
                <w:webHidden/>
              </w:rPr>
              <w:instrText xml:space="preserve"> PAGEREF _Toc62128160 \h </w:instrText>
            </w:r>
            <w:r w:rsidR="00C139CD">
              <w:rPr>
                <w:noProof/>
                <w:webHidden/>
              </w:rPr>
            </w:r>
            <w:r w:rsidR="00C139CD">
              <w:rPr>
                <w:noProof/>
                <w:webHidden/>
              </w:rPr>
              <w:fldChar w:fldCharType="separate"/>
            </w:r>
            <w:r w:rsidR="00E6631E">
              <w:rPr>
                <w:noProof/>
                <w:webHidden/>
              </w:rPr>
              <w:t>9</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61" w:history="1">
            <w:r w:rsidR="00C139CD" w:rsidRPr="00D72D5D">
              <w:rPr>
                <w:rStyle w:val="Hyperlink"/>
                <w:noProof/>
              </w:rPr>
              <w:t>Điều 24. Giám sát an toàn hệ thống thông tin</w:t>
            </w:r>
            <w:r w:rsidR="00C139CD">
              <w:rPr>
                <w:noProof/>
                <w:webHidden/>
              </w:rPr>
              <w:tab/>
            </w:r>
            <w:r w:rsidR="00C139CD">
              <w:rPr>
                <w:noProof/>
                <w:webHidden/>
              </w:rPr>
              <w:fldChar w:fldCharType="begin"/>
            </w:r>
            <w:r w:rsidR="00C139CD">
              <w:rPr>
                <w:noProof/>
                <w:webHidden/>
              </w:rPr>
              <w:instrText xml:space="preserve"> PAGEREF _Toc62128161 \h </w:instrText>
            </w:r>
            <w:r w:rsidR="00C139CD">
              <w:rPr>
                <w:noProof/>
                <w:webHidden/>
              </w:rPr>
            </w:r>
            <w:r w:rsidR="00C139CD">
              <w:rPr>
                <w:noProof/>
                <w:webHidden/>
              </w:rPr>
              <w:fldChar w:fldCharType="separate"/>
            </w:r>
            <w:r w:rsidR="00E6631E">
              <w:rPr>
                <w:noProof/>
                <w:webHidden/>
              </w:rPr>
              <w:t>10</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62" w:history="1">
            <w:r w:rsidR="00C139CD" w:rsidRPr="00D72D5D">
              <w:rPr>
                <w:rStyle w:val="Hyperlink"/>
                <w:noProof/>
              </w:rPr>
              <w:t>Điều 25. Trách nhiệm của chủ quản hệ thống thông tin</w:t>
            </w:r>
            <w:r w:rsidR="00C139CD">
              <w:rPr>
                <w:noProof/>
                <w:webHidden/>
              </w:rPr>
              <w:tab/>
            </w:r>
            <w:r w:rsidR="00C139CD">
              <w:rPr>
                <w:noProof/>
                <w:webHidden/>
              </w:rPr>
              <w:fldChar w:fldCharType="begin"/>
            </w:r>
            <w:r w:rsidR="00C139CD">
              <w:rPr>
                <w:noProof/>
                <w:webHidden/>
              </w:rPr>
              <w:instrText xml:space="preserve"> PAGEREF _Toc62128162 \h </w:instrText>
            </w:r>
            <w:r w:rsidR="00C139CD">
              <w:rPr>
                <w:noProof/>
                <w:webHidden/>
              </w:rPr>
            </w:r>
            <w:r w:rsidR="00C139CD">
              <w:rPr>
                <w:noProof/>
                <w:webHidden/>
              </w:rPr>
              <w:fldChar w:fldCharType="separate"/>
            </w:r>
            <w:r w:rsidR="00E6631E">
              <w:rPr>
                <w:noProof/>
                <w:webHidden/>
              </w:rPr>
              <w:t>10</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63" w:history="1">
            <w:r w:rsidR="00C139CD" w:rsidRPr="00D72D5D">
              <w:rPr>
                <w:rStyle w:val="Hyperlink"/>
                <w:noProof/>
              </w:rPr>
              <w:t>Điều 26. Hệ thống thông tin quan trọng quốc gia</w:t>
            </w:r>
            <w:r w:rsidR="00C139CD">
              <w:rPr>
                <w:noProof/>
                <w:webHidden/>
              </w:rPr>
              <w:tab/>
            </w:r>
            <w:r w:rsidR="00C139CD">
              <w:rPr>
                <w:noProof/>
                <w:webHidden/>
              </w:rPr>
              <w:fldChar w:fldCharType="begin"/>
            </w:r>
            <w:r w:rsidR="00C139CD">
              <w:rPr>
                <w:noProof/>
                <w:webHidden/>
              </w:rPr>
              <w:instrText xml:space="preserve"> PAGEREF _Toc62128163 \h </w:instrText>
            </w:r>
            <w:r w:rsidR="00C139CD">
              <w:rPr>
                <w:noProof/>
                <w:webHidden/>
              </w:rPr>
            </w:r>
            <w:r w:rsidR="00C139CD">
              <w:rPr>
                <w:noProof/>
                <w:webHidden/>
              </w:rPr>
              <w:fldChar w:fldCharType="separate"/>
            </w:r>
            <w:r w:rsidR="00E6631E">
              <w:rPr>
                <w:noProof/>
                <w:webHidden/>
              </w:rPr>
              <w:t>10</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64" w:history="1">
            <w:r w:rsidR="00C139CD" w:rsidRPr="00D72D5D">
              <w:rPr>
                <w:rStyle w:val="Hyperlink"/>
                <w:noProof/>
              </w:rPr>
              <w:t>Điều 27. Trách nhiệm bảo đảm an toàn thông tin mạng cho hệ thống thông tin quan trọng quốc gia</w:t>
            </w:r>
            <w:r w:rsidR="00C139CD">
              <w:rPr>
                <w:noProof/>
                <w:webHidden/>
              </w:rPr>
              <w:tab/>
            </w:r>
            <w:r w:rsidR="00C139CD">
              <w:rPr>
                <w:noProof/>
                <w:webHidden/>
              </w:rPr>
              <w:fldChar w:fldCharType="begin"/>
            </w:r>
            <w:r w:rsidR="00C139CD">
              <w:rPr>
                <w:noProof/>
                <w:webHidden/>
              </w:rPr>
              <w:instrText xml:space="preserve"> PAGEREF _Toc62128164 \h </w:instrText>
            </w:r>
            <w:r w:rsidR="00C139CD">
              <w:rPr>
                <w:noProof/>
                <w:webHidden/>
              </w:rPr>
            </w:r>
            <w:r w:rsidR="00C139CD">
              <w:rPr>
                <w:noProof/>
                <w:webHidden/>
              </w:rPr>
              <w:fldChar w:fldCharType="separate"/>
            </w:r>
            <w:r w:rsidR="00E6631E">
              <w:rPr>
                <w:noProof/>
                <w:webHidden/>
              </w:rPr>
              <w:t>10</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65" w:history="1">
            <w:r w:rsidR="00C139CD" w:rsidRPr="00D72D5D">
              <w:rPr>
                <w:rStyle w:val="Hyperlink"/>
                <w:noProof/>
              </w:rPr>
              <w:t>Mục 4. NGĂN CHẶN XUNG ĐỘT THÔNG TIN TRÊN MẠNG</w:t>
            </w:r>
            <w:r w:rsidR="00C139CD">
              <w:rPr>
                <w:noProof/>
                <w:webHidden/>
              </w:rPr>
              <w:tab/>
            </w:r>
            <w:r w:rsidR="00C139CD">
              <w:rPr>
                <w:noProof/>
                <w:webHidden/>
              </w:rPr>
              <w:fldChar w:fldCharType="begin"/>
            </w:r>
            <w:r w:rsidR="00C139CD">
              <w:rPr>
                <w:noProof/>
                <w:webHidden/>
              </w:rPr>
              <w:instrText xml:space="preserve"> PAGEREF _Toc62128165 \h </w:instrText>
            </w:r>
            <w:r w:rsidR="00C139CD">
              <w:rPr>
                <w:noProof/>
                <w:webHidden/>
              </w:rPr>
            </w:r>
            <w:r w:rsidR="00C139CD">
              <w:rPr>
                <w:noProof/>
                <w:webHidden/>
              </w:rPr>
              <w:fldChar w:fldCharType="separate"/>
            </w:r>
            <w:r w:rsidR="00E6631E">
              <w:rPr>
                <w:noProof/>
                <w:webHidden/>
              </w:rPr>
              <w:t>11</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66" w:history="1">
            <w:r w:rsidR="00C139CD" w:rsidRPr="00D72D5D">
              <w:rPr>
                <w:rStyle w:val="Hyperlink"/>
                <w:noProof/>
              </w:rPr>
              <w:t>Điều 28. Trách nhiệm của tổ chức, cá nhân trong việc ngăn chặn xung đột thông tin</w:t>
            </w:r>
            <w:r w:rsidR="00C139CD" w:rsidRPr="00D72D5D">
              <w:rPr>
                <w:rStyle w:val="Hyperlink"/>
                <w:noProof/>
                <w:spacing w:val="-28"/>
              </w:rPr>
              <w:t xml:space="preserve"> </w:t>
            </w:r>
            <w:r w:rsidR="00C139CD" w:rsidRPr="00D72D5D">
              <w:rPr>
                <w:rStyle w:val="Hyperlink"/>
                <w:noProof/>
              </w:rPr>
              <w:t>trên mạng</w:t>
            </w:r>
            <w:r w:rsidR="00C139CD">
              <w:rPr>
                <w:noProof/>
                <w:webHidden/>
              </w:rPr>
              <w:tab/>
            </w:r>
            <w:r w:rsidR="00C139CD">
              <w:rPr>
                <w:noProof/>
                <w:webHidden/>
              </w:rPr>
              <w:fldChar w:fldCharType="begin"/>
            </w:r>
            <w:r w:rsidR="00C139CD">
              <w:rPr>
                <w:noProof/>
                <w:webHidden/>
              </w:rPr>
              <w:instrText xml:space="preserve"> PAGEREF _Toc62128166 \h </w:instrText>
            </w:r>
            <w:r w:rsidR="00C139CD">
              <w:rPr>
                <w:noProof/>
                <w:webHidden/>
              </w:rPr>
            </w:r>
            <w:r w:rsidR="00C139CD">
              <w:rPr>
                <w:noProof/>
                <w:webHidden/>
              </w:rPr>
              <w:fldChar w:fldCharType="separate"/>
            </w:r>
            <w:r w:rsidR="00E6631E">
              <w:rPr>
                <w:noProof/>
                <w:webHidden/>
              </w:rPr>
              <w:t>11</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67" w:history="1">
            <w:r w:rsidR="00C139CD" w:rsidRPr="00D72D5D">
              <w:rPr>
                <w:rStyle w:val="Hyperlink"/>
                <w:noProof/>
              </w:rPr>
              <w:t>Điều 29. Ngăn chặn hoạt động sử dụng mạng để khủng bố</w:t>
            </w:r>
            <w:r w:rsidR="00C139CD">
              <w:rPr>
                <w:noProof/>
                <w:webHidden/>
              </w:rPr>
              <w:tab/>
            </w:r>
            <w:r w:rsidR="00C139CD">
              <w:rPr>
                <w:noProof/>
                <w:webHidden/>
              </w:rPr>
              <w:fldChar w:fldCharType="begin"/>
            </w:r>
            <w:r w:rsidR="00C139CD">
              <w:rPr>
                <w:noProof/>
                <w:webHidden/>
              </w:rPr>
              <w:instrText xml:space="preserve"> PAGEREF _Toc62128167 \h </w:instrText>
            </w:r>
            <w:r w:rsidR="00C139CD">
              <w:rPr>
                <w:noProof/>
                <w:webHidden/>
              </w:rPr>
            </w:r>
            <w:r w:rsidR="00C139CD">
              <w:rPr>
                <w:noProof/>
                <w:webHidden/>
              </w:rPr>
              <w:fldChar w:fldCharType="separate"/>
            </w:r>
            <w:r w:rsidR="00E6631E">
              <w:rPr>
                <w:noProof/>
                <w:webHidden/>
              </w:rPr>
              <w:t>11</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68" w:history="1">
            <w:r w:rsidR="00C139CD" w:rsidRPr="00D72D5D">
              <w:rPr>
                <w:rStyle w:val="Hyperlink"/>
                <w:noProof/>
              </w:rPr>
              <w:t>Điều 30. Sản phẩm, dịch vụ mật mã dân sự</w:t>
            </w:r>
            <w:r w:rsidR="00C139CD">
              <w:rPr>
                <w:noProof/>
                <w:webHidden/>
              </w:rPr>
              <w:tab/>
            </w:r>
            <w:r w:rsidR="00C139CD">
              <w:rPr>
                <w:noProof/>
                <w:webHidden/>
              </w:rPr>
              <w:fldChar w:fldCharType="begin"/>
            </w:r>
            <w:r w:rsidR="00C139CD">
              <w:rPr>
                <w:noProof/>
                <w:webHidden/>
              </w:rPr>
              <w:instrText xml:space="preserve"> PAGEREF _Toc62128168 \h </w:instrText>
            </w:r>
            <w:r w:rsidR="00C139CD">
              <w:rPr>
                <w:noProof/>
                <w:webHidden/>
              </w:rPr>
            </w:r>
            <w:r w:rsidR="00C139CD">
              <w:rPr>
                <w:noProof/>
                <w:webHidden/>
              </w:rPr>
              <w:fldChar w:fldCharType="separate"/>
            </w:r>
            <w:r w:rsidR="00E6631E">
              <w:rPr>
                <w:noProof/>
                <w:webHidden/>
              </w:rPr>
              <w:t>11</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69" w:history="1">
            <w:r w:rsidR="00C139CD" w:rsidRPr="00D72D5D">
              <w:rPr>
                <w:rStyle w:val="Hyperlink"/>
                <w:noProof/>
              </w:rPr>
              <w:t>Điều 31. Kinh doanh sản phẩm, dịch vụ mật mã dân sự</w:t>
            </w:r>
            <w:r w:rsidR="00C139CD">
              <w:rPr>
                <w:noProof/>
                <w:webHidden/>
              </w:rPr>
              <w:tab/>
            </w:r>
            <w:r w:rsidR="00C139CD">
              <w:rPr>
                <w:noProof/>
                <w:webHidden/>
              </w:rPr>
              <w:fldChar w:fldCharType="begin"/>
            </w:r>
            <w:r w:rsidR="00C139CD">
              <w:rPr>
                <w:noProof/>
                <w:webHidden/>
              </w:rPr>
              <w:instrText xml:space="preserve"> PAGEREF _Toc62128169 \h </w:instrText>
            </w:r>
            <w:r w:rsidR="00C139CD">
              <w:rPr>
                <w:noProof/>
                <w:webHidden/>
              </w:rPr>
            </w:r>
            <w:r w:rsidR="00C139CD">
              <w:rPr>
                <w:noProof/>
                <w:webHidden/>
              </w:rPr>
              <w:fldChar w:fldCharType="separate"/>
            </w:r>
            <w:r w:rsidR="00E6631E">
              <w:rPr>
                <w:noProof/>
                <w:webHidden/>
              </w:rPr>
              <w:t>11</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70" w:history="1">
            <w:r w:rsidR="00C139CD" w:rsidRPr="00D72D5D">
              <w:rPr>
                <w:rStyle w:val="Hyperlink"/>
                <w:noProof/>
              </w:rPr>
              <w:t>Điều 32. Trình tự, thủ tục đề nghị cấp Giấy phép kinh doanh sản phẩm, dịch vụ mật mã dân sự</w:t>
            </w:r>
            <w:r w:rsidR="00C139CD">
              <w:rPr>
                <w:noProof/>
                <w:webHidden/>
              </w:rPr>
              <w:tab/>
            </w:r>
            <w:r w:rsidR="00C139CD">
              <w:rPr>
                <w:noProof/>
                <w:webHidden/>
              </w:rPr>
              <w:fldChar w:fldCharType="begin"/>
            </w:r>
            <w:r w:rsidR="00C139CD">
              <w:rPr>
                <w:noProof/>
                <w:webHidden/>
              </w:rPr>
              <w:instrText xml:space="preserve"> PAGEREF _Toc62128170 \h </w:instrText>
            </w:r>
            <w:r w:rsidR="00C139CD">
              <w:rPr>
                <w:noProof/>
                <w:webHidden/>
              </w:rPr>
            </w:r>
            <w:r w:rsidR="00C139CD">
              <w:rPr>
                <w:noProof/>
                <w:webHidden/>
              </w:rPr>
              <w:fldChar w:fldCharType="separate"/>
            </w:r>
            <w:r w:rsidR="00E6631E">
              <w:rPr>
                <w:noProof/>
                <w:webHidden/>
              </w:rPr>
              <w:t>12</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71" w:history="1">
            <w:r w:rsidR="00C139CD" w:rsidRPr="00D72D5D">
              <w:rPr>
                <w:rStyle w:val="Hyperlink"/>
                <w:noProof/>
              </w:rPr>
              <w:t>Điều 33. Sửa đổi, bổ sung, cấp lại, gia hạn, tạm đình chỉ và thu hồi Giấy phép kinh doanh sản phẩm, dịch vụ mật mã dân sự</w:t>
            </w:r>
            <w:r w:rsidR="00C139CD">
              <w:rPr>
                <w:noProof/>
                <w:webHidden/>
              </w:rPr>
              <w:tab/>
            </w:r>
            <w:r w:rsidR="00C139CD">
              <w:rPr>
                <w:noProof/>
                <w:webHidden/>
              </w:rPr>
              <w:fldChar w:fldCharType="begin"/>
            </w:r>
            <w:r w:rsidR="00C139CD">
              <w:rPr>
                <w:noProof/>
                <w:webHidden/>
              </w:rPr>
              <w:instrText xml:space="preserve"> PAGEREF _Toc62128171 \h </w:instrText>
            </w:r>
            <w:r w:rsidR="00C139CD">
              <w:rPr>
                <w:noProof/>
                <w:webHidden/>
              </w:rPr>
            </w:r>
            <w:r w:rsidR="00C139CD">
              <w:rPr>
                <w:noProof/>
                <w:webHidden/>
              </w:rPr>
              <w:fldChar w:fldCharType="separate"/>
            </w:r>
            <w:r w:rsidR="00E6631E">
              <w:rPr>
                <w:noProof/>
                <w:webHidden/>
              </w:rPr>
              <w:t>12</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72" w:history="1">
            <w:r w:rsidR="00C139CD" w:rsidRPr="00D72D5D">
              <w:rPr>
                <w:rStyle w:val="Hyperlink"/>
                <w:noProof/>
              </w:rPr>
              <w:t>Điều 34. Xuất khẩu, nhập khẩu sản phẩm mật mã dân sự</w:t>
            </w:r>
            <w:r w:rsidR="00C139CD">
              <w:rPr>
                <w:noProof/>
                <w:webHidden/>
              </w:rPr>
              <w:tab/>
            </w:r>
            <w:r w:rsidR="00C139CD">
              <w:rPr>
                <w:noProof/>
                <w:webHidden/>
              </w:rPr>
              <w:fldChar w:fldCharType="begin"/>
            </w:r>
            <w:r w:rsidR="00C139CD">
              <w:rPr>
                <w:noProof/>
                <w:webHidden/>
              </w:rPr>
              <w:instrText xml:space="preserve"> PAGEREF _Toc62128172 \h </w:instrText>
            </w:r>
            <w:r w:rsidR="00C139CD">
              <w:rPr>
                <w:noProof/>
                <w:webHidden/>
              </w:rPr>
            </w:r>
            <w:r w:rsidR="00C139CD">
              <w:rPr>
                <w:noProof/>
                <w:webHidden/>
              </w:rPr>
              <w:fldChar w:fldCharType="separate"/>
            </w:r>
            <w:r w:rsidR="00E6631E">
              <w:rPr>
                <w:noProof/>
                <w:webHidden/>
              </w:rPr>
              <w:t>13</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73" w:history="1">
            <w:r w:rsidR="00C139CD" w:rsidRPr="00D72D5D">
              <w:rPr>
                <w:rStyle w:val="Hyperlink"/>
                <w:noProof/>
              </w:rPr>
              <w:t>Điều 35. Trách nhiệm của doanh nghiệp kinh doanh sản phẩm, dịch vụ mật mã dân sự</w:t>
            </w:r>
            <w:r w:rsidR="00C139CD">
              <w:rPr>
                <w:noProof/>
                <w:webHidden/>
              </w:rPr>
              <w:tab/>
            </w:r>
            <w:r w:rsidR="00C139CD">
              <w:rPr>
                <w:noProof/>
                <w:webHidden/>
              </w:rPr>
              <w:fldChar w:fldCharType="begin"/>
            </w:r>
            <w:r w:rsidR="00C139CD">
              <w:rPr>
                <w:noProof/>
                <w:webHidden/>
              </w:rPr>
              <w:instrText xml:space="preserve"> PAGEREF _Toc62128173 \h </w:instrText>
            </w:r>
            <w:r w:rsidR="00C139CD">
              <w:rPr>
                <w:noProof/>
                <w:webHidden/>
              </w:rPr>
            </w:r>
            <w:r w:rsidR="00C139CD">
              <w:rPr>
                <w:noProof/>
                <w:webHidden/>
              </w:rPr>
              <w:fldChar w:fldCharType="separate"/>
            </w:r>
            <w:r w:rsidR="00E6631E">
              <w:rPr>
                <w:noProof/>
                <w:webHidden/>
              </w:rPr>
              <w:t>14</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74" w:history="1">
            <w:r w:rsidR="00C139CD" w:rsidRPr="00D72D5D">
              <w:rPr>
                <w:rStyle w:val="Hyperlink"/>
                <w:noProof/>
              </w:rPr>
              <w:t>Điều 36. Trách nhiệm của tổ chức, cá nhân sử dụng sản phẩm, dịch vụ mật mã dân sự</w:t>
            </w:r>
            <w:r w:rsidR="00C139CD">
              <w:rPr>
                <w:noProof/>
                <w:webHidden/>
              </w:rPr>
              <w:tab/>
            </w:r>
            <w:r w:rsidR="00C139CD">
              <w:rPr>
                <w:noProof/>
                <w:webHidden/>
              </w:rPr>
              <w:fldChar w:fldCharType="begin"/>
            </w:r>
            <w:r w:rsidR="00C139CD">
              <w:rPr>
                <w:noProof/>
                <w:webHidden/>
              </w:rPr>
              <w:instrText xml:space="preserve"> PAGEREF _Toc62128174 \h </w:instrText>
            </w:r>
            <w:r w:rsidR="00C139CD">
              <w:rPr>
                <w:noProof/>
                <w:webHidden/>
              </w:rPr>
            </w:r>
            <w:r w:rsidR="00C139CD">
              <w:rPr>
                <w:noProof/>
                <w:webHidden/>
              </w:rPr>
              <w:fldChar w:fldCharType="separate"/>
            </w:r>
            <w:r w:rsidR="00E6631E">
              <w:rPr>
                <w:noProof/>
                <w:webHidden/>
              </w:rPr>
              <w:t>14</w:t>
            </w:r>
            <w:r w:rsidR="00C139CD">
              <w:rPr>
                <w:noProof/>
                <w:webHidden/>
              </w:rPr>
              <w:fldChar w:fldCharType="end"/>
            </w:r>
          </w:hyperlink>
        </w:p>
        <w:p w:rsidR="00C139CD" w:rsidRDefault="00170F14">
          <w:pPr>
            <w:pStyle w:val="TOC1"/>
            <w:tabs>
              <w:tab w:val="right" w:leader="dot" w:pos="9820"/>
            </w:tabs>
            <w:rPr>
              <w:rFonts w:asciiTheme="minorHAnsi" w:eastAsiaTheme="minorEastAsia" w:hAnsiTheme="minorHAnsi" w:cstheme="minorBidi"/>
              <w:noProof/>
              <w:sz w:val="22"/>
              <w:szCs w:val="22"/>
              <w:lang w:val="en-US"/>
            </w:rPr>
          </w:pPr>
          <w:hyperlink w:anchor="_Toc62128175" w:history="1">
            <w:r w:rsidR="00C139CD" w:rsidRPr="00D72D5D">
              <w:rPr>
                <w:rStyle w:val="Hyperlink"/>
                <w:noProof/>
              </w:rPr>
              <w:t>Chương IV: TIÊU CHUẨN, QUY CHUẨN KỸ THUẬT AN TOÀN THÔNG TIN MẠNG</w:t>
            </w:r>
            <w:r w:rsidR="00C139CD">
              <w:rPr>
                <w:noProof/>
                <w:webHidden/>
              </w:rPr>
              <w:tab/>
            </w:r>
            <w:r w:rsidR="00C139CD">
              <w:rPr>
                <w:noProof/>
                <w:webHidden/>
              </w:rPr>
              <w:fldChar w:fldCharType="begin"/>
            </w:r>
            <w:r w:rsidR="00C139CD">
              <w:rPr>
                <w:noProof/>
                <w:webHidden/>
              </w:rPr>
              <w:instrText xml:space="preserve"> PAGEREF _Toc62128175 \h </w:instrText>
            </w:r>
            <w:r w:rsidR="00C139CD">
              <w:rPr>
                <w:noProof/>
                <w:webHidden/>
              </w:rPr>
            </w:r>
            <w:r w:rsidR="00C139CD">
              <w:rPr>
                <w:noProof/>
                <w:webHidden/>
              </w:rPr>
              <w:fldChar w:fldCharType="separate"/>
            </w:r>
            <w:r w:rsidR="00E6631E">
              <w:rPr>
                <w:noProof/>
                <w:webHidden/>
              </w:rPr>
              <w:t>15</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76" w:history="1">
            <w:r w:rsidR="00C139CD" w:rsidRPr="00D72D5D">
              <w:rPr>
                <w:rStyle w:val="Hyperlink"/>
                <w:noProof/>
              </w:rPr>
              <w:t>Điều 37. Tiêu chuẩn, quy chuẩn kỹ thuật an toàn thông tin mạng</w:t>
            </w:r>
            <w:r w:rsidR="00C139CD">
              <w:rPr>
                <w:noProof/>
                <w:webHidden/>
              </w:rPr>
              <w:tab/>
            </w:r>
            <w:r w:rsidR="00C139CD">
              <w:rPr>
                <w:noProof/>
                <w:webHidden/>
              </w:rPr>
              <w:fldChar w:fldCharType="begin"/>
            </w:r>
            <w:r w:rsidR="00C139CD">
              <w:rPr>
                <w:noProof/>
                <w:webHidden/>
              </w:rPr>
              <w:instrText xml:space="preserve"> PAGEREF _Toc62128176 \h </w:instrText>
            </w:r>
            <w:r w:rsidR="00C139CD">
              <w:rPr>
                <w:noProof/>
                <w:webHidden/>
              </w:rPr>
            </w:r>
            <w:r w:rsidR="00C139CD">
              <w:rPr>
                <w:noProof/>
                <w:webHidden/>
              </w:rPr>
              <w:fldChar w:fldCharType="separate"/>
            </w:r>
            <w:r w:rsidR="00E6631E">
              <w:rPr>
                <w:noProof/>
                <w:webHidden/>
              </w:rPr>
              <w:t>15</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77" w:history="1">
            <w:r w:rsidR="00C139CD" w:rsidRPr="00D72D5D">
              <w:rPr>
                <w:rStyle w:val="Hyperlink"/>
                <w:noProof/>
              </w:rPr>
              <w:t>Điều 38. Quản lý tiêu chuẩn, quy chuẩn kỹ thuật an toàn thông tin mạng</w:t>
            </w:r>
            <w:r w:rsidR="00C139CD">
              <w:rPr>
                <w:noProof/>
                <w:webHidden/>
              </w:rPr>
              <w:tab/>
            </w:r>
            <w:r w:rsidR="00C139CD">
              <w:rPr>
                <w:noProof/>
                <w:webHidden/>
              </w:rPr>
              <w:fldChar w:fldCharType="begin"/>
            </w:r>
            <w:r w:rsidR="00C139CD">
              <w:rPr>
                <w:noProof/>
                <w:webHidden/>
              </w:rPr>
              <w:instrText xml:space="preserve"> PAGEREF _Toc62128177 \h </w:instrText>
            </w:r>
            <w:r w:rsidR="00C139CD">
              <w:rPr>
                <w:noProof/>
                <w:webHidden/>
              </w:rPr>
            </w:r>
            <w:r w:rsidR="00C139CD">
              <w:rPr>
                <w:noProof/>
                <w:webHidden/>
              </w:rPr>
              <w:fldChar w:fldCharType="separate"/>
            </w:r>
            <w:r w:rsidR="00E6631E">
              <w:rPr>
                <w:noProof/>
                <w:webHidden/>
              </w:rPr>
              <w:t>15</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78" w:history="1">
            <w:r w:rsidR="00C139CD" w:rsidRPr="00D72D5D">
              <w:rPr>
                <w:rStyle w:val="Hyperlink"/>
                <w:noProof/>
              </w:rPr>
              <w:t>Điều 39. Đánh giá hợp chuẩn, hợp quy về an toàn thông tin mạng</w:t>
            </w:r>
            <w:r w:rsidR="00C139CD">
              <w:rPr>
                <w:noProof/>
                <w:webHidden/>
              </w:rPr>
              <w:tab/>
            </w:r>
            <w:r w:rsidR="00C139CD">
              <w:rPr>
                <w:noProof/>
                <w:webHidden/>
              </w:rPr>
              <w:fldChar w:fldCharType="begin"/>
            </w:r>
            <w:r w:rsidR="00C139CD">
              <w:rPr>
                <w:noProof/>
                <w:webHidden/>
              </w:rPr>
              <w:instrText xml:space="preserve"> PAGEREF _Toc62128178 \h </w:instrText>
            </w:r>
            <w:r w:rsidR="00C139CD">
              <w:rPr>
                <w:noProof/>
                <w:webHidden/>
              </w:rPr>
            </w:r>
            <w:r w:rsidR="00C139CD">
              <w:rPr>
                <w:noProof/>
                <w:webHidden/>
              </w:rPr>
              <w:fldChar w:fldCharType="separate"/>
            </w:r>
            <w:r w:rsidR="00E6631E">
              <w:rPr>
                <w:noProof/>
                <w:webHidden/>
              </w:rPr>
              <w:t>16</w:t>
            </w:r>
            <w:r w:rsidR="00C139CD">
              <w:rPr>
                <w:noProof/>
                <w:webHidden/>
              </w:rPr>
              <w:fldChar w:fldCharType="end"/>
            </w:r>
          </w:hyperlink>
        </w:p>
        <w:p w:rsidR="00C139CD" w:rsidRDefault="00170F14">
          <w:pPr>
            <w:pStyle w:val="TOC1"/>
            <w:tabs>
              <w:tab w:val="right" w:leader="dot" w:pos="9820"/>
            </w:tabs>
            <w:rPr>
              <w:rFonts w:asciiTheme="minorHAnsi" w:eastAsiaTheme="minorEastAsia" w:hAnsiTheme="minorHAnsi" w:cstheme="minorBidi"/>
              <w:noProof/>
              <w:sz w:val="22"/>
              <w:szCs w:val="22"/>
              <w:lang w:val="en-US"/>
            </w:rPr>
          </w:pPr>
          <w:hyperlink w:anchor="_Toc62128179" w:history="1">
            <w:r w:rsidR="00C139CD" w:rsidRPr="00D72D5D">
              <w:rPr>
                <w:rStyle w:val="Hyperlink"/>
                <w:noProof/>
              </w:rPr>
              <w:t>Chương V: KINH DOANH TRONG LĨNH VỰC AN TOÀN THÔNG TIN MẠNG</w:t>
            </w:r>
            <w:r w:rsidR="00C139CD">
              <w:rPr>
                <w:noProof/>
                <w:webHidden/>
              </w:rPr>
              <w:tab/>
            </w:r>
            <w:r w:rsidR="00C139CD">
              <w:rPr>
                <w:noProof/>
                <w:webHidden/>
              </w:rPr>
              <w:fldChar w:fldCharType="begin"/>
            </w:r>
            <w:r w:rsidR="00C139CD">
              <w:rPr>
                <w:noProof/>
                <w:webHidden/>
              </w:rPr>
              <w:instrText xml:space="preserve"> PAGEREF _Toc62128179 \h </w:instrText>
            </w:r>
            <w:r w:rsidR="00C139CD">
              <w:rPr>
                <w:noProof/>
                <w:webHidden/>
              </w:rPr>
            </w:r>
            <w:r w:rsidR="00C139CD">
              <w:rPr>
                <w:noProof/>
                <w:webHidden/>
              </w:rPr>
              <w:fldChar w:fldCharType="separate"/>
            </w:r>
            <w:r w:rsidR="00E6631E">
              <w:rPr>
                <w:noProof/>
                <w:webHidden/>
              </w:rPr>
              <w:t>16</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80" w:history="1">
            <w:r w:rsidR="00C139CD" w:rsidRPr="00D72D5D">
              <w:rPr>
                <w:rStyle w:val="Hyperlink"/>
                <w:noProof/>
              </w:rPr>
              <w:t>Mục 1. CẤP GIẤY PHÉP KINH DOANH SẢN PHẨM, DỊCH VỤ AN TOÀN THÔNG TIN MẠNG</w:t>
            </w:r>
            <w:r w:rsidR="00C139CD">
              <w:rPr>
                <w:noProof/>
                <w:webHidden/>
              </w:rPr>
              <w:tab/>
            </w:r>
            <w:r w:rsidR="00C139CD">
              <w:rPr>
                <w:noProof/>
                <w:webHidden/>
              </w:rPr>
              <w:fldChar w:fldCharType="begin"/>
            </w:r>
            <w:r w:rsidR="00C139CD">
              <w:rPr>
                <w:noProof/>
                <w:webHidden/>
              </w:rPr>
              <w:instrText xml:space="preserve"> PAGEREF _Toc62128180 \h </w:instrText>
            </w:r>
            <w:r w:rsidR="00C139CD">
              <w:rPr>
                <w:noProof/>
                <w:webHidden/>
              </w:rPr>
            </w:r>
            <w:r w:rsidR="00C139CD">
              <w:rPr>
                <w:noProof/>
                <w:webHidden/>
              </w:rPr>
              <w:fldChar w:fldCharType="separate"/>
            </w:r>
            <w:r w:rsidR="00E6631E">
              <w:rPr>
                <w:noProof/>
                <w:webHidden/>
              </w:rPr>
              <w:t>16</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81" w:history="1">
            <w:r w:rsidR="00C139CD" w:rsidRPr="00D72D5D">
              <w:rPr>
                <w:rStyle w:val="Hyperlink"/>
                <w:noProof/>
              </w:rPr>
              <w:t>Điều 41. Sản phẩm, dịch vụ trong lĩnh vực an toàn thông tin mạng</w:t>
            </w:r>
            <w:r w:rsidR="00C139CD">
              <w:rPr>
                <w:noProof/>
                <w:webHidden/>
              </w:rPr>
              <w:tab/>
            </w:r>
            <w:r w:rsidR="00C139CD">
              <w:rPr>
                <w:noProof/>
                <w:webHidden/>
              </w:rPr>
              <w:fldChar w:fldCharType="begin"/>
            </w:r>
            <w:r w:rsidR="00C139CD">
              <w:rPr>
                <w:noProof/>
                <w:webHidden/>
              </w:rPr>
              <w:instrText xml:space="preserve"> PAGEREF _Toc62128181 \h </w:instrText>
            </w:r>
            <w:r w:rsidR="00C139CD">
              <w:rPr>
                <w:noProof/>
                <w:webHidden/>
              </w:rPr>
            </w:r>
            <w:r w:rsidR="00C139CD">
              <w:rPr>
                <w:noProof/>
                <w:webHidden/>
              </w:rPr>
              <w:fldChar w:fldCharType="separate"/>
            </w:r>
            <w:r w:rsidR="00E6631E">
              <w:rPr>
                <w:noProof/>
                <w:webHidden/>
              </w:rPr>
              <w:t>16</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82" w:history="1">
            <w:r w:rsidR="00C139CD" w:rsidRPr="00D72D5D">
              <w:rPr>
                <w:rStyle w:val="Hyperlink"/>
                <w:noProof/>
              </w:rPr>
              <w:t>Điều 42. Điều kiện cấp Giấy phép kinh doanh sản phẩm, dịch vụ an toàn thông tin mạng</w:t>
            </w:r>
            <w:r w:rsidR="00C139CD">
              <w:rPr>
                <w:noProof/>
                <w:webHidden/>
              </w:rPr>
              <w:tab/>
            </w:r>
            <w:r w:rsidR="00C139CD">
              <w:rPr>
                <w:noProof/>
                <w:webHidden/>
              </w:rPr>
              <w:fldChar w:fldCharType="begin"/>
            </w:r>
            <w:r w:rsidR="00C139CD">
              <w:rPr>
                <w:noProof/>
                <w:webHidden/>
              </w:rPr>
              <w:instrText xml:space="preserve"> PAGEREF _Toc62128182 \h </w:instrText>
            </w:r>
            <w:r w:rsidR="00C139CD">
              <w:rPr>
                <w:noProof/>
                <w:webHidden/>
              </w:rPr>
            </w:r>
            <w:r w:rsidR="00C139CD">
              <w:rPr>
                <w:noProof/>
                <w:webHidden/>
              </w:rPr>
              <w:fldChar w:fldCharType="separate"/>
            </w:r>
            <w:r w:rsidR="00E6631E">
              <w:rPr>
                <w:noProof/>
                <w:webHidden/>
              </w:rPr>
              <w:t>17</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83" w:history="1">
            <w:r w:rsidR="00C139CD" w:rsidRPr="00D72D5D">
              <w:rPr>
                <w:rStyle w:val="Hyperlink"/>
                <w:noProof/>
              </w:rPr>
              <w:t>Điều 43. Hồ sơ đề nghị cấp Giấy phép kinh doanh sản phẩm, dịch vụ an toàn thông tin mạng</w:t>
            </w:r>
            <w:r w:rsidR="00C139CD">
              <w:rPr>
                <w:noProof/>
                <w:webHidden/>
              </w:rPr>
              <w:tab/>
            </w:r>
            <w:r w:rsidR="00C139CD">
              <w:rPr>
                <w:noProof/>
                <w:webHidden/>
              </w:rPr>
              <w:fldChar w:fldCharType="begin"/>
            </w:r>
            <w:r w:rsidR="00C139CD">
              <w:rPr>
                <w:noProof/>
                <w:webHidden/>
              </w:rPr>
              <w:instrText xml:space="preserve"> PAGEREF _Toc62128183 \h </w:instrText>
            </w:r>
            <w:r w:rsidR="00C139CD">
              <w:rPr>
                <w:noProof/>
                <w:webHidden/>
              </w:rPr>
            </w:r>
            <w:r w:rsidR="00C139CD">
              <w:rPr>
                <w:noProof/>
                <w:webHidden/>
              </w:rPr>
              <w:fldChar w:fldCharType="separate"/>
            </w:r>
            <w:r w:rsidR="00E6631E">
              <w:rPr>
                <w:noProof/>
                <w:webHidden/>
              </w:rPr>
              <w:t>17</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84" w:history="1">
            <w:r w:rsidR="00C139CD" w:rsidRPr="00D72D5D">
              <w:rPr>
                <w:rStyle w:val="Hyperlink"/>
                <w:noProof/>
              </w:rPr>
              <w:t>Điều 44. Thẩm định hồ sơ và cấp Giấy phép kinh doanh sản phẩm, dịch vụ an toàn thông tin mạng</w:t>
            </w:r>
            <w:r w:rsidR="00C139CD">
              <w:rPr>
                <w:noProof/>
                <w:webHidden/>
              </w:rPr>
              <w:tab/>
            </w:r>
            <w:r w:rsidR="00C139CD">
              <w:rPr>
                <w:noProof/>
                <w:webHidden/>
              </w:rPr>
              <w:fldChar w:fldCharType="begin"/>
            </w:r>
            <w:r w:rsidR="00C139CD">
              <w:rPr>
                <w:noProof/>
                <w:webHidden/>
              </w:rPr>
              <w:instrText xml:space="preserve"> PAGEREF _Toc62128184 \h </w:instrText>
            </w:r>
            <w:r w:rsidR="00C139CD">
              <w:rPr>
                <w:noProof/>
                <w:webHidden/>
              </w:rPr>
            </w:r>
            <w:r w:rsidR="00C139CD">
              <w:rPr>
                <w:noProof/>
                <w:webHidden/>
              </w:rPr>
              <w:fldChar w:fldCharType="separate"/>
            </w:r>
            <w:r w:rsidR="00E6631E">
              <w:rPr>
                <w:noProof/>
                <w:webHidden/>
              </w:rPr>
              <w:t>18</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85" w:history="1">
            <w:r w:rsidR="00C139CD" w:rsidRPr="00D72D5D">
              <w:rPr>
                <w:rStyle w:val="Hyperlink"/>
                <w:noProof/>
              </w:rPr>
              <w:t>Điều 45. Sửa đổi, bổ sung, gia hạn, tạm đình chỉ, thu hồi và cấp lại Giấy phép kinh doanh sản phẩm, dịch vụ an toàn thông tin mạng</w:t>
            </w:r>
            <w:r w:rsidR="00C139CD">
              <w:rPr>
                <w:noProof/>
                <w:webHidden/>
              </w:rPr>
              <w:tab/>
            </w:r>
            <w:r w:rsidR="00C139CD">
              <w:rPr>
                <w:noProof/>
                <w:webHidden/>
              </w:rPr>
              <w:fldChar w:fldCharType="begin"/>
            </w:r>
            <w:r w:rsidR="00C139CD">
              <w:rPr>
                <w:noProof/>
                <w:webHidden/>
              </w:rPr>
              <w:instrText xml:space="preserve"> PAGEREF _Toc62128185 \h </w:instrText>
            </w:r>
            <w:r w:rsidR="00C139CD">
              <w:rPr>
                <w:noProof/>
                <w:webHidden/>
              </w:rPr>
            </w:r>
            <w:r w:rsidR="00C139CD">
              <w:rPr>
                <w:noProof/>
                <w:webHidden/>
              </w:rPr>
              <w:fldChar w:fldCharType="separate"/>
            </w:r>
            <w:r w:rsidR="00E6631E">
              <w:rPr>
                <w:noProof/>
                <w:webHidden/>
              </w:rPr>
              <w:t>18</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86" w:history="1">
            <w:r w:rsidR="00C139CD" w:rsidRPr="00D72D5D">
              <w:rPr>
                <w:rStyle w:val="Hyperlink"/>
                <w:noProof/>
              </w:rPr>
              <w:t>Điều 46. Trách nhiệm của doanh nghiệp kinh doanh sản phẩm, dịch vụ an toàn thông tin mạng</w:t>
            </w:r>
            <w:r w:rsidR="00C139CD">
              <w:rPr>
                <w:noProof/>
                <w:webHidden/>
              </w:rPr>
              <w:tab/>
            </w:r>
            <w:r w:rsidR="00C139CD">
              <w:rPr>
                <w:noProof/>
                <w:webHidden/>
              </w:rPr>
              <w:fldChar w:fldCharType="begin"/>
            </w:r>
            <w:r w:rsidR="00C139CD">
              <w:rPr>
                <w:noProof/>
                <w:webHidden/>
              </w:rPr>
              <w:instrText xml:space="preserve"> PAGEREF _Toc62128186 \h </w:instrText>
            </w:r>
            <w:r w:rsidR="00C139CD">
              <w:rPr>
                <w:noProof/>
                <w:webHidden/>
              </w:rPr>
            </w:r>
            <w:r w:rsidR="00C139CD">
              <w:rPr>
                <w:noProof/>
                <w:webHidden/>
              </w:rPr>
              <w:fldChar w:fldCharType="separate"/>
            </w:r>
            <w:r w:rsidR="00E6631E">
              <w:rPr>
                <w:noProof/>
                <w:webHidden/>
              </w:rPr>
              <w:t>19</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87" w:history="1">
            <w:r w:rsidR="00C139CD" w:rsidRPr="00D72D5D">
              <w:rPr>
                <w:rStyle w:val="Hyperlink"/>
                <w:noProof/>
              </w:rPr>
              <w:t>Mục 2. QUẢN LÝ NHẬP KHẨU SẢN PHẨM AN TOÀN THÔNG TIN MẠNG</w:t>
            </w:r>
            <w:r w:rsidR="00C139CD">
              <w:rPr>
                <w:noProof/>
                <w:webHidden/>
              </w:rPr>
              <w:tab/>
            </w:r>
            <w:r w:rsidR="00C139CD">
              <w:rPr>
                <w:noProof/>
                <w:webHidden/>
              </w:rPr>
              <w:fldChar w:fldCharType="begin"/>
            </w:r>
            <w:r w:rsidR="00C139CD">
              <w:rPr>
                <w:noProof/>
                <w:webHidden/>
              </w:rPr>
              <w:instrText xml:space="preserve"> PAGEREF _Toc62128187 \h </w:instrText>
            </w:r>
            <w:r w:rsidR="00C139CD">
              <w:rPr>
                <w:noProof/>
                <w:webHidden/>
              </w:rPr>
            </w:r>
            <w:r w:rsidR="00C139CD">
              <w:rPr>
                <w:noProof/>
                <w:webHidden/>
              </w:rPr>
              <w:fldChar w:fldCharType="separate"/>
            </w:r>
            <w:r w:rsidR="00E6631E">
              <w:rPr>
                <w:noProof/>
                <w:webHidden/>
              </w:rPr>
              <w:t>20</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88" w:history="1">
            <w:r w:rsidR="00C139CD" w:rsidRPr="00D72D5D">
              <w:rPr>
                <w:rStyle w:val="Hyperlink"/>
                <w:noProof/>
              </w:rPr>
              <w:t>Điều 48. Sản phẩm nhập khẩu theo giấy phép trong lĩnh vực an toàn thông tin mạng</w:t>
            </w:r>
            <w:r w:rsidR="00C139CD">
              <w:rPr>
                <w:noProof/>
                <w:webHidden/>
              </w:rPr>
              <w:tab/>
            </w:r>
            <w:r w:rsidR="00C139CD">
              <w:rPr>
                <w:noProof/>
                <w:webHidden/>
              </w:rPr>
              <w:fldChar w:fldCharType="begin"/>
            </w:r>
            <w:r w:rsidR="00C139CD">
              <w:rPr>
                <w:noProof/>
                <w:webHidden/>
              </w:rPr>
              <w:instrText xml:space="preserve"> PAGEREF _Toc62128188 \h </w:instrText>
            </w:r>
            <w:r w:rsidR="00C139CD">
              <w:rPr>
                <w:noProof/>
                <w:webHidden/>
              </w:rPr>
            </w:r>
            <w:r w:rsidR="00C139CD">
              <w:rPr>
                <w:noProof/>
                <w:webHidden/>
              </w:rPr>
              <w:fldChar w:fldCharType="separate"/>
            </w:r>
            <w:r w:rsidR="00E6631E">
              <w:rPr>
                <w:noProof/>
                <w:webHidden/>
              </w:rPr>
              <w:t>20</w:t>
            </w:r>
            <w:r w:rsidR="00C139CD">
              <w:rPr>
                <w:noProof/>
                <w:webHidden/>
              </w:rPr>
              <w:fldChar w:fldCharType="end"/>
            </w:r>
          </w:hyperlink>
        </w:p>
        <w:p w:rsidR="00C139CD" w:rsidRDefault="00170F14">
          <w:pPr>
            <w:pStyle w:val="TOC1"/>
            <w:tabs>
              <w:tab w:val="right" w:leader="dot" w:pos="9820"/>
            </w:tabs>
            <w:rPr>
              <w:rFonts w:asciiTheme="minorHAnsi" w:eastAsiaTheme="minorEastAsia" w:hAnsiTheme="minorHAnsi" w:cstheme="minorBidi"/>
              <w:noProof/>
              <w:sz w:val="22"/>
              <w:szCs w:val="22"/>
              <w:lang w:val="en-US"/>
            </w:rPr>
          </w:pPr>
          <w:hyperlink w:anchor="_Toc62128189" w:history="1">
            <w:r w:rsidR="00C139CD" w:rsidRPr="00D72D5D">
              <w:rPr>
                <w:rStyle w:val="Hyperlink"/>
                <w:noProof/>
              </w:rPr>
              <w:t>Chương VI: PHÁT TRIỂN NGUỒN NHÂN LỰC AN TOÀN THÔNG TIN MẠNG</w:t>
            </w:r>
            <w:r w:rsidR="00C139CD">
              <w:rPr>
                <w:noProof/>
                <w:webHidden/>
              </w:rPr>
              <w:tab/>
            </w:r>
            <w:r w:rsidR="00C139CD">
              <w:rPr>
                <w:noProof/>
                <w:webHidden/>
              </w:rPr>
              <w:fldChar w:fldCharType="begin"/>
            </w:r>
            <w:r w:rsidR="00C139CD">
              <w:rPr>
                <w:noProof/>
                <w:webHidden/>
              </w:rPr>
              <w:instrText xml:space="preserve"> PAGEREF _Toc62128189 \h </w:instrText>
            </w:r>
            <w:r w:rsidR="00C139CD">
              <w:rPr>
                <w:noProof/>
                <w:webHidden/>
              </w:rPr>
            </w:r>
            <w:r w:rsidR="00C139CD">
              <w:rPr>
                <w:noProof/>
                <w:webHidden/>
              </w:rPr>
              <w:fldChar w:fldCharType="separate"/>
            </w:r>
            <w:r w:rsidR="00E6631E">
              <w:rPr>
                <w:noProof/>
                <w:webHidden/>
              </w:rPr>
              <w:t>20</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90" w:history="1">
            <w:r w:rsidR="00C139CD" w:rsidRPr="00D72D5D">
              <w:rPr>
                <w:rStyle w:val="Hyperlink"/>
                <w:noProof/>
              </w:rPr>
              <w:t>Điều 49. Đào tạo, bồi dưỡng nghiệp vụ về an toàn thông tin mạng</w:t>
            </w:r>
            <w:r w:rsidR="00C139CD">
              <w:rPr>
                <w:noProof/>
                <w:webHidden/>
              </w:rPr>
              <w:tab/>
            </w:r>
            <w:r w:rsidR="00C139CD">
              <w:rPr>
                <w:noProof/>
                <w:webHidden/>
              </w:rPr>
              <w:fldChar w:fldCharType="begin"/>
            </w:r>
            <w:r w:rsidR="00C139CD">
              <w:rPr>
                <w:noProof/>
                <w:webHidden/>
              </w:rPr>
              <w:instrText xml:space="preserve"> PAGEREF _Toc62128190 \h </w:instrText>
            </w:r>
            <w:r w:rsidR="00C139CD">
              <w:rPr>
                <w:noProof/>
                <w:webHidden/>
              </w:rPr>
            </w:r>
            <w:r w:rsidR="00C139CD">
              <w:rPr>
                <w:noProof/>
                <w:webHidden/>
              </w:rPr>
              <w:fldChar w:fldCharType="separate"/>
            </w:r>
            <w:r w:rsidR="00E6631E">
              <w:rPr>
                <w:noProof/>
                <w:webHidden/>
              </w:rPr>
              <w:t>20</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91" w:history="1">
            <w:r w:rsidR="00C139CD" w:rsidRPr="00D72D5D">
              <w:rPr>
                <w:rStyle w:val="Hyperlink"/>
                <w:noProof/>
              </w:rPr>
              <w:t>Điều 50. Văn bằng, chứng chỉ đào tạo về an toàn thông tin mạng</w:t>
            </w:r>
            <w:r w:rsidR="00C139CD">
              <w:rPr>
                <w:noProof/>
                <w:webHidden/>
              </w:rPr>
              <w:tab/>
            </w:r>
            <w:r w:rsidR="00C139CD">
              <w:rPr>
                <w:noProof/>
                <w:webHidden/>
              </w:rPr>
              <w:fldChar w:fldCharType="begin"/>
            </w:r>
            <w:r w:rsidR="00C139CD">
              <w:rPr>
                <w:noProof/>
                <w:webHidden/>
              </w:rPr>
              <w:instrText xml:space="preserve"> PAGEREF _Toc62128191 \h </w:instrText>
            </w:r>
            <w:r w:rsidR="00C139CD">
              <w:rPr>
                <w:noProof/>
                <w:webHidden/>
              </w:rPr>
            </w:r>
            <w:r w:rsidR="00C139CD">
              <w:rPr>
                <w:noProof/>
                <w:webHidden/>
              </w:rPr>
              <w:fldChar w:fldCharType="separate"/>
            </w:r>
            <w:r w:rsidR="00E6631E">
              <w:rPr>
                <w:noProof/>
                <w:webHidden/>
              </w:rPr>
              <w:t>20</w:t>
            </w:r>
            <w:r w:rsidR="00C139CD">
              <w:rPr>
                <w:noProof/>
                <w:webHidden/>
              </w:rPr>
              <w:fldChar w:fldCharType="end"/>
            </w:r>
          </w:hyperlink>
        </w:p>
        <w:p w:rsidR="00C139CD" w:rsidRDefault="00170F14">
          <w:pPr>
            <w:pStyle w:val="TOC1"/>
            <w:tabs>
              <w:tab w:val="right" w:leader="dot" w:pos="9820"/>
            </w:tabs>
            <w:rPr>
              <w:rFonts w:asciiTheme="minorHAnsi" w:eastAsiaTheme="minorEastAsia" w:hAnsiTheme="minorHAnsi" w:cstheme="minorBidi"/>
              <w:noProof/>
              <w:sz w:val="22"/>
              <w:szCs w:val="22"/>
              <w:lang w:val="en-US"/>
            </w:rPr>
          </w:pPr>
          <w:hyperlink w:anchor="_Toc62128192" w:history="1">
            <w:r w:rsidR="00C139CD" w:rsidRPr="00D72D5D">
              <w:rPr>
                <w:rStyle w:val="Hyperlink"/>
                <w:noProof/>
              </w:rPr>
              <w:t>Chương VII: QUẢN LÝ NHÀ NƯỚC VỀ AN TOÀN THÔNG TIN MẠNG</w:t>
            </w:r>
            <w:r w:rsidR="00C139CD">
              <w:rPr>
                <w:noProof/>
                <w:webHidden/>
              </w:rPr>
              <w:tab/>
            </w:r>
            <w:r w:rsidR="00C139CD">
              <w:rPr>
                <w:noProof/>
                <w:webHidden/>
              </w:rPr>
              <w:fldChar w:fldCharType="begin"/>
            </w:r>
            <w:r w:rsidR="00C139CD">
              <w:rPr>
                <w:noProof/>
                <w:webHidden/>
              </w:rPr>
              <w:instrText xml:space="preserve"> PAGEREF _Toc62128192 \h </w:instrText>
            </w:r>
            <w:r w:rsidR="00C139CD">
              <w:rPr>
                <w:noProof/>
                <w:webHidden/>
              </w:rPr>
            </w:r>
            <w:r w:rsidR="00C139CD">
              <w:rPr>
                <w:noProof/>
                <w:webHidden/>
              </w:rPr>
              <w:fldChar w:fldCharType="separate"/>
            </w:r>
            <w:r w:rsidR="00E6631E">
              <w:rPr>
                <w:noProof/>
                <w:webHidden/>
              </w:rPr>
              <w:t>21</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93" w:history="1">
            <w:r w:rsidR="00C139CD" w:rsidRPr="00D72D5D">
              <w:rPr>
                <w:rStyle w:val="Hyperlink"/>
                <w:noProof/>
              </w:rPr>
              <w:t>Điều 51. Nội dung quản lý nhà nước về an toàn thông tin mạng</w:t>
            </w:r>
            <w:r w:rsidR="00C139CD">
              <w:rPr>
                <w:noProof/>
                <w:webHidden/>
              </w:rPr>
              <w:tab/>
            </w:r>
            <w:r w:rsidR="00C139CD">
              <w:rPr>
                <w:noProof/>
                <w:webHidden/>
              </w:rPr>
              <w:fldChar w:fldCharType="begin"/>
            </w:r>
            <w:r w:rsidR="00C139CD">
              <w:rPr>
                <w:noProof/>
                <w:webHidden/>
              </w:rPr>
              <w:instrText xml:space="preserve"> PAGEREF _Toc62128193 \h </w:instrText>
            </w:r>
            <w:r w:rsidR="00C139CD">
              <w:rPr>
                <w:noProof/>
                <w:webHidden/>
              </w:rPr>
            </w:r>
            <w:r w:rsidR="00C139CD">
              <w:rPr>
                <w:noProof/>
                <w:webHidden/>
              </w:rPr>
              <w:fldChar w:fldCharType="separate"/>
            </w:r>
            <w:r w:rsidR="00E6631E">
              <w:rPr>
                <w:noProof/>
                <w:webHidden/>
              </w:rPr>
              <w:t>21</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94" w:history="1">
            <w:r w:rsidR="00C139CD" w:rsidRPr="00D72D5D">
              <w:rPr>
                <w:rStyle w:val="Hyperlink"/>
                <w:noProof/>
              </w:rPr>
              <w:t>Điều 52. Trách nhiệm quản lý nhà nước về an toàn thông tin mạng</w:t>
            </w:r>
            <w:r w:rsidR="00C139CD">
              <w:rPr>
                <w:noProof/>
                <w:webHidden/>
              </w:rPr>
              <w:tab/>
            </w:r>
            <w:r w:rsidR="00C139CD">
              <w:rPr>
                <w:noProof/>
                <w:webHidden/>
              </w:rPr>
              <w:fldChar w:fldCharType="begin"/>
            </w:r>
            <w:r w:rsidR="00C139CD">
              <w:rPr>
                <w:noProof/>
                <w:webHidden/>
              </w:rPr>
              <w:instrText xml:space="preserve"> PAGEREF _Toc62128194 \h </w:instrText>
            </w:r>
            <w:r w:rsidR="00C139CD">
              <w:rPr>
                <w:noProof/>
                <w:webHidden/>
              </w:rPr>
            </w:r>
            <w:r w:rsidR="00C139CD">
              <w:rPr>
                <w:noProof/>
                <w:webHidden/>
              </w:rPr>
              <w:fldChar w:fldCharType="separate"/>
            </w:r>
            <w:r w:rsidR="00E6631E">
              <w:rPr>
                <w:noProof/>
                <w:webHidden/>
              </w:rPr>
              <w:t>21</w:t>
            </w:r>
            <w:r w:rsidR="00C139CD">
              <w:rPr>
                <w:noProof/>
                <w:webHidden/>
              </w:rPr>
              <w:fldChar w:fldCharType="end"/>
            </w:r>
          </w:hyperlink>
        </w:p>
        <w:p w:rsidR="00C139CD" w:rsidRDefault="00170F14">
          <w:pPr>
            <w:pStyle w:val="TOC1"/>
            <w:tabs>
              <w:tab w:val="right" w:leader="dot" w:pos="9820"/>
            </w:tabs>
            <w:rPr>
              <w:rFonts w:asciiTheme="minorHAnsi" w:eastAsiaTheme="minorEastAsia" w:hAnsiTheme="minorHAnsi" w:cstheme="minorBidi"/>
              <w:noProof/>
              <w:sz w:val="22"/>
              <w:szCs w:val="22"/>
              <w:lang w:val="en-US"/>
            </w:rPr>
          </w:pPr>
          <w:hyperlink w:anchor="_Toc62128195" w:history="1">
            <w:r w:rsidR="00C139CD" w:rsidRPr="00D72D5D">
              <w:rPr>
                <w:rStyle w:val="Hyperlink"/>
                <w:noProof/>
              </w:rPr>
              <w:t>Chương VIII: ĐIỀU KHOẢN THI HÀNH</w:t>
            </w:r>
            <w:r w:rsidR="00C139CD">
              <w:rPr>
                <w:noProof/>
                <w:webHidden/>
              </w:rPr>
              <w:tab/>
            </w:r>
            <w:r w:rsidR="00C139CD">
              <w:rPr>
                <w:noProof/>
                <w:webHidden/>
              </w:rPr>
              <w:fldChar w:fldCharType="begin"/>
            </w:r>
            <w:r w:rsidR="00C139CD">
              <w:rPr>
                <w:noProof/>
                <w:webHidden/>
              </w:rPr>
              <w:instrText xml:space="preserve"> PAGEREF _Toc62128195 \h </w:instrText>
            </w:r>
            <w:r w:rsidR="00C139CD">
              <w:rPr>
                <w:noProof/>
                <w:webHidden/>
              </w:rPr>
            </w:r>
            <w:r w:rsidR="00C139CD">
              <w:rPr>
                <w:noProof/>
                <w:webHidden/>
              </w:rPr>
              <w:fldChar w:fldCharType="separate"/>
            </w:r>
            <w:r w:rsidR="00E6631E">
              <w:rPr>
                <w:noProof/>
                <w:webHidden/>
              </w:rPr>
              <w:t>23</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96" w:history="1">
            <w:r w:rsidR="00C139CD" w:rsidRPr="00D72D5D">
              <w:rPr>
                <w:rStyle w:val="Hyperlink"/>
                <w:noProof/>
              </w:rPr>
              <w:t>Điều 53. Hiệu lực thi hành</w:t>
            </w:r>
            <w:r w:rsidR="00C139CD">
              <w:rPr>
                <w:noProof/>
                <w:webHidden/>
              </w:rPr>
              <w:tab/>
            </w:r>
            <w:r w:rsidR="00C139CD">
              <w:rPr>
                <w:noProof/>
                <w:webHidden/>
              </w:rPr>
              <w:fldChar w:fldCharType="begin"/>
            </w:r>
            <w:r w:rsidR="00C139CD">
              <w:rPr>
                <w:noProof/>
                <w:webHidden/>
              </w:rPr>
              <w:instrText xml:space="preserve"> PAGEREF _Toc62128196 \h </w:instrText>
            </w:r>
            <w:r w:rsidR="00C139CD">
              <w:rPr>
                <w:noProof/>
                <w:webHidden/>
              </w:rPr>
            </w:r>
            <w:r w:rsidR="00C139CD">
              <w:rPr>
                <w:noProof/>
                <w:webHidden/>
              </w:rPr>
              <w:fldChar w:fldCharType="separate"/>
            </w:r>
            <w:r w:rsidR="00E6631E">
              <w:rPr>
                <w:noProof/>
                <w:webHidden/>
              </w:rPr>
              <w:t>23</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97" w:history="1">
            <w:r w:rsidR="00C139CD" w:rsidRPr="00D72D5D">
              <w:rPr>
                <w:rStyle w:val="Hyperlink"/>
                <w:noProof/>
              </w:rPr>
              <w:t>Điều 54. Quy định chi tiết</w:t>
            </w:r>
            <w:r w:rsidR="00C139CD">
              <w:rPr>
                <w:noProof/>
                <w:webHidden/>
              </w:rPr>
              <w:tab/>
            </w:r>
            <w:r w:rsidR="00C139CD">
              <w:rPr>
                <w:noProof/>
                <w:webHidden/>
              </w:rPr>
              <w:fldChar w:fldCharType="begin"/>
            </w:r>
            <w:r w:rsidR="00C139CD">
              <w:rPr>
                <w:noProof/>
                <w:webHidden/>
              </w:rPr>
              <w:instrText xml:space="preserve"> PAGEREF _Toc62128197 \h </w:instrText>
            </w:r>
            <w:r w:rsidR="00C139CD">
              <w:rPr>
                <w:noProof/>
                <w:webHidden/>
              </w:rPr>
            </w:r>
            <w:r w:rsidR="00C139CD">
              <w:rPr>
                <w:noProof/>
                <w:webHidden/>
              </w:rPr>
              <w:fldChar w:fldCharType="separate"/>
            </w:r>
            <w:r w:rsidR="00E6631E">
              <w:rPr>
                <w:noProof/>
                <w:webHidden/>
              </w:rPr>
              <w:t>23</w:t>
            </w:r>
            <w:r w:rsidR="00C139CD">
              <w:rPr>
                <w:noProof/>
                <w:webHidden/>
              </w:rPr>
              <w:fldChar w:fldCharType="end"/>
            </w:r>
          </w:hyperlink>
        </w:p>
        <w:p w:rsidR="00C139CD" w:rsidRDefault="00170F14">
          <w:pPr>
            <w:pStyle w:val="TOC2"/>
            <w:tabs>
              <w:tab w:val="right" w:leader="dot" w:pos="9820"/>
            </w:tabs>
            <w:rPr>
              <w:rFonts w:asciiTheme="minorHAnsi" w:eastAsiaTheme="minorEastAsia" w:hAnsiTheme="minorHAnsi" w:cstheme="minorBidi"/>
              <w:noProof/>
              <w:sz w:val="22"/>
              <w:szCs w:val="22"/>
              <w:lang w:val="en-US"/>
            </w:rPr>
          </w:pPr>
          <w:hyperlink w:anchor="_Toc62128198" w:history="1">
            <w:r w:rsidR="00C139CD" w:rsidRPr="00D72D5D">
              <w:rPr>
                <w:rStyle w:val="Hyperlink"/>
                <w:noProof/>
              </w:rPr>
              <w:t>CHỦ TỊCH QUỐC HỘI</w:t>
            </w:r>
            <w:r w:rsidR="00C139CD">
              <w:rPr>
                <w:noProof/>
                <w:webHidden/>
              </w:rPr>
              <w:tab/>
            </w:r>
            <w:r w:rsidR="00C139CD">
              <w:rPr>
                <w:noProof/>
                <w:webHidden/>
              </w:rPr>
              <w:fldChar w:fldCharType="begin"/>
            </w:r>
            <w:r w:rsidR="00C139CD">
              <w:rPr>
                <w:noProof/>
                <w:webHidden/>
              </w:rPr>
              <w:instrText xml:space="preserve"> PAGEREF _Toc62128198 \h </w:instrText>
            </w:r>
            <w:r w:rsidR="00C139CD">
              <w:rPr>
                <w:noProof/>
                <w:webHidden/>
              </w:rPr>
            </w:r>
            <w:r w:rsidR="00C139CD">
              <w:rPr>
                <w:noProof/>
                <w:webHidden/>
              </w:rPr>
              <w:fldChar w:fldCharType="separate"/>
            </w:r>
            <w:r w:rsidR="00E6631E">
              <w:rPr>
                <w:noProof/>
                <w:webHidden/>
              </w:rPr>
              <w:t>23</w:t>
            </w:r>
            <w:r w:rsidR="00C139CD">
              <w:rPr>
                <w:noProof/>
                <w:webHidden/>
              </w:rPr>
              <w:fldChar w:fldCharType="end"/>
            </w:r>
          </w:hyperlink>
        </w:p>
        <w:p w:rsidR="00C139CD" w:rsidRDefault="00C139CD">
          <w:r>
            <w:rPr>
              <w:b/>
              <w:bCs/>
              <w:noProof/>
            </w:rPr>
            <w:fldChar w:fldCharType="end"/>
          </w:r>
        </w:p>
      </w:sdtContent>
    </w:sdt>
    <w:p w:rsidR="003D5437" w:rsidRDefault="003D5437">
      <w:pPr>
        <w:pStyle w:val="BodyText"/>
        <w:spacing w:before="2" w:after="1"/>
        <w:ind w:left="0"/>
        <w:jc w:val="left"/>
        <w:rPr>
          <w:sz w:val="12"/>
        </w:rPr>
      </w:pPr>
    </w:p>
    <w:tbl>
      <w:tblPr>
        <w:tblW w:w="0" w:type="auto"/>
        <w:tblInd w:w="348" w:type="dxa"/>
        <w:tblLayout w:type="fixed"/>
        <w:tblCellMar>
          <w:left w:w="0" w:type="dxa"/>
          <w:right w:w="0" w:type="dxa"/>
        </w:tblCellMar>
        <w:tblLook w:val="01E0" w:firstRow="1" w:lastRow="1" w:firstColumn="1" w:lastColumn="1" w:noHBand="0" w:noVBand="0"/>
      </w:tblPr>
      <w:tblGrid>
        <w:gridCol w:w="2871"/>
        <w:gridCol w:w="5745"/>
      </w:tblGrid>
      <w:tr w:rsidR="003D5437">
        <w:trPr>
          <w:trHeight w:val="820"/>
        </w:trPr>
        <w:tc>
          <w:tcPr>
            <w:tcW w:w="2871" w:type="dxa"/>
          </w:tcPr>
          <w:p w:rsidR="003D5437" w:rsidRDefault="003F61B0" w:rsidP="00DA6D16">
            <w:pPr>
              <w:pStyle w:val="TableParagraph"/>
              <w:spacing w:line="312" w:lineRule="auto"/>
              <w:ind w:left="697" w:right="886"/>
              <w:rPr>
                <w:b/>
                <w:sz w:val="24"/>
              </w:rPr>
            </w:pPr>
            <w:r>
              <w:rPr>
                <w:b/>
                <w:sz w:val="24"/>
              </w:rPr>
              <w:t>QUỐC HỘI</w:t>
            </w:r>
          </w:p>
          <w:p w:rsidR="003D5437" w:rsidRDefault="003F61B0" w:rsidP="00DA6D16">
            <w:pPr>
              <w:pStyle w:val="TableParagraph"/>
              <w:spacing w:line="312" w:lineRule="auto"/>
              <w:ind w:left="696" w:right="886"/>
              <w:rPr>
                <w:b/>
                <w:sz w:val="24"/>
              </w:rPr>
            </w:pPr>
            <w:r>
              <w:rPr>
                <w:b/>
                <w:sz w:val="24"/>
              </w:rPr>
              <w:t>--------</w:t>
            </w:r>
          </w:p>
        </w:tc>
        <w:tc>
          <w:tcPr>
            <w:tcW w:w="5745" w:type="dxa"/>
          </w:tcPr>
          <w:p w:rsidR="003D5437" w:rsidRDefault="003F61B0" w:rsidP="00DA6D16">
            <w:pPr>
              <w:pStyle w:val="TableParagraph"/>
              <w:spacing w:line="312" w:lineRule="auto"/>
              <w:ind w:right="324"/>
              <w:rPr>
                <w:b/>
                <w:sz w:val="24"/>
              </w:rPr>
            </w:pPr>
            <w:r>
              <w:rPr>
                <w:b/>
                <w:sz w:val="24"/>
              </w:rPr>
              <w:t>CỘNG HÒA XÃ HỘI CHỦ NGHĨA VIỆT NAM</w:t>
            </w:r>
          </w:p>
          <w:p w:rsidR="003D5437" w:rsidRDefault="003F61B0" w:rsidP="00DA6D16">
            <w:pPr>
              <w:pStyle w:val="TableParagraph"/>
              <w:spacing w:line="312" w:lineRule="auto"/>
              <w:ind w:right="321"/>
              <w:rPr>
                <w:b/>
                <w:sz w:val="24"/>
              </w:rPr>
            </w:pPr>
            <w:r>
              <w:rPr>
                <w:b/>
                <w:sz w:val="24"/>
              </w:rPr>
              <w:t>Độc lập - Tự do - Hạnh phúc</w:t>
            </w:r>
          </w:p>
          <w:p w:rsidR="003D5437" w:rsidRDefault="003F61B0" w:rsidP="00DA6D16">
            <w:pPr>
              <w:pStyle w:val="TableParagraph"/>
              <w:spacing w:line="312" w:lineRule="auto"/>
              <w:ind w:left="372" w:right="324"/>
              <w:rPr>
                <w:b/>
                <w:sz w:val="24"/>
              </w:rPr>
            </w:pPr>
            <w:r>
              <w:rPr>
                <w:b/>
                <w:sz w:val="24"/>
              </w:rPr>
              <w:t>---------------</w:t>
            </w:r>
          </w:p>
        </w:tc>
      </w:tr>
      <w:tr w:rsidR="003D5437">
        <w:trPr>
          <w:trHeight w:val="268"/>
        </w:trPr>
        <w:tc>
          <w:tcPr>
            <w:tcW w:w="2871" w:type="dxa"/>
          </w:tcPr>
          <w:p w:rsidR="003D5437" w:rsidRDefault="003F61B0" w:rsidP="00DA6D16">
            <w:pPr>
              <w:pStyle w:val="TableParagraph"/>
              <w:spacing w:line="312" w:lineRule="auto"/>
              <w:ind w:left="200"/>
              <w:jc w:val="left"/>
              <w:rPr>
                <w:sz w:val="24"/>
              </w:rPr>
            </w:pPr>
            <w:r>
              <w:rPr>
                <w:sz w:val="24"/>
              </w:rPr>
              <w:t>Luật số: 86/2015/QH13</w:t>
            </w:r>
          </w:p>
        </w:tc>
        <w:tc>
          <w:tcPr>
            <w:tcW w:w="5745" w:type="dxa"/>
          </w:tcPr>
          <w:p w:rsidR="003D5437" w:rsidRDefault="003F61B0" w:rsidP="00DA6D16">
            <w:pPr>
              <w:pStyle w:val="TableParagraph"/>
              <w:spacing w:line="312" w:lineRule="auto"/>
              <w:ind w:left="2038"/>
              <w:jc w:val="left"/>
              <w:rPr>
                <w:i/>
                <w:sz w:val="24"/>
              </w:rPr>
            </w:pPr>
            <w:r>
              <w:rPr>
                <w:i/>
                <w:sz w:val="24"/>
              </w:rPr>
              <w:t>Hà Nội, ngày 19 tháng 11 năm 2015</w:t>
            </w:r>
          </w:p>
        </w:tc>
      </w:tr>
    </w:tbl>
    <w:p w:rsidR="003D5437" w:rsidRDefault="003D5437">
      <w:pPr>
        <w:pStyle w:val="BodyText"/>
        <w:spacing w:before="9"/>
        <w:ind w:left="0"/>
        <w:jc w:val="left"/>
        <w:rPr>
          <w:sz w:val="34"/>
        </w:rPr>
      </w:pPr>
    </w:p>
    <w:p w:rsidR="003D5437" w:rsidRDefault="003F61B0" w:rsidP="00C139CD">
      <w:pPr>
        <w:pStyle w:val="Heading2"/>
        <w:jc w:val="center"/>
      </w:pPr>
      <w:bookmarkStart w:id="1" w:name="_Toc62128132"/>
      <w:r>
        <w:t>LUẬT</w:t>
      </w:r>
      <w:r w:rsidR="00C139CD">
        <w:rPr>
          <w:lang w:val="en-US"/>
        </w:rPr>
        <w:t xml:space="preserve"> </w:t>
      </w:r>
      <w:r>
        <w:t>AN TOÀN THÔNG TIN MẠNG</w:t>
      </w:r>
      <w:bookmarkEnd w:id="1"/>
    </w:p>
    <w:p w:rsidR="003D5437" w:rsidRDefault="003F61B0">
      <w:pPr>
        <w:spacing w:before="120" w:line="343" w:lineRule="auto"/>
        <w:ind w:left="116" w:right="3693"/>
        <w:jc w:val="both"/>
        <w:rPr>
          <w:i/>
          <w:sz w:val="24"/>
        </w:rPr>
      </w:pPr>
      <w:r>
        <w:rPr>
          <w:i/>
          <w:sz w:val="24"/>
        </w:rPr>
        <w:t>Căn cứ Hiến pháp nước Cộng hòa xã hội chủ nghĩa Việt Nam; Quốc hội ban hành Luật an toàn thông tin mạng.</w:t>
      </w:r>
    </w:p>
    <w:p w:rsidR="003D5437" w:rsidRDefault="003F61B0">
      <w:pPr>
        <w:pStyle w:val="Heading1"/>
        <w:spacing w:before="128"/>
        <w:jc w:val="center"/>
      </w:pPr>
      <w:bookmarkStart w:id="2" w:name="_bookmark0"/>
      <w:bookmarkStart w:id="3" w:name="_Toc62128133"/>
      <w:bookmarkEnd w:id="2"/>
      <w:r>
        <w:t>Chương I: NHỮNG QUY ĐỊNH CHUNG</w:t>
      </w:r>
      <w:bookmarkEnd w:id="3"/>
    </w:p>
    <w:p w:rsidR="003D5437" w:rsidRDefault="003F61B0">
      <w:pPr>
        <w:pStyle w:val="Heading2"/>
        <w:spacing w:before="241"/>
      </w:pPr>
      <w:bookmarkStart w:id="4" w:name="_bookmark1"/>
      <w:bookmarkStart w:id="5" w:name="_Toc62128134"/>
      <w:bookmarkEnd w:id="4"/>
      <w:r>
        <w:t>Điều 1. Phạm vi điều chỉnh</w:t>
      </w:r>
      <w:bookmarkEnd w:id="5"/>
    </w:p>
    <w:p w:rsidR="003D5437" w:rsidRDefault="003F61B0">
      <w:pPr>
        <w:pStyle w:val="BodyText"/>
        <w:spacing w:before="56"/>
        <w:ind w:right="106"/>
      </w:pPr>
      <w:r>
        <w:t>Luật này quy định về hoạt động an toàn thông tin mạng, quyền, trách nhiệm của cơ quan, tổ chức, cá nhân trong việc bảo đảm an toàn thông tin mạng; mật mã dân sự; tiêu chuẩn, quy chuẩn kỹ thuật về an toàn thông tin mạng; kinh doanh trong lĩnh vực an toàn thông tin mạng; phát triển nguồn nhân lực an toàn thông tin mạng; quản lý nhà nước về an toàn thông tin</w:t>
      </w:r>
      <w:r>
        <w:rPr>
          <w:spacing w:val="-14"/>
        </w:rPr>
        <w:t xml:space="preserve"> </w:t>
      </w:r>
      <w:r>
        <w:t>mạng.</w:t>
      </w:r>
    </w:p>
    <w:p w:rsidR="003D5437" w:rsidRDefault="003D5437">
      <w:pPr>
        <w:pStyle w:val="BodyText"/>
        <w:spacing w:before="1"/>
        <w:ind w:left="0"/>
        <w:jc w:val="left"/>
        <w:rPr>
          <w:sz w:val="21"/>
        </w:rPr>
      </w:pPr>
    </w:p>
    <w:p w:rsidR="003D5437" w:rsidRDefault="003F61B0">
      <w:pPr>
        <w:pStyle w:val="Heading2"/>
      </w:pPr>
      <w:bookmarkStart w:id="6" w:name="_bookmark2"/>
      <w:bookmarkStart w:id="7" w:name="_Toc62128135"/>
      <w:bookmarkEnd w:id="6"/>
      <w:r>
        <w:t>Điều 2. Đối tượng áp dụng</w:t>
      </w:r>
      <w:bookmarkEnd w:id="7"/>
    </w:p>
    <w:p w:rsidR="003D5437" w:rsidRDefault="003F61B0">
      <w:pPr>
        <w:pStyle w:val="BodyText"/>
        <w:spacing w:before="55"/>
        <w:ind w:right="106"/>
      </w:pPr>
      <w:r>
        <w:t>Luật này áp dụng đối với cơ quan, tổ chức, cá nhân Việt Nam, tổ chức, cá nhân nước ngoài trực tiếp tham gia hoặc có liên quan đến hoạt động an toàn thông tin mạng tại Việt</w:t>
      </w:r>
      <w:r>
        <w:rPr>
          <w:spacing w:val="-10"/>
        </w:rPr>
        <w:t xml:space="preserve"> </w:t>
      </w:r>
      <w:r>
        <w:t>Nam.</w:t>
      </w:r>
    </w:p>
    <w:p w:rsidR="003D5437" w:rsidRDefault="003D5437">
      <w:pPr>
        <w:pStyle w:val="BodyText"/>
        <w:spacing w:before="4"/>
        <w:ind w:left="0"/>
        <w:jc w:val="left"/>
        <w:rPr>
          <w:sz w:val="21"/>
        </w:rPr>
      </w:pPr>
    </w:p>
    <w:p w:rsidR="003D5437" w:rsidRDefault="003F61B0" w:rsidP="00F21047">
      <w:pPr>
        <w:pStyle w:val="Heading2"/>
        <w:tabs>
          <w:tab w:val="center" w:pos="4973"/>
        </w:tabs>
      </w:pPr>
      <w:bookmarkStart w:id="8" w:name="_bookmark3"/>
      <w:bookmarkStart w:id="9" w:name="_Toc62128136"/>
      <w:bookmarkEnd w:id="8"/>
      <w:r>
        <w:t>Điều 3. Giải thích từ ngữ</w:t>
      </w:r>
      <w:bookmarkEnd w:id="9"/>
      <w:r w:rsidR="00F21047">
        <w:tab/>
      </w:r>
    </w:p>
    <w:p w:rsidR="003D5437" w:rsidRDefault="003F61B0">
      <w:pPr>
        <w:pStyle w:val="BodyText"/>
        <w:spacing w:before="55"/>
      </w:pPr>
      <w:r>
        <w:t>Trong Luật này, các từ ngữ dưới đây được hiểu như sau:</w:t>
      </w:r>
    </w:p>
    <w:p w:rsidR="003D5437" w:rsidRDefault="003F61B0">
      <w:pPr>
        <w:pStyle w:val="ListParagraph"/>
        <w:numPr>
          <w:ilvl w:val="0"/>
          <w:numId w:val="95"/>
        </w:numPr>
        <w:tabs>
          <w:tab w:val="left" w:pos="369"/>
        </w:tabs>
        <w:ind w:right="111" w:firstLine="0"/>
        <w:rPr>
          <w:sz w:val="24"/>
        </w:rPr>
      </w:pPr>
      <w:r>
        <w:rPr>
          <w:i/>
          <w:sz w:val="24"/>
        </w:rPr>
        <w:t xml:space="preserve">An toàn thông tin mạng </w:t>
      </w:r>
      <w:r>
        <w:rPr>
          <w:sz w:val="24"/>
        </w:rPr>
        <w:t>là sự bảo vệ thông tin, hệ thống thông tin trên mạng tránh bị truy nhập, sử dụng, tiết lộ, gián đoạn, sửa đổi hoặc phá hoại trái phép nhằm bảo đảm tính nguyên vẹn, tính bảo mật và tính khả dụng của thông</w:t>
      </w:r>
      <w:r>
        <w:rPr>
          <w:spacing w:val="-5"/>
          <w:sz w:val="24"/>
        </w:rPr>
        <w:t xml:space="preserve"> </w:t>
      </w:r>
      <w:r>
        <w:rPr>
          <w:sz w:val="24"/>
        </w:rPr>
        <w:t>tin.</w:t>
      </w:r>
    </w:p>
    <w:p w:rsidR="003D5437" w:rsidRDefault="003F61B0">
      <w:pPr>
        <w:pStyle w:val="ListParagraph"/>
        <w:numPr>
          <w:ilvl w:val="0"/>
          <w:numId w:val="95"/>
        </w:numPr>
        <w:tabs>
          <w:tab w:val="left" w:pos="357"/>
        </w:tabs>
        <w:ind w:right="104" w:firstLine="0"/>
        <w:rPr>
          <w:sz w:val="24"/>
        </w:rPr>
      </w:pPr>
      <w:r>
        <w:rPr>
          <w:i/>
          <w:sz w:val="24"/>
        </w:rPr>
        <w:t xml:space="preserve">Mạng </w:t>
      </w:r>
      <w:r>
        <w:rPr>
          <w:sz w:val="24"/>
        </w:rPr>
        <w:t>là môi trường trong đó thông tin được cung cấp, truyền đưa, thu thập, xử lý, lưu trữ và trao đổi thông qua mạng viễn thông và mạng máy</w:t>
      </w:r>
      <w:r>
        <w:rPr>
          <w:spacing w:val="-17"/>
          <w:sz w:val="24"/>
        </w:rPr>
        <w:t xml:space="preserve"> </w:t>
      </w:r>
      <w:r>
        <w:rPr>
          <w:sz w:val="24"/>
        </w:rPr>
        <w:t>tính.</w:t>
      </w:r>
    </w:p>
    <w:p w:rsidR="003D5437" w:rsidRDefault="003F61B0">
      <w:pPr>
        <w:pStyle w:val="ListParagraph"/>
        <w:numPr>
          <w:ilvl w:val="0"/>
          <w:numId w:val="95"/>
        </w:numPr>
        <w:tabs>
          <w:tab w:val="left" w:pos="362"/>
        </w:tabs>
        <w:spacing w:before="121"/>
        <w:ind w:right="107" w:firstLine="0"/>
        <w:rPr>
          <w:sz w:val="24"/>
        </w:rPr>
      </w:pPr>
      <w:r>
        <w:rPr>
          <w:i/>
          <w:sz w:val="24"/>
        </w:rPr>
        <w:t xml:space="preserve">Hệ thống thông tin </w:t>
      </w:r>
      <w:r>
        <w:rPr>
          <w:sz w:val="24"/>
        </w:rPr>
        <w:t xml:space="preserve">là tập hợp phần cứng, phần mềm và cơ sở dữ liệu được thiết lập phục vụ mục </w:t>
      </w:r>
      <w:r>
        <w:rPr>
          <w:sz w:val="24"/>
        </w:rPr>
        <w:lastRenderedPageBreak/>
        <w:t>đích tạo lập, cung cấp, truyền đưa, thu thập, xử lý, lưu trữ và trao đổi thông tin trên</w:t>
      </w:r>
      <w:r>
        <w:rPr>
          <w:spacing w:val="-12"/>
          <w:sz w:val="24"/>
        </w:rPr>
        <w:t xml:space="preserve"> </w:t>
      </w:r>
      <w:r>
        <w:rPr>
          <w:sz w:val="24"/>
        </w:rPr>
        <w:t>mạng.</w:t>
      </w:r>
    </w:p>
    <w:p w:rsidR="003D5437" w:rsidRDefault="003F61B0">
      <w:pPr>
        <w:pStyle w:val="ListParagraph"/>
        <w:numPr>
          <w:ilvl w:val="0"/>
          <w:numId w:val="95"/>
        </w:numPr>
        <w:tabs>
          <w:tab w:val="left" w:pos="369"/>
        </w:tabs>
        <w:ind w:right="106" w:firstLine="0"/>
        <w:rPr>
          <w:sz w:val="24"/>
        </w:rPr>
      </w:pPr>
      <w:r>
        <w:rPr>
          <w:i/>
          <w:sz w:val="24"/>
        </w:rPr>
        <w:t xml:space="preserve">Hệ thống thông tin quan trọng quốc gia </w:t>
      </w:r>
      <w:r>
        <w:rPr>
          <w:sz w:val="24"/>
        </w:rPr>
        <w:t>là hệ thống thông tin mà khi bị phá hoại sẽ làm tổn hại đặc biệt nghiêm trọng tới quốc phòng, an ninh quốc</w:t>
      </w:r>
      <w:r>
        <w:rPr>
          <w:spacing w:val="-4"/>
          <w:sz w:val="24"/>
        </w:rPr>
        <w:t xml:space="preserve"> </w:t>
      </w:r>
      <w:r>
        <w:rPr>
          <w:sz w:val="24"/>
        </w:rPr>
        <w:t>gia.</w:t>
      </w:r>
    </w:p>
    <w:p w:rsidR="003D5437" w:rsidRDefault="003F61B0">
      <w:pPr>
        <w:pStyle w:val="ListParagraph"/>
        <w:numPr>
          <w:ilvl w:val="0"/>
          <w:numId w:val="95"/>
        </w:numPr>
        <w:tabs>
          <w:tab w:val="left" w:pos="357"/>
        </w:tabs>
        <w:ind w:right="109" w:firstLine="0"/>
        <w:rPr>
          <w:sz w:val="24"/>
        </w:rPr>
      </w:pPr>
      <w:r>
        <w:rPr>
          <w:i/>
          <w:sz w:val="24"/>
        </w:rPr>
        <w:t xml:space="preserve">Chủ quản hệ thống thông tin </w:t>
      </w:r>
      <w:r>
        <w:rPr>
          <w:sz w:val="24"/>
        </w:rPr>
        <w:t xml:space="preserve">là cơ quan, tổ chức, cá nhân có thẩm quyền quản </w:t>
      </w:r>
      <w:r>
        <w:rPr>
          <w:spacing w:val="2"/>
          <w:sz w:val="24"/>
        </w:rPr>
        <w:t xml:space="preserve">lý </w:t>
      </w:r>
      <w:r>
        <w:rPr>
          <w:sz w:val="24"/>
        </w:rPr>
        <w:t>trực tiếp đối với hệ thống thông</w:t>
      </w:r>
      <w:r>
        <w:rPr>
          <w:spacing w:val="-6"/>
          <w:sz w:val="24"/>
        </w:rPr>
        <w:t xml:space="preserve"> </w:t>
      </w:r>
      <w:r>
        <w:rPr>
          <w:sz w:val="24"/>
        </w:rPr>
        <w:t>tin.</w:t>
      </w:r>
    </w:p>
    <w:p w:rsidR="003D5437" w:rsidRDefault="003F61B0">
      <w:pPr>
        <w:pStyle w:val="ListParagraph"/>
        <w:numPr>
          <w:ilvl w:val="0"/>
          <w:numId w:val="95"/>
        </w:numPr>
        <w:tabs>
          <w:tab w:val="left" w:pos="364"/>
        </w:tabs>
        <w:ind w:right="109" w:firstLine="0"/>
        <w:rPr>
          <w:sz w:val="24"/>
        </w:rPr>
      </w:pPr>
      <w:r>
        <w:rPr>
          <w:i/>
          <w:sz w:val="24"/>
        </w:rPr>
        <w:t xml:space="preserve">Xâm phạm an toàn thông tin mạng </w:t>
      </w:r>
      <w:r>
        <w:rPr>
          <w:sz w:val="24"/>
        </w:rPr>
        <w:t>là hành vi truy nhập, sử dụng, tiết lộ, làm gián đoạn, sửa đổi, phá hoại trái phép thông tin, hệ thống thông</w:t>
      </w:r>
      <w:r>
        <w:rPr>
          <w:spacing w:val="-8"/>
          <w:sz w:val="24"/>
        </w:rPr>
        <w:t xml:space="preserve"> </w:t>
      </w:r>
      <w:r>
        <w:rPr>
          <w:sz w:val="24"/>
        </w:rPr>
        <w:t>tin.</w:t>
      </w:r>
    </w:p>
    <w:p w:rsidR="003D5437" w:rsidRDefault="003F61B0">
      <w:pPr>
        <w:pStyle w:val="ListParagraph"/>
        <w:numPr>
          <w:ilvl w:val="0"/>
          <w:numId w:val="95"/>
        </w:numPr>
        <w:tabs>
          <w:tab w:val="left" w:pos="359"/>
        </w:tabs>
        <w:ind w:right="108" w:firstLine="0"/>
        <w:rPr>
          <w:sz w:val="24"/>
        </w:rPr>
      </w:pPr>
      <w:r>
        <w:rPr>
          <w:i/>
          <w:sz w:val="24"/>
        </w:rPr>
        <w:t xml:space="preserve">Sự cố an toàn thông tin mạng </w:t>
      </w:r>
      <w:r>
        <w:rPr>
          <w:sz w:val="24"/>
        </w:rPr>
        <w:t>là việc thông tin, hệ thống thông tin bị gây nguy hại, ảnh hưởng tới tính nguyên vẹn, tính bảo mật hoặc tính khả</w:t>
      </w:r>
      <w:r>
        <w:rPr>
          <w:spacing w:val="-1"/>
          <w:sz w:val="24"/>
        </w:rPr>
        <w:t xml:space="preserve"> </w:t>
      </w:r>
      <w:r>
        <w:rPr>
          <w:sz w:val="24"/>
        </w:rPr>
        <w:t>dụng.</w:t>
      </w:r>
    </w:p>
    <w:p w:rsidR="003D5437" w:rsidRDefault="003F61B0">
      <w:pPr>
        <w:pStyle w:val="ListParagraph"/>
        <w:numPr>
          <w:ilvl w:val="0"/>
          <w:numId w:val="95"/>
        </w:numPr>
        <w:tabs>
          <w:tab w:val="left" w:pos="383"/>
        </w:tabs>
        <w:ind w:right="110" w:firstLine="0"/>
        <w:rPr>
          <w:sz w:val="24"/>
        </w:rPr>
      </w:pPr>
      <w:r>
        <w:rPr>
          <w:i/>
          <w:sz w:val="24"/>
        </w:rPr>
        <w:t xml:space="preserve">Rủi ro an toàn thông tin mạng </w:t>
      </w:r>
      <w:r>
        <w:rPr>
          <w:sz w:val="24"/>
        </w:rPr>
        <w:t>là những nhân tố chủ quan hoặc khách quan có khả năng ảnh hưởng tới trạng thái an toàn thông tin</w:t>
      </w:r>
      <w:r>
        <w:rPr>
          <w:spacing w:val="-9"/>
          <w:sz w:val="24"/>
        </w:rPr>
        <w:t xml:space="preserve"> </w:t>
      </w:r>
      <w:r>
        <w:rPr>
          <w:sz w:val="24"/>
        </w:rPr>
        <w:t>mạng.</w:t>
      </w:r>
    </w:p>
    <w:p w:rsidR="003D5437" w:rsidRDefault="003F61B0">
      <w:pPr>
        <w:pStyle w:val="ListParagraph"/>
        <w:numPr>
          <w:ilvl w:val="0"/>
          <w:numId w:val="95"/>
        </w:numPr>
        <w:tabs>
          <w:tab w:val="left" w:pos="369"/>
        </w:tabs>
        <w:ind w:right="108" w:firstLine="0"/>
        <w:rPr>
          <w:sz w:val="24"/>
        </w:rPr>
      </w:pPr>
      <w:r>
        <w:rPr>
          <w:i/>
          <w:sz w:val="24"/>
        </w:rPr>
        <w:t xml:space="preserve">Đánh giá rủi ro an toàn thông tin mạng </w:t>
      </w:r>
      <w:r>
        <w:rPr>
          <w:sz w:val="24"/>
        </w:rPr>
        <w:t>là việc phát hiện, phân tích, ước lượng mức độ tổn hại, mối đe dọa đối với thông tin, hệ thống thông</w:t>
      </w:r>
      <w:r>
        <w:rPr>
          <w:spacing w:val="-8"/>
          <w:sz w:val="24"/>
        </w:rPr>
        <w:t xml:space="preserve"> </w:t>
      </w:r>
      <w:r>
        <w:rPr>
          <w:sz w:val="24"/>
        </w:rPr>
        <w:t>tin.</w:t>
      </w:r>
    </w:p>
    <w:p w:rsidR="003D5437" w:rsidRPr="00C139CD" w:rsidRDefault="003F61B0" w:rsidP="00C139CD">
      <w:pPr>
        <w:pStyle w:val="ListParagraph"/>
        <w:numPr>
          <w:ilvl w:val="0"/>
          <w:numId w:val="95"/>
        </w:numPr>
        <w:tabs>
          <w:tab w:val="left" w:pos="489"/>
        </w:tabs>
        <w:ind w:right="112" w:firstLine="0"/>
        <w:rPr>
          <w:sz w:val="24"/>
        </w:rPr>
        <w:sectPr w:rsidR="003D5437" w:rsidRPr="00C139CD">
          <w:headerReference w:type="even" r:id="rId8"/>
          <w:headerReference w:type="default" r:id="rId9"/>
          <w:footerReference w:type="even" r:id="rId10"/>
          <w:footerReference w:type="default" r:id="rId11"/>
          <w:headerReference w:type="first" r:id="rId12"/>
          <w:footerReference w:type="first" r:id="rId13"/>
          <w:pgSz w:w="11910" w:h="16840"/>
          <w:pgMar w:top="780" w:right="900" w:bottom="820" w:left="1180" w:header="297" w:footer="612" w:gutter="0"/>
          <w:cols w:space="720"/>
        </w:sectPr>
      </w:pPr>
      <w:r>
        <w:rPr>
          <w:i/>
          <w:sz w:val="24"/>
        </w:rPr>
        <w:t xml:space="preserve">Quản lý rủi ro an toàn thông tin mạng </w:t>
      </w:r>
      <w:r>
        <w:rPr>
          <w:sz w:val="24"/>
        </w:rPr>
        <w:t>là việc đưa ra các biện pháp nhằm giảm thiểu rủi ro an toàn thông tin</w:t>
      </w:r>
      <w:r>
        <w:rPr>
          <w:spacing w:val="-4"/>
          <w:sz w:val="24"/>
        </w:rPr>
        <w:t xml:space="preserve"> </w:t>
      </w:r>
      <w:r>
        <w:rPr>
          <w:sz w:val="24"/>
        </w:rPr>
        <w:t>mạng.</w:t>
      </w:r>
    </w:p>
    <w:p w:rsidR="003D5437" w:rsidRDefault="003F61B0">
      <w:pPr>
        <w:pStyle w:val="ListParagraph"/>
        <w:numPr>
          <w:ilvl w:val="0"/>
          <w:numId w:val="95"/>
        </w:numPr>
        <w:tabs>
          <w:tab w:val="left" w:pos="477"/>
        </w:tabs>
        <w:spacing w:before="80"/>
        <w:ind w:right="110" w:firstLine="0"/>
        <w:rPr>
          <w:sz w:val="24"/>
        </w:rPr>
      </w:pPr>
      <w:r>
        <w:rPr>
          <w:i/>
          <w:sz w:val="24"/>
        </w:rPr>
        <w:lastRenderedPageBreak/>
        <w:t xml:space="preserve">Phần mềm độc hại </w:t>
      </w:r>
      <w:r>
        <w:rPr>
          <w:sz w:val="24"/>
        </w:rPr>
        <w:t>là phần mềm có khả năng gây ra hoạt động không bình thường cho một phần hay toàn bộ hệ thống thông tin hoặc thực hiện sao chép, sửa đổi, xóa bỏ trái phép thông tin lưu trữ trong hệ thống thông</w:t>
      </w:r>
      <w:r>
        <w:rPr>
          <w:spacing w:val="-10"/>
          <w:sz w:val="24"/>
        </w:rPr>
        <w:t xml:space="preserve"> </w:t>
      </w:r>
      <w:r>
        <w:rPr>
          <w:sz w:val="24"/>
        </w:rPr>
        <w:t>tin.</w:t>
      </w:r>
    </w:p>
    <w:p w:rsidR="003D5437" w:rsidRDefault="003F61B0">
      <w:pPr>
        <w:pStyle w:val="ListParagraph"/>
        <w:numPr>
          <w:ilvl w:val="0"/>
          <w:numId w:val="95"/>
        </w:numPr>
        <w:tabs>
          <w:tab w:val="left" w:pos="499"/>
        </w:tabs>
        <w:ind w:right="106" w:firstLine="0"/>
        <w:rPr>
          <w:sz w:val="24"/>
        </w:rPr>
      </w:pPr>
      <w:r>
        <w:rPr>
          <w:i/>
          <w:sz w:val="24"/>
        </w:rPr>
        <w:t xml:space="preserve">Hệ thống lọc phần mềm độc hại </w:t>
      </w:r>
      <w:r>
        <w:rPr>
          <w:sz w:val="24"/>
        </w:rPr>
        <w:t>là tập hợp phần cứng, phần mềm được kết nối vào mạng để phát hiện, ngăn chặn, lọc và thống kê phần mềm độc</w:t>
      </w:r>
      <w:r>
        <w:rPr>
          <w:spacing w:val="-5"/>
          <w:sz w:val="24"/>
        </w:rPr>
        <w:t xml:space="preserve"> </w:t>
      </w:r>
      <w:r>
        <w:rPr>
          <w:sz w:val="24"/>
        </w:rPr>
        <w:t>hại.</w:t>
      </w:r>
    </w:p>
    <w:p w:rsidR="003D5437" w:rsidRDefault="003F61B0">
      <w:pPr>
        <w:pStyle w:val="ListParagraph"/>
        <w:numPr>
          <w:ilvl w:val="0"/>
          <w:numId w:val="95"/>
        </w:numPr>
        <w:tabs>
          <w:tab w:val="left" w:pos="491"/>
        </w:tabs>
        <w:ind w:right="113" w:firstLine="0"/>
        <w:rPr>
          <w:sz w:val="24"/>
        </w:rPr>
      </w:pPr>
      <w:r>
        <w:rPr>
          <w:i/>
          <w:sz w:val="24"/>
        </w:rPr>
        <w:t xml:space="preserve">Địa chỉ điện tử </w:t>
      </w:r>
      <w:r>
        <w:rPr>
          <w:sz w:val="24"/>
        </w:rPr>
        <w:t>là địa chỉ được sử dụng để gửi, nhận thông tin trên mạng bao gồm địa chỉ thư điện tử, số điện thoại, địa chỉ Internet và hình thức tương tự</w:t>
      </w:r>
      <w:r>
        <w:rPr>
          <w:spacing w:val="-4"/>
          <w:sz w:val="24"/>
        </w:rPr>
        <w:t xml:space="preserve"> </w:t>
      </w:r>
      <w:r>
        <w:rPr>
          <w:sz w:val="24"/>
        </w:rPr>
        <w:t>khác.</w:t>
      </w:r>
    </w:p>
    <w:p w:rsidR="003D5437" w:rsidRDefault="003F61B0">
      <w:pPr>
        <w:pStyle w:val="ListParagraph"/>
        <w:numPr>
          <w:ilvl w:val="0"/>
          <w:numId w:val="95"/>
        </w:numPr>
        <w:tabs>
          <w:tab w:val="left" w:pos="487"/>
        </w:tabs>
        <w:ind w:right="112" w:firstLine="0"/>
        <w:rPr>
          <w:sz w:val="24"/>
        </w:rPr>
      </w:pPr>
      <w:r>
        <w:rPr>
          <w:i/>
          <w:sz w:val="24"/>
        </w:rPr>
        <w:t xml:space="preserve">Xung đột thông tin </w:t>
      </w:r>
      <w:r>
        <w:rPr>
          <w:sz w:val="24"/>
        </w:rPr>
        <w:t>là việc hai hoặc nhiều tổ chức trong nước và nước ngoài sử dụng biện pháp công nghệ, kỹ thuật thông tin gây tổn hại đến thông tin, hệ thống thông tin trên</w:t>
      </w:r>
      <w:r>
        <w:rPr>
          <w:spacing w:val="-22"/>
          <w:sz w:val="24"/>
        </w:rPr>
        <w:t xml:space="preserve"> </w:t>
      </w:r>
      <w:r>
        <w:rPr>
          <w:sz w:val="24"/>
        </w:rPr>
        <w:t>mạng.</w:t>
      </w:r>
    </w:p>
    <w:p w:rsidR="003D5437" w:rsidRDefault="003F61B0">
      <w:pPr>
        <w:pStyle w:val="ListParagraph"/>
        <w:numPr>
          <w:ilvl w:val="0"/>
          <w:numId w:val="95"/>
        </w:numPr>
        <w:tabs>
          <w:tab w:val="left" w:pos="477"/>
        </w:tabs>
        <w:ind w:left="476" w:hanging="361"/>
        <w:rPr>
          <w:sz w:val="24"/>
        </w:rPr>
      </w:pPr>
      <w:r>
        <w:rPr>
          <w:i/>
          <w:sz w:val="24"/>
        </w:rPr>
        <w:t xml:space="preserve">Thông tin cá nhân </w:t>
      </w:r>
      <w:r>
        <w:rPr>
          <w:sz w:val="24"/>
        </w:rPr>
        <w:t>là thông tin gắn với việc xác định danh tính của một người cụ</w:t>
      </w:r>
      <w:r>
        <w:rPr>
          <w:spacing w:val="-6"/>
          <w:sz w:val="24"/>
        </w:rPr>
        <w:t xml:space="preserve"> </w:t>
      </w:r>
      <w:r>
        <w:rPr>
          <w:sz w:val="24"/>
        </w:rPr>
        <w:t>thể.</w:t>
      </w:r>
    </w:p>
    <w:p w:rsidR="003D5437" w:rsidRDefault="003F61B0">
      <w:pPr>
        <w:pStyle w:val="ListParagraph"/>
        <w:numPr>
          <w:ilvl w:val="0"/>
          <w:numId w:val="95"/>
        </w:numPr>
        <w:tabs>
          <w:tab w:val="left" w:pos="477"/>
        </w:tabs>
        <w:ind w:left="476" w:hanging="361"/>
        <w:rPr>
          <w:sz w:val="24"/>
        </w:rPr>
      </w:pPr>
      <w:r>
        <w:rPr>
          <w:i/>
          <w:sz w:val="24"/>
        </w:rPr>
        <w:t xml:space="preserve">Chủ thể thông tin cá nhân </w:t>
      </w:r>
      <w:r>
        <w:rPr>
          <w:sz w:val="24"/>
        </w:rPr>
        <w:t>là người được xác định từ thông tin cá nhân</w:t>
      </w:r>
      <w:r>
        <w:rPr>
          <w:spacing w:val="-5"/>
          <w:sz w:val="24"/>
        </w:rPr>
        <w:t xml:space="preserve"> </w:t>
      </w:r>
      <w:r>
        <w:rPr>
          <w:sz w:val="24"/>
        </w:rPr>
        <w:t>đó.</w:t>
      </w:r>
    </w:p>
    <w:p w:rsidR="003D5437" w:rsidRDefault="003F61B0">
      <w:pPr>
        <w:pStyle w:val="ListParagraph"/>
        <w:numPr>
          <w:ilvl w:val="0"/>
          <w:numId w:val="95"/>
        </w:numPr>
        <w:tabs>
          <w:tab w:val="left" w:pos="487"/>
        </w:tabs>
        <w:ind w:right="108" w:firstLine="0"/>
        <w:rPr>
          <w:sz w:val="24"/>
        </w:rPr>
      </w:pPr>
      <w:r>
        <w:rPr>
          <w:i/>
          <w:sz w:val="24"/>
        </w:rPr>
        <w:t xml:space="preserve">Xử lý thông tin cá nhân </w:t>
      </w:r>
      <w:r>
        <w:rPr>
          <w:sz w:val="24"/>
        </w:rPr>
        <w:t>là việc thực hiện một hoặc một số thao tác thu thập, biên tập, sử dụng, lưu trữ, cung cấp, chia sẻ, phát tán thông tin cá nhân trên mạng nhằm mục đích thương</w:t>
      </w:r>
      <w:r>
        <w:rPr>
          <w:spacing w:val="-11"/>
          <w:sz w:val="24"/>
        </w:rPr>
        <w:t xml:space="preserve"> </w:t>
      </w:r>
      <w:r>
        <w:rPr>
          <w:sz w:val="24"/>
        </w:rPr>
        <w:t>mại.</w:t>
      </w:r>
    </w:p>
    <w:p w:rsidR="003D5437" w:rsidRDefault="003F61B0">
      <w:pPr>
        <w:pStyle w:val="ListParagraph"/>
        <w:numPr>
          <w:ilvl w:val="0"/>
          <w:numId w:val="95"/>
        </w:numPr>
        <w:tabs>
          <w:tab w:val="left" w:pos="479"/>
        </w:tabs>
        <w:ind w:right="111" w:firstLine="0"/>
        <w:rPr>
          <w:sz w:val="24"/>
        </w:rPr>
      </w:pPr>
      <w:r>
        <w:rPr>
          <w:i/>
          <w:sz w:val="24"/>
        </w:rPr>
        <w:t xml:space="preserve">Mật mã dân sự </w:t>
      </w:r>
      <w:r>
        <w:rPr>
          <w:sz w:val="24"/>
        </w:rPr>
        <w:t>là kỹ thuật mật mã và sản phẩm mật mã được sử dụng để bảo mật hoặc xác thực đối với thông tin không thuộc phạm vi bí mật nhà</w:t>
      </w:r>
      <w:r>
        <w:rPr>
          <w:spacing w:val="-7"/>
          <w:sz w:val="24"/>
        </w:rPr>
        <w:t xml:space="preserve"> </w:t>
      </w:r>
      <w:r>
        <w:rPr>
          <w:sz w:val="24"/>
        </w:rPr>
        <w:t>nước.</w:t>
      </w:r>
    </w:p>
    <w:p w:rsidR="003D5437" w:rsidRDefault="003F61B0">
      <w:pPr>
        <w:pStyle w:val="ListParagraph"/>
        <w:numPr>
          <w:ilvl w:val="0"/>
          <w:numId w:val="95"/>
        </w:numPr>
        <w:tabs>
          <w:tab w:val="left" w:pos="491"/>
        </w:tabs>
        <w:spacing w:before="121"/>
        <w:ind w:right="104" w:firstLine="0"/>
        <w:rPr>
          <w:sz w:val="24"/>
        </w:rPr>
      </w:pPr>
      <w:r>
        <w:rPr>
          <w:i/>
          <w:sz w:val="24"/>
        </w:rPr>
        <w:t xml:space="preserve">Sản phẩm an toàn thông tin mạng </w:t>
      </w:r>
      <w:r>
        <w:rPr>
          <w:sz w:val="24"/>
        </w:rPr>
        <w:t>là phần cứng, phần mềm có chức năng bảo vệ thông tin, hệ thống thông</w:t>
      </w:r>
      <w:r>
        <w:rPr>
          <w:spacing w:val="-5"/>
          <w:sz w:val="24"/>
        </w:rPr>
        <w:t xml:space="preserve"> </w:t>
      </w:r>
      <w:r>
        <w:rPr>
          <w:sz w:val="24"/>
        </w:rPr>
        <w:t>tin.</w:t>
      </w:r>
    </w:p>
    <w:p w:rsidR="003D5437" w:rsidRDefault="003F61B0">
      <w:pPr>
        <w:pStyle w:val="ListParagraph"/>
        <w:numPr>
          <w:ilvl w:val="0"/>
          <w:numId w:val="95"/>
        </w:numPr>
        <w:tabs>
          <w:tab w:val="left" w:pos="477"/>
        </w:tabs>
        <w:ind w:left="476" w:hanging="361"/>
        <w:rPr>
          <w:sz w:val="24"/>
        </w:rPr>
      </w:pPr>
      <w:r>
        <w:rPr>
          <w:i/>
          <w:sz w:val="24"/>
        </w:rPr>
        <w:t xml:space="preserve">Dịch vụ an toàn thông tin mạng </w:t>
      </w:r>
      <w:r>
        <w:rPr>
          <w:sz w:val="24"/>
        </w:rPr>
        <w:t>là dịch vụ bảo vệ thông tin, hệ thống thông</w:t>
      </w:r>
      <w:r>
        <w:rPr>
          <w:spacing w:val="-11"/>
          <w:sz w:val="24"/>
        </w:rPr>
        <w:t xml:space="preserve"> </w:t>
      </w:r>
      <w:r>
        <w:rPr>
          <w:sz w:val="24"/>
        </w:rPr>
        <w:t>tin.</w:t>
      </w:r>
    </w:p>
    <w:p w:rsidR="003D5437" w:rsidRDefault="003D5437" w:rsidP="00F21047">
      <w:pPr>
        <w:pStyle w:val="BodyText"/>
        <w:spacing w:before="3"/>
        <w:ind w:left="0"/>
        <w:jc w:val="center"/>
        <w:rPr>
          <w:sz w:val="21"/>
        </w:rPr>
      </w:pPr>
    </w:p>
    <w:p w:rsidR="003D5437" w:rsidRDefault="003F61B0">
      <w:pPr>
        <w:pStyle w:val="Heading2"/>
      </w:pPr>
      <w:bookmarkStart w:id="10" w:name="_bookmark4"/>
      <w:bookmarkStart w:id="11" w:name="_Toc62128137"/>
      <w:bookmarkEnd w:id="10"/>
      <w:r>
        <w:t>Điều 4. Nguyên tắc bảo đảm an toàn thông tin mạng</w:t>
      </w:r>
      <w:bookmarkEnd w:id="11"/>
    </w:p>
    <w:p w:rsidR="003D5437" w:rsidRDefault="003F61B0">
      <w:pPr>
        <w:pStyle w:val="ListParagraph"/>
        <w:numPr>
          <w:ilvl w:val="0"/>
          <w:numId w:val="94"/>
        </w:numPr>
        <w:tabs>
          <w:tab w:val="left" w:pos="374"/>
        </w:tabs>
        <w:spacing w:before="55"/>
        <w:ind w:right="106" w:firstLine="0"/>
        <w:rPr>
          <w:sz w:val="24"/>
        </w:rPr>
      </w:pPr>
      <w:r>
        <w:rPr>
          <w:sz w:val="24"/>
        </w:rPr>
        <w:t>Cơ quan, tổ chức, cá nhân có trách nhiệm bảo đảm an toàn thông tin mạng. Hoạt động an toàn thông tin mạng của cơ quan, tổ chức, cá nhân phải đúng quy định của pháp luật, bảo đảm quốc phòng, an ninh quốc gia, bí mật nhà nước, giữ vững ổn định chính trị, trật tự, an toàn xã hội và thúc đẩy phát triển kinh tế - xã</w:t>
      </w:r>
      <w:r>
        <w:rPr>
          <w:spacing w:val="-7"/>
          <w:sz w:val="24"/>
        </w:rPr>
        <w:t xml:space="preserve"> </w:t>
      </w:r>
      <w:r>
        <w:rPr>
          <w:sz w:val="24"/>
        </w:rPr>
        <w:t>hội.</w:t>
      </w:r>
    </w:p>
    <w:p w:rsidR="003D5437" w:rsidRDefault="003F61B0">
      <w:pPr>
        <w:pStyle w:val="ListParagraph"/>
        <w:numPr>
          <w:ilvl w:val="0"/>
          <w:numId w:val="94"/>
        </w:numPr>
        <w:tabs>
          <w:tab w:val="left" w:pos="357"/>
        </w:tabs>
        <w:spacing w:before="121"/>
        <w:ind w:left="356" w:hanging="241"/>
        <w:rPr>
          <w:sz w:val="24"/>
        </w:rPr>
      </w:pPr>
      <w:r>
        <w:rPr>
          <w:sz w:val="24"/>
        </w:rPr>
        <w:t>Tổ chức, cá nhân không được xâm phạm an toàn thông tin mạng của tổ chức, cá nhân</w:t>
      </w:r>
      <w:r>
        <w:rPr>
          <w:spacing w:val="-13"/>
          <w:sz w:val="24"/>
        </w:rPr>
        <w:t xml:space="preserve"> </w:t>
      </w:r>
      <w:r>
        <w:rPr>
          <w:sz w:val="24"/>
        </w:rPr>
        <w:t>khác.</w:t>
      </w:r>
    </w:p>
    <w:p w:rsidR="003D5437" w:rsidRDefault="003F61B0">
      <w:pPr>
        <w:pStyle w:val="ListParagraph"/>
        <w:numPr>
          <w:ilvl w:val="0"/>
          <w:numId w:val="94"/>
        </w:numPr>
        <w:tabs>
          <w:tab w:val="left" w:pos="362"/>
        </w:tabs>
        <w:ind w:right="104" w:firstLine="0"/>
        <w:rPr>
          <w:sz w:val="24"/>
        </w:rPr>
      </w:pPr>
      <w:r>
        <w:rPr>
          <w:sz w:val="24"/>
        </w:rPr>
        <w:t>Việc xử lý sự cố an toàn thông tin mạng phải bảo đảm quyền và lợi ích hợp pháp của tổ chức, cá nhân, không xâm phạm đến đời sống riêng tư, bí mật cá nhân, bí mật gia đình của cá nhân, thông tin riêng của tổ</w:t>
      </w:r>
      <w:r>
        <w:rPr>
          <w:spacing w:val="-5"/>
          <w:sz w:val="24"/>
        </w:rPr>
        <w:t xml:space="preserve"> </w:t>
      </w:r>
      <w:r>
        <w:rPr>
          <w:sz w:val="24"/>
        </w:rPr>
        <w:t>chức.</w:t>
      </w:r>
    </w:p>
    <w:p w:rsidR="003D5437" w:rsidRDefault="003F61B0">
      <w:pPr>
        <w:pStyle w:val="ListParagraph"/>
        <w:numPr>
          <w:ilvl w:val="0"/>
          <w:numId w:val="94"/>
        </w:numPr>
        <w:tabs>
          <w:tab w:val="left" w:pos="371"/>
        </w:tabs>
        <w:ind w:right="107" w:firstLine="0"/>
        <w:rPr>
          <w:sz w:val="24"/>
        </w:rPr>
      </w:pPr>
      <w:r>
        <w:rPr>
          <w:sz w:val="24"/>
        </w:rPr>
        <w:t>Hoạt động an toàn thông tin mạng phải được thực hiện thường xuyên, liên tục, kịp thời và hiệu quả.</w:t>
      </w:r>
    </w:p>
    <w:p w:rsidR="003D5437" w:rsidRDefault="003D5437">
      <w:pPr>
        <w:pStyle w:val="BodyText"/>
        <w:spacing w:before="3"/>
        <w:ind w:left="0"/>
        <w:jc w:val="left"/>
        <w:rPr>
          <w:sz w:val="21"/>
        </w:rPr>
      </w:pPr>
    </w:p>
    <w:p w:rsidR="003D5437" w:rsidRDefault="003F61B0">
      <w:pPr>
        <w:pStyle w:val="Heading2"/>
      </w:pPr>
      <w:bookmarkStart w:id="12" w:name="_bookmark5"/>
      <w:bookmarkStart w:id="13" w:name="_Toc62128138"/>
      <w:bookmarkEnd w:id="12"/>
      <w:r>
        <w:t>Điều 5. Chính sách của Nhà nước về an toàn thông tin mạng</w:t>
      </w:r>
      <w:bookmarkEnd w:id="13"/>
    </w:p>
    <w:p w:rsidR="003D5437" w:rsidRDefault="003F61B0">
      <w:pPr>
        <w:pStyle w:val="ListParagraph"/>
        <w:numPr>
          <w:ilvl w:val="0"/>
          <w:numId w:val="93"/>
        </w:numPr>
        <w:tabs>
          <w:tab w:val="left" w:pos="366"/>
        </w:tabs>
        <w:spacing w:before="56"/>
        <w:ind w:right="103" w:firstLine="0"/>
        <w:rPr>
          <w:sz w:val="24"/>
        </w:rPr>
      </w:pPr>
      <w:r>
        <w:rPr>
          <w:sz w:val="24"/>
        </w:rPr>
        <w:t>Đẩy mạnh đào tạo, phát triển nguồn nhân lực và xây dựng cơ sở hạ tầng, kỹ thuật an toàn thông tin mạng đáp ứng yêu cầu ổn định chính trị, phát triển kinh tế - xã hội, bảo đảm quốc phòng, an ninh quốc gia, trật tự, an toàn xã hội.</w:t>
      </w:r>
    </w:p>
    <w:p w:rsidR="003D5437" w:rsidRDefault="003F61B0">
      <w:pPr>
        <w:pStyle w:val="ListParagraph"/>
        <w:numPr>
          <w:ilvl w:val="0"/>
          <w:numId w:val="93"/>
        </w:numPr>
        <w:tabs>
          <w:tab w:val="left" w:pos="371"/>
        </w:tabs>
        <w:ind w:right="104" w:firstLine="0"/>
        <w:rPr>
          <w:sz w:val="24"/>
        </w:rPr>
      </w:pPr>
      <w:r>
        <w:rPr>
          <w:sz w:val="24"/>
        </w:rPr>
        <w:t>Khuyến khích nghiên cứu, phát triển, áp dụng biện pháp kỹ thuật, công nghệ, hỗ trợ xuất khẩu, mở rộng thị trường cho sản phẩm, dịch vụ an toàn thông tin mạng do tổ chức, cá nhân trong nước sản xuất, cung cấp; tạo điều kiện nhập khẩu sản phẩm, công nghệ hiện đại mà tổ chức, cá nhân trong nước chưa có năng lực sản xuất, cung</w:t>
      </w:r>
      <w:r>
        <w:rPr>
          <w:spacing w:val="-9"/>
          <w:sz w:val="24"/>
        </w:rPr>
        <w:t xml:space="preserve"> </w:t>
      </w:r>
      <w:r>
        <w:rPr>
          <w:sz w:val="24"/>
        </w:rPr>
        <w:t>cấp.</w:t>
      </w:r>
    </w:p>
    <w:p w:rsidR="003D5437" w:rsidRDefault="003F61B0">
      <w:pPr>
        <w:pStyle w:val="ListParagraph"/>
        <w:numPr>
          <w:ilvl w:val="0"/>
          <w:numId w:val="93"/>
        </w:numPr>
        <w:tabs>
          <w:tab w:val="left" w:pos="381"/>
        </w:tabs>
        <w:ind w:right="111" w:firstLine="0"/>
        <w:rPr>
          <w:sz w:val="24"/>
        </w:rPr>
      </w:pPr>
      <w:r>
        <w:rPr>
          <w:sz w:val="24"/>
        </w:rPr>
        <w:t>Bảo đảm môi trường cạnh tranh lành mạnh trong hoạt động kinh doanh sản phẩm, dịch vụ an toàn thông tin mạng; khuyến khích, tạo điều kiện cho tổ chức, cá nhân tham gia đầu tư, nghiên cứu, phát triển và cung cấp sản phẩm, dịch vụ an toàn thông tin</w:t>
      </w:r>
      <w:r>
        <w:rPr>
          <w:spacing w:val="-7"/>
          <w:sz w:val="24"/>
        </w:rPr>
        <w:t xml:space="preserve"> </w:t>
      </w:r>
      <w:r>
        <w:rPr>
          <w:sz w:val="24"/>
        </w:rPr>
        <w:t>mạng.</w:t>
      </w:r>
    </w:p>
    <w:p w:rsidR="003D5437" w:rsidRDefault="003F61B0">
      <w:pPr>
        <w:pStyle w:val="ListParagraph"/>
        <w:numPr>
          <w:ilvl w:val="0"/>
          <w:numId w:val="93"/>
        </w:numPr>
        <w:tabs>
          <w:tab w:val="left" w:pos="374"/>
        </w:tabs>
        <w:ind w:right="109" w:firstLine="0"/>
        <w:rPr>
          <w:sz w:val="24"/>
        </w:rPr>
      </w:pPr>
      <w:r>
        <w:rPr>
          <w:sz w:val="24"/>
        </w:rPr>
        <w:t>Nhà nước bố trí kinh phí để bảo đảm an toàn thông tin mạng của cơ quan nhà nước và an toàn thông tin mạng cho hệ thống thông tin quan trọng quốc</w:t>
      </w:r>
      <w:r>
        <w:rPr>
          <w:spacing w:val="-14"/>
          <w:sz w:val="24"/>
        </w:rPr>
        <w:t xml:space="preserve"> </w:t>
      </w:r>
      <w:r>
        <w:rPr>
          <w:sz w:val="24"/>
        </w:rPr>
        <w:t>gia.</w:t>
      </w:r>
    </w:p>
    <w:p w:rsidR="003D5437" w:rsidRDefault="003D5437">
      <w:pPr>
        <w:pStyle w:val="BodyText"/>
        <w:spacing w:before="4"/>
        <w:ind w:left="0"/>
        <w:jc w:val="left"/>
        <w:rPr>
          <w:sz w:val="21"/>
        </w:rPr>
      </w:pPr>
    </w:p>
    <w:p w:rsidR="003D5437" w:rsidRDefault="003F61B0">
      <w:pPr>
        <w:pStyle w:val="Heading2"/>
      </w:pPr>
      <w:bookmarkStart w:id="14" w:name="_bookmark6"/>
      <w:bookmarkStart w:id="15" w:name="_Toc62128139"/>
      <w:bookmarkEnd w:id="14"/>
      <w:r>
        <w:t>Điều 6. Hợp tác quốc tế về an toàn thông tin mạng</w:t>
      </w:r>
      <w:bookmarkEnd w:id="15"/>
    </w:p>
    <w:p w:rsidR="003D5437" w:rsidRDefault="003F61B0">
      <w:pPr>
        <w:pStyle w:val="ListParagraph"/>
        <w:numPr>
          <w:ilvl w:val="0"/>
          <w:numId w:val="92"/>
        </w:numPr>
        <w:tabs>
          <w:tab w:val="left" w:pos="357"/>
        </w:tabs>
        <w:spacing w:before="55"/>
        <w:ind w:hanging="241"/>
        <w:rPr>
          <w:sz w:val="24"/>
        </w:rPr>
      </w:pPr>
      <w:r>
        <w:rPr>
          <w:sz w:val="24"/>
        </w:rPr>
        <w:t>Hợp tác quốc tế về an toàn thông tin mạng phải tuân thủ các nguyên tắc sau</w:t>
      </w:r>
      <w:r>
        <w:rPr>
          <w:spacing w:val="-13"/>
          <w:sz w:val="24"/>
        </w:rPr>
        <w:t xml:space="preserve"> </w:t>
      </w:r>
      <w:r>
        <w:rPr>
          <w:sz w:val="24"/>
        </w:rPr>
        <w:t>đây:</w:t>
      </w:r>
    </w:p>
    <w:p w:rsidR="003D5437" w:rsidRDefault="003D5437">
      <w:pPr>
        <w:jc w:val="both"/>
        <w:rPr>
          <w:sz w:val="24"/>
        </w:rPr>
        <w:sectPr w:rsidR="003D5437">
          <w:pgSz w:w="11910" w:h="16840"/>
          <w:pgMar w:top="780" w:right="900" w:bottom="820" w:left="1180" w:header="297" w:footer="612" w:gutter="0"/>
          <w:cols w:space="720"/>
        </w:sectPr>
      </w:pPr>
    </w:p>
    <w:p w:rsidR="003D5437" w:rsidRDefault="003F61B0">
      <w:pPr>
        <w:pStyle w:val="ListParagraph"/>
        <w:numPr>
          <w:ilvl w:val="0"/>
          <w:numId w:val="91"/>
        </w:numPr>
        <w:tabs>
          <w:tab w:val="left" w:pos="374"/>
        </w:tabs>
        <w:spacing w:before="80"/>
        <w:ind w:right="111" w:firstLine="0"/>
        <w:rPr>
          <w:sz w:val="24"/>
        </w:rPr>
      </w:pPr>
      <w:r>
        <w:rPr>
          <w:sz w:val="24"/>
        </w:rPr>
        <w:lastRenderedPageBreak/>
        <w:t>Tôn trọng độc lập, chủ quyền và toàn vẹn lãnh thổ quốc gia, không can thiệp vào công việc nội bộ của nhau, bình đẳng và các bên cùng có</w:t>
      </w:r>
      <w:r>
        <w:rPr>
          <w:spacing w:val="-7"/>
          <w:sz w:val="24"/>
        </w:rPr>
        <w:t xml:space="preserve"> </w:t>
      </w:r>
      <w:r>
        <w:rPr>
          <w:sz w:val="24"/>
        </w:rPr>
        <w:t>lợi;</w:t>
      </w:r>
    </w:p>
    <w:p w:rsidR="003D5437" w:rsidRDefault="003F61B0">
      <w:pPr>
        <w:pStyle w:val="ListParagraph"/>
        <w:numPr>
          <w:ilvl w:val="0"/>
          <w:numId w:val="91"/>
        </w:numPr>
        <w:tabs>
          <w:tab w:val="left" w:pos="386"/>
        </w:tabs>
        <w:ind w:right="114" w:firstLine="0"/>
        <w:rPr>
          <w:sz w:val="24"/>
        </w:rPr>
      </w:pPr>
      <w:r>
        <w:rPr>
          <w:sz w:val="24"/>
        </w:rPr>
        <w:t>Phù hợp với quy định của pháp luật Việt Nam, điều ước quốc tế mà Cộng hòa xã hội chủ nghĩa Việt Nam là thành</w:t>
      </w:r>
      <w:r>
        <w:rPr>
          <w:spacing w:val="-2"/>
          <w:sz w:val="24"/>
        </w:rPr>
        <w:t xml:space="preserve"> </w:t>
      </w:r>
      <w:r>
        <w:rPr>
          <w:sz w:val="24"/>
        </w:rPr>
        <w:t>viên.</w:t>
      </w:r>
    </w:p>
    <w:p w:rsidR="003D5437" w:rsidRDefault="003F61B0">
      <w:pPr>
        <w:pStyle w:val="ListParagraph"/>
        <w:numPr>
          <w:ilvl w:val="0"/>
          <w:numId w:val="92"/>
        </w:numPr>
        <w:tabs>
          <w:tab w:val="left" w:pos="357"/>
        </w:tabs>
        <w:ind w:hanging="241"/>
        <w:rPr>
          <w:sz w:val="24"/>
        </w:rPr>
      </w:pPr>
      <w:r>
        <w:rPr>
          <w:sz w:val="24"/>
        </w:rPr>
        <w:t>Nội dung hợp tác quốc tế về an toàn thông tin mạng</w:t>
      </w:r>
      <w:r>
        <w:rPr>
          <w:spacing w:val="-9"/>
          <w:sz w:val="24"/>
        </w:rPr>
        <w:t xml:space="preserve"> </w:t>
      </w:r>
      <w:r>
        <w:rPr>
          <w:sz w:val="24"/>
        </w:rPr>
        <w:t>gồm:</w:t>
      </w:r>
    </w:p>
    <w:p w:rsidR="003D5437" w:rsidRDefault="003F61B0">
      <w:pPr>
        <w:pStyle w:val="ListParagraph"/>
        <w:numPr>
          <w:ilvl w:val="0"/>
          <w:numId w:val="90"/>
        </w:numPr>
        <w:tabs>
          <w:tab w:val="left" w:pos="364"/>
        </w:tabs>
        <w:ind w:right="114" w:firstLine="0"/>
        <w:rPr>
          <w:sz w:val="24"/>
        </w:rPr>
      </w:pPr>
      <w:r>
        <w:rPr>
          <w:sz w:val="24"/>
        </w:rPr>
        <w:t>Hợp tác quốc tế trong đào tạo, nghiên cứu và ứng dụng khoa học, kỹ thuật, công nghệ về an toàn thông tin</w:t>
      </w:r>
      <w:r>
        <w:rPr>
          <w:spacing w:val="-3"/>
          <w:sz w:val="24"/>
        </w:rPr>
        <w:t xml:space="preserve"> </w:t>
      </w:r>
      <w:r>
        <w:rPr>
          <w:sz w:val="24"/>
        </w:rPr>
        <w:t>mạng;</w:t>
      </w:r>
    </w:p>
    <w:p w:rsidR="003D5437" w:rsidRDefault="003F61B0">
      <w:pPr>
        <w:pStyle w:val="ListParagraph"/>
        <w:numPr>
          <w:ilvl w:val="0"/>
          <w:numId w:val="90"/>
        </w:numPr>
        <w:tabs>
          <w:tab w:val="left" w:pos="388"/>
        </w:tabs>
        <w:ind w:right="107" w:firstLine="0"/>
        <w:rPr>
          <w:sz w:val="24"/>
        </w:rPr>
      </w:pPr>
      <w:r>
        <w:rPr>
          <w:sz w:val="24"/>
        </w:rPr>
        <w:t>Hợp tác quốc tế trong phòng, chống hành vi vi phạm pháp luật về an toàn thông tin mạng; điều tra, xử lý sự cố an toàn thông tin mạng, ngăn chặn hoạt động lợi dụng mạng để khủng</w:t>
      </w:r>
      <w:r>
        <w:rPr>
          <w:spacing w:val="-17"/>
          <w:sz w:val="24"/>
        </w:rPr>
        <w:t xml:space="preserve"> </w:t>
      </w:r>
      <w:r>
        <w:rPr>
          <w:sz w:val="24"/>
        </w:rPr>
        <w:t>bố;</w:t>
      </w:r>
    </w:p>
    <w:p w:rsidR="003D5437" w:rsidRDefault="003F61B0">
      <w:pPr>
        <w:pStyle w:val="ListParagraph"/>
        <w:numPr>
          <w:ilvl w:val="0"/>
          <w:numId w:val="90"/>
        </w:numPr>
        <w:tabs>
          <w:tab w:val="left" w:pos="362"/>
        </w:tabs>
        <w:ind w:left="362" w:hanging="246"/>
        <w:rPr>
          <w:sz w:val="24"/>
        </w:rPr>
      </w:pPr>
      <w:r>
        <w:rPr>
          <w:sz w:val="24"/>
        </w:rPr>
        <w:t>Hoạt động hợp tác quốc tế khác về an toàn thông tin</w:t>
      </w:r>
      <w:r>
        <w:rPr>
          <w:spacing w:val="-10"/>
          <w:sz w:val="24"/>
        </w:rPr>
        <w:t xml:space="preserve"> </w:t>
      </w:r>
      <w:r>
        <w:rPr>
          <w:sz w:val="24"/>
        </w:rPr>
        <w:t>mạng.</w:t>
      </w:r>
    </w:p>
    <w:p w:rsidR="003D5437" w:rsidRDefault="003D5437">
      <w:pPr>
        <w:pStyle w:val="BodyText"/>
        <w:spacing w:before="3"/>
        <w:ind w:left="0"/>
        <w:jc w:val="left"/>
        <w:rPr>
          <w:sz w:val="21"/>
        </w:rPr>
      </w:pPr>
    </w:p>
    <w:p w:rsidR="003D5437" w:rsidRDefault="003F61B0">
      <w:pPr>
        <w:pStyle w:val="Heading2"/>
      </w:pPr>
      <w:bookmarkStart w:id="16" w:name="_bookmark7"/>
      <w:bookmarkStart w:id="17" w:name="_Toc62128140"/>
      <w:bookmarkEnd w:id="16"/>
      <w:r>
        <w:t>Điều 7. Các hành vi bị nghiêm cấm</w:t>
      </w:r>
      <w:bookmarkEnd w:id="17"/>
    </w:p>
    <w:p w:rsidR="003D5437" w:rsidRDefault="003F61B0">
      <w:pPr>
        <w:pStyle w:val="ListParagraph"/>
        <w:numPr>
          <w:ilvl w:val="0"/>
          <w:numId w:val="89"/>
        </w:numPr>
        <w:tabs>
          <w:tab w:val="left" w:pos="364"/>
        </w:tabs>
        <w:spacing w:before="56"/>
        <w:ind w:right="110" w:firstLine="0"/>
        <w:rPr>
          <w:sz w:val="24"/>
        </w:rPr>
      </w:pPr>
      <w:r>
        <w:rPr>
          <w:sz w:val="24"/>
        </w:rPr>
        <w:t>Ngăn chặn việc truyền tải thông tin trên mạng, can thiệp, truy nhập, gây nguy hại, xóa, thay đổi, sao chép và làm sai lệch thông tin trên mạng trái pháp</w:t>
      </w:r>
      <w:r>
        <w:rPr>
          <w:spacing w:val="-9"/>
          <w:sz w:val="24"/>
        </w:rPr>
        <w:t xml:space="preserve"> </w:t>
      </w:r>
      <w:r>
        <w:rPr>
          <w:sz w:val="24"/>
        </w:rPr>
        <w:t>luật.</w:t>
      </w:r>
    </w:p>
    <w:p w:rsidR="003D5437" w:rsidRDefault="003F61B0">
      <w:pPr>
        <w:pStyle w:val="ListParagraph"/>
        <w:numPr>
          <w:ilvl w:val="0"/>
          <w:numId w:val="89"/>
        </w:numPr>
        <w:tabs>
          <w:tab w:val="left" w:pos="364"/>
        </w:tabs>
        <w:ind w:right="115" w:firstLine="0"/>
        <w:rPr>
          <w:sz w:val="24"/>
        </w:rPr>
      </w:pPr>
      <w:r>
        <w:rPr>
          <w:sz w:val="24"/>
        </w:rPr>
        <w:t>Gây ảnh hưởng, cản trở trái pháp luật tới hoạt động bình thường của hệ thống thông tin hoặc tới khả năng truy nhập hệ thống thông tin của người sử</w:t>
      </w:r>
      <w:r>
        <w:rPr>
          <w:spacing w:val="-16"/>
          <w:sz w:val="24"/>
        </w:rPr>
        <w:t xml:space="preserve"> </w:t>
      </w:r>
      <w:r>
        <w:rPr>
          <w:sz w:val="24"/>
        </w:rPr>
        <w:t>dụng.</w:t>
      </w:r>
    </w:p>
    <w:p w:rsidR="003D5437" w:rsidRDefault="003F61B0">
      <w:pPr>
        <w:pStyle w:val="ListParagraph"/>
        <w:numPr>
          <w:ilvl w:val="0"/>
          <w:numId w:val="89"/>
        </w:numPr>
        <w:tabs>
          <w:tab w:val="left" w:pos="376"/>
        </w:tabs>
        <w:ind w:right="112" w:firstLine="0"/>
        <w:rPr>
          <w:sz w:val="24"/>
        </w:rPr>
      </w:pPr>
      <w:r>
        <w:rPr>
          <w:sz w:val="24"/>
        </w:rPr>
        <w:t>Tấn công, vô hiệu hóa trái pháp luật làm mất tác dụng của biện pháp bảo vệ an toàn thông tin mạng của hệ thống thông tin; tấn công, chiếm quyền điều khiển, phá hoại hệ thống thông</w:t>
      </w:r>
      <w:r>
        <w:rPr>
          <w:spacing w:val="-15"/>
          <w:sz w:val="24"/>
        </w:rPr>
        <w:t xml:space="preserve"> </w:t>
      </w:r>
      <w:r>
        <w:rPr>
          <w:sz w:val="24"/>
        </w:rPr>
        <w:t>tin.</w:t>
      </w:r>
    </w:p>
    <w:p w:rsidR="003D5437" w:rsidRDefault="003F61B0">
      <w:pPr>
        <w:pStyle w:val="ListParagraph"/>
        <w:numPr>
          <w:ilvl w:val="0"/>
          <w:numId w:val="89"/>
        </w:numPr>
        <w:tabs>
          <w:tab w:val="left" w:pos="357"/>
        </w:tabs>
        <w:ind w:left="356" w:hanging="241"/>
        <w:rPr>
          <w:sz w:val="24"/>
        </w:rPr>
      </w:pPr>
      <w:r>
        <w:rPr>
          <w:sz w:val="24"/>
        </w:rPr>
        <w:t>Phát tán thư rác, phần mềm độc hại, thiết lập hệ thống thông tin giả mạo, lừa</w:t>
      </w:r>
      <w:r>
        <w:rPr>
          <w:spacing w:val="-6"/>
          <w:sz w:val="24"/>
        </w:rPr>
        <w:t xml:space="preserve"> </w:t>
      </w:r>
      <w:r>
        <w:rPr>
          <w:sz w:val="24"/>
        </w:rPr>
        <w:t>đảo.</w:t>
      </w:r>
    </w:p>
    <w:p w:rsidR="003D5437" w:rsidRDefault="003F61B0">
      <w:pPr>
        <w:pStyle w:val="ListParagraph"/>
        <w:numPr>
          <w:ilvl w:val="0"/>
          <w:numId w:val="89"/>
        </w:numPr>
        <w:tabs>
          <w:tab w:val="left" w:pos="359"/>
        </w:tabs>
        <w:ind w:right="110" w:firstLine="0"/>
        <w:rPr>
          <w:sz w:val="24"/>
        </w:rPr>
      </w:pPr>
      <w:r>
        <w:rPr>
          <w:sz w:val="24"/>
        </w:rPr>
        <w:t>Thu thập, sử dụng, phát tán, kinh doanh trái pháp luật thông tin cá nhân của người khác; lợi dụng sơ hở, điểm yếu của hệ thống thông tin để thu thập, khai thác thông tin cá</w:t>
      </w:r>
      <w:r>
        <w:rPr>
          <w:spacing w:val="-13"/>
          <w:sz w:val="24"/>
        </w:rPr>
        <w:t xml:space="preserve"> </w:t>
      </w:r>
      <w:r>
        <w:rPr>
          <w:sz w:val="24"/>
        </w:rPr>
        <w:t>nhân.</w:t>
      </w:r>
    </w:p>
    <w:p w:rsidR="003D5437" w:rsidRDefault="003F61B0">
      <w:pPr>
        <w:pStyle w:val="ListParagraph"/>
        <w:numPr>
          <w:ilvl w:val="0"/>
          <w:numId w:val="89"/>
        </w:numPr>
        <w:tabs>
          <w:tab w:val="left" w:pos="357"/>
        </w:tabs>
        <w:ind w:right="109" w:firstLine="0"/>
        <w:rPr>
          <w:sz w:val="24"/>
        </w:rPr>
      </w:pPr>
      <w:r>
        <w:rPr>
          <w:sz w:val="24"/>
        </w:rPr>
        <w:t>Xâm nhập trái pháp luật bí mật mật mã và thông tin đã mã hóa hợp pháp của cơ quan, tổ chức, cá nhân; tiết lộ thông tin về sản phẩm mật mã dân sự, thông tin về khách hàng sử dụng hợp pháp sản phẩm mật mã dân sự; sử dụng, kinh doanh các sản phẩm mật mã dân sự không rõ nguồn</w:t>
      </w:r>
      <w:r>
        <w:rPr>
          <w:spacing w:val="-12"/>
          <w:sz w:val="24"/>
        </w:rPr>
        <w:t xml:space="preserve"> </w:t>
      </w:r>
      <w:r>
        <w:rPr>
          <w:sz w:val="24"/>
        </w:rPr>
        <w:t>gốc.</w:t>
      </w:r>
    </w:p>
    <w:p w:rsidR="003D5437" w:rsidRDefault="003D5437">
      <w:pPr>
        <w:pStyle w:val="BodyText"/>
        <w:spacing w:before="4"/>
        <w:ind w:left="0"/>
        <w:jc w:val="left"/>
        <w:rPr>
          <w:sz w:val="21"/>
        </w:rPr>
      </w:pPr>
    </w:p>
    <w:p w:rsidR="003D5437" w:rsidRDefault="003F61B0">
      <w:pPr>
        <w:pStyle w:val="Heading2"/>
      </w:pPr>
      <w:bookmarkStart w:id="18" w:name="_bookmark8"/>
      <w:bookmarkStart w:id="19" w:name="_Toc62128141"/>
      <w:bookmarkEnd w:id="18"/>
      <w:r>
        <w:t>Điều 8. Xử lý vi phạm pháp luật về an toàn thông tin mạng</w:t>
      </w:r>
      <w:bookmarkEnd w:id="19"/>
    </w:p>
    <w:p w:rsidR="003D5437" w:rsidRDefault="003F61B0">
      <w:pPr>
        <w:pStyle w:val="BodyText"/>
        <w:spacing w:before="56"/>
        <w:ind w:right="110"/>
      </w:pPr>
      <w:r>
        <w:t>Người nào có hành vi vi phạm quy định của Luật này thì tùy theo tính chất, mức độ vi phạm mà bị xử lý kỷ luật, xử phạt vi phạm hành chính hoặc bị truy cứu trách nhiệm hình sự; nếu gây thiệt hại thì phải bồi thường theo quy định của pháp</w:t>
      </w:r>
      <w:r>
        <w:rPr>
          <w:spacing w:val="-8"/>
        </w:rPr>
        <w:t xml:space="preserve"> </w:t>
      </w:r>
      <w:r>
        <w:t>luật.</w:t>
      </w:r>
    </w:p>
    <w:p w:rsidR="003D5437" w:rsidRDefault="003D5437">
      <w:pPr>
        <w:pStyle w:val="BodyText"/>
        <w:spacing w:before="4"/>
        <w:ind w:left="0"/>
        <w:jc w:val="left"/>
        <w:rPr>
          <w:sz w:val="21"/>
        </w:rPr>
      </w:pPr>
    </w:p>
    <w:p w:rsidR="003D5437" w:rsidRDefault="003F61B0">
      <w:pPr>
        <w:pStyle w:val="Heading1"/>
        <w:ind w:right="1510"/>
        <w:jc w:val="center"/>
      </w:pPr>
      <w:bookmarkStart w:id="20" w:name="_bookmark9"/>
      <w:bookmarkStart w:id="21" w:name="_Toc62128142"/>
      <w:bookmarkEnd w:id="20"/>
      <w:r>
        <w:t>Chương II: BẢO ĐẢM AN TOÀN THÔNG TIN MẠNG</w:t>
      </w:r>
      <w:bookmarkEnd w:id="21"/>
    </w:p>
    <w:p w:rsidR="003D5437" w:rsidRDefault="003F61B0">
      <w:pPr>
        <w:pStyle w:val="Heading2"/>
        <w:spacing w:before="239"/>
      </w:pPr>
      <w:bookmarkStart w:id="22" w:name="_bookmark10"/>
      <w:bookmarkStart w:id="23" w:name="_Toc62128143"/>
      <w:bookmarkEnd w:id="22"/>
      <w:r>
        <w:t>Mục 1. BẢO VỆ THÔNG TIN MẠNG</w:t>
      </w:r>
      <w:bookmarkEnd w:id="23"/>
    </w:p>
    <w:p w:rsidR="003D5437" w:rsidRDefault="003D5437">
      <w:pPr>
        <w:pStyle w:val="BodyText"/>
        <w:spacing w:before="9"/>
        <w:ind w:left="0"/>
        <w:jc w:val="left"/>
        <w:rPr>
          <w:b/>
          <w:sz w:val="20"/>
        </w:rPr>
      </w:pPr>
    </w:p>
    <w:p w:rsidR="003D5437" w:rsidRDefault="003F61B0">
      <w:pPr>
        <w:pStyle w:val="Heading2"/>
        <w:spacing w:before="1"/>
      </w:pPr>
      <w:bookmarkStart w:id="24" w:name="_bookmark11"/>
      <w:bookmarkStart w:id="25" w:name="_Toc62128144"/>
      <w:bookmarkEnd w:id="24"/>
      <w:r>
        <w:t>Điều 9. Phân loại thông tin</w:t>
      </w:r>
      <w:bookmarkEnd w:id="25"/>
    </w:p>
    <w:p w:rsidR="003D5437" w:rsidRDefault="003F61B0">
      <w:pPr>
        <w:pStyle w:val="ListParagraph"/>
        <w:numPr>
          <w:ilvl w:val="0"/>
          <w:numId w:val="88"/>
        </w:numPr>
        <w:tabs>
          <w:tab w:val="left" w:pos="359"/>
        </w:tabs>
        <w:spacing w:before="55"/>
        <w:ind w:right="116" w:firstLine="0"/>
        <w:rPr>
          <w:sz w:val="24"/>
        </w:rPr>
      </w:pPr>
      <w:r>
        <w:rPr>
          <w:sz w:val="24"/>
        </w:rPr>
        <w:t>Cơ quan, tổ chức sở hữu thông tin phân loại thông tin theo thuộc tính bí mật để có biện pháp bảo vệ phù</w:t>
      </w:r>
      <w:r>
        <w:rPr>
          <w:spacing w:val="-1"/>
          <w:sz w:val="24"/>
        </w:rPr>
        <w:t xml:space="preserve"> </w:t>
      </w:r>
      <w:r>
        <w:rPr>
          <w:sz w:val="24"/>
        </w:rPr>
        <w:t>hợp.</w:t>
      </w:r>
    </w:p>
    <w:p w:rsidR="003D5437" w:rsidRDefault="003F61B0">
      <w:pPr>
        <w:pStyle w:val="ListParagraph"/>
        <w:numPr>
          <w:ilvl w:val="0"/>
          <w:numId w:val="88"/>
        </w:numPr>
        <w:tabs>
          <w:tab w:val="left" w:pos="366"/>
        </w:tabs>
        <w:ind w:right="110" w:firstLine="0"/>
        <w:rPr>
          <w:sz w:val="24"/>
        </w:rPr>
      </w:pPr>
      <w:r>
        <w:rPr>
          <w:sz w:val="24"/>
        </w:rPr>
        <w:t>Thông tin thuộc phạm vi bí mật nhà nước được phân loại và bảo vệ theo quy định của pháp luật về bảo vệ bí mật nhà</w:t>
      </w:r>
      <w:r>
        <w:rPr>
          <w:spacing w:val="-3"/>
          <w:sz w:val="24"/>
        </w:rPr>
        <w:t xml:space="preserve"> </w:t>
      </w:r>
      <w:r>
        <w:rPr>
          <w:sz w:val="24"/>
        </w:rPr>
        <w:t>nước.</w:t>
      </w:r>
    </w:p>
    <w:p w:rsidR="003D5437" w:rsidRDefault="003F61B0">
      <w:pPr>
        <w:pStyle w:val="BodyText"/>
        <w:ind w:right="110"/>
      </w:pPr>
      <w:r>
        <w:t>Cơ quan, tổ chức sử dụng thông tin đã phân loại và chưa phân loại trong hoạt động thuộc lĩnh vực của mình phải có trách nhiệm xây dựng quy định, thủ tục để xử lý thông tin; xác định nội dung và phương pháp ghi truy nhập được phép vào thông tin đã được phân loại.</w:t>
      </w:r>
    </w:p>
    <w:p w:rsidR="003D5437" w:rsidRDefault="003D5437">
      <w:pPr>
        <w:pStyle w:val="BodyText"/>
        <w:spacing w:before="4"/>
        <w:ind w:left="0"/>
        <w:jc w:val="left"/>
        <w:rPr>
          <w:sz w:val="21"/>
        </w:rPr>
      </w:pPr>
    </w:p>
    <w:p w:rsidR="003D5437" w:rsidRDefault="003F61B0">
      <w:pPr>
        <w:pStyle w:val="Heading2"/>
        <w:jc w:val="left"/>
      </w:pPr>
      <w:bookmarkStart w:id="26" w:name="_bookmark12"/>
      <w:bookmarkStart w:id="27" w:name="_Toc62128145"/>
      <w:bookmarkEnd w:id="26"/>
      <w:r>
        <w:t>Điều 10. Quản lý gửi thông tin</w:t>
      </w:r>
      <w:bookmarkEnd w:id="27"/>
    </w:p>
    <w:p w:rsidR="003D5437" w:rsidRDefault="003F61B0">
      <w:pPr>
        <w:pStyle w:val="ListParagraph"/>
        <w:numPr>
          <w:ilvl w:val="0"/>
          <w:numId w:val="87"/>
        </w:numPr>
        <w:tabs>
          <w:tab w:val="left" w:pos="357"/>
        </w:tabs>
        <w:spacing w:before="55"/>
        <w:ind w:hanging="241"/>
        <w:rPr>
          <w:sz w:val="24"/>
        </w:rPr>
      </w:pPr>
      <w:r>
        <w:rPr>
          <w:sz w:val="24"/>
        </w:rPr>
        <w:t>Việc gửi thông tin trên mạng phải bảo đảm các yêu cầu sau</w:t>
      </w:r>
      <w:r>
        <w:rPr>
          <w:spacing w:val="-3"/>
          <w:sz w:val="24"/>
        </w:rPr>
        <w:t xml:space="preserve"> </w:t>
      </w:r>
      <w:r>
        <w:rPr>
          <w:sz w:val="24"/>
        </w:rPr>
        <w:t>đây:</w:t>
      </w:r>
    </w:p>
    <w:p w:rsidR="003D5437" w:rsidRDefault="003F61B0">
      <w:pPr>
        <w:pStyle w:val="ListParagraph"/>
        <w:numPr>
          <w:ilvl w:val="0"/>
          <w:numId w:val="86"/>
        </w:numPr>
        <w:tabs>
          <w:tab w:val="left" w:pos="362"/>
        </w:tabs>
        <w:rPr>
          <w:sz w:val="24"/>
        </w:rPr>
      </w:pPr>
      <w:r>
        <w:rPr>
          <w:sz w:val="24"/>
        </w:rPr>
        <w:t>Không giả mạo nguồn gốc gửi thông</w:t>
      </w:r>
      <w:r>
        <w:rPr>
          <w:spacing w:val="-2"/>
          <w:sz w:val="24"/>
        </w:rPr>
        <w:t xml:space="preserve"> </w:t>
      </w:r>
      <w:r>
        <w:rPr>
          <w:sz w:val="24"/>
        </w:rPr>
        <w:t>tin;</w:t>
      </w:r>
    </w:p>
    <w:p w:rsidR="003D5437" w:rsidRDefault="003F61B0">
      <w:pPr>
        <w:pStyle w:val="ListParagraph"/>
        <w:numPr>
          <w:ilvl w:val="0"/>
          <w:numId w:val="86"/>
        </w:numPr>
        <w:tabs>
          <w:tab w:val="left" w:pos="377"/>
        </w:tabs>
        <w:ind w:left="376" w:hanging="261"/>
        <w:rPr>
          <w:sz w:val="24"/>
        </w:rPr>
      </w:pPr>
      <w:r>
        <w:rPr>
          <w:sz w:val="24"/>
        </w:rPr>
        <w:t>Tuân thủ quy định của Luật này và quy định khác của pháp luật có liên</w:t>
      </w:r>
      <w:r>
        <w:rPr>
          <w:spacing w:val="-15"/>
          <w:sz w:val="24"/>
        </w:rPr>
        <w:t xml:space="preserve"> </w:t>
      </w:r>
      <w:r>
        <w:rPr>
          <w:sz w:val="24"/>
        </w:rPr>
        <w:t>quan.</w:t>
      </w:r>
    </w:p>
    <w:p w:rsidR="003D5437" w:rsidRDefault="003D5437">
      <w:pPr>
        <w:rPr>
          <w:sz w:val="24"/>
        </w:rPr>
        <w:sectPr w:rsidR="003D5437">
          <w:pgSz w:w="11910" w:h="16840"/>
          <w:pgMar w:top="780" w:right="900" w:bottom="820" w:left="1180" w:header="297" w:footer="612" w:gutter="0"/>
          <w:cols w:space="720"/>
        </w:sectPr>
      </w:pPr>
    </w:p>
    <w:p w:rsidR="003D5437" w:rsidRDefault="003F61B0">
      <w:pPr>
        <w:pStyle w:val="ListParagraph"/>
        <w:numPr>
          <w:ilvl w:val="0"/>
          <w:numId w:val="87"/>
        </w:numPr>
        <w:tabs>
          <w:tab w:val="left" w:pos="364"/>
        </w:tabs>
        <w:spacing w:before="80"/>
        <w:ind w:left="116" w:right="103" w:firstLine="0"/>
        <w:rPr>
          <w:sz w:val="24"/>
        </w:rPr>
      </w:pPr>
      <w:r>
        <w:rPr>
          <w:sz w:val="24"/>
        </w:rPr>
        <w:lastRenderedPageBreak/>
        <w:t xml:space="preserve">Tổ chức, cá nhân không được gửi thông tin mang tính thương mại vào địa chỉ điện tử của người tiếp nhận khi chưa được người tiếp nhận đồng ý hoặc khi người tiếp nhận </w:t>
      </w:r>
      <w:r>
        <w:rPr>
          <w:spacing w:val="3"/>
          <w:sz w:val="24"/>
        </w:rPr>
        <w:t xml:space="preserve">đã </w:t>
      </w:r>
      <w:r>
        <w:rPr>
          <w:sz w:val="24"/>
        </w:rPr>
        <w:t>từ chối, trừ trường hợp người tiếp nhận có nghĩa vụ phải tiếp nhận thông tin theo quy định của pháp</w:t>
      </w:r>
      <w:r>
        <w:rPr>
          <w:spacing w:val="-8"/>
          <w:sz w:val="24"/>
        </w:rPr>
        <w:t xml:space="preserve"> </w:t>
      </w:r>
      <w:r>
        <w:rPr>
          <w:sz w:val="24"/>
        </w:rPr>
        <w:t>luật.</w:t>
      </w:r>
    </w:p>
    <w:p w:rsidR="003D5437" w:rsidRDefault="003F61B0">
      <w:pPr>
        <w:pStyle w:val="ListParagraph"/>
        <w:numPr>
          <w:ilvl w:val="0"/>
          <w:numId w:val="87"/>
        </w:numPr>
        <w:tabs>
          <w:tab w:val="left" w:pos="364"/>
        </w:tabs>
        <w:ind w:left="116" w:right="110" w:firstLine="0"/>
        <w:rPr>
          <w:sz w:val="24"/>
        </w:rPr>
      </w:pPr>
      <w:r>
        <w:rPr>
          <w:sz w:val="24"/>
        </w:rPr>
        <w:t>Doanh nghiệp viễn thông, doanh nghiệp cung cấp dịch vụ ứng dụng viễn thông và doanh nghiệp cung cấp dịch vụ công nghệ thông tin gửi thông tin có trách nhiệm sau</w:t>
      </w:r>
      <w:r>
        <w:rPr>
          <w:spacing w:val="-8"/>
          <w:sz w:val="24"/>
        </w:rPr>
        <w:t xml:space="preserve"> </w:t>
      </w:r>
      <w:r>
        <w:rPr>
          <w:sz w:val="24"/>
        </w:rPr>
        <w:t>đây:</w:t>
      </w:r>
    </w:p>
    <w:p w:rsidR="003D5437" w:rsidRDefault="003F61B0">
      <w:pPr>
        <w:pStyle w:val="ListParagraph"/>
        <w:numPr>
          <w:ilvl w:val="0"/>
          <w:numId w:val="85"/>
        </w:numPr>
        <w:tabs>
          <w:tab w:val="left" w:pos="376"/>
        </w:tabs>
        <w:ind w:right="113" w:firstLine="0"/>
        <w:rPr>
          <w:sz w:val="24"/>
        </w:rPr>
      </w:pPr>
      <w:r>
        <w:rPr>
          <w:sz w:val="24"/>
        </w:rPr>
        <w:t>Tuân thủ quy định của pháp luật về lưu trữ thông tin, bảo vệ thông tin cá nhân, thông tin riêng của tổ chức, cá</w:t>
      </w:r>
      <w:r>
        <w:rPr>
          <w:spacing w:val="-3"/>
          <w:sz w:val="24"/>
        </w:rPr>
        <w:t xml:space="preserve"> </w:t>
      </w:r>
      <w:r>
        <w:rPr>
          <w:sz w:val="24"/>
        </w:rPr>
        <w:t>nhân;</w:t>
      </w:r>
    </w:p>
    <w:p w:rsidR="003D5437" w:rsidRDefault="003F61B0">
      <w:pPr>
        <w:pStyle w:val="ListParagraph"/>
        <w:numPr>
          <w:ilvl w:val="0"/>
          <w:numId w:val="85"/>
        </w:numPr>
        <w:tabs>
          <w:tab w:val="left" w:pos="388"/>
        </w:tabs>
        <w:ind w:right="115" w:firstLine="0"/>
        <w:rPr>
          <w:sz w:val="24"/>
        </w:rPr>
      </w:pPr>
      <w:r>
        <w:rPr>
          <w:sz w:val="24"/>
        </w:rPr>
        <w:t xml:space="preserve">Áp dụng biện pháp ngăn chặn, xử </w:t>
      </w:r>
      <w:r>
        <w:rPr>
          <w:spacing w:val="2"/>
          <w:sz w:val="24"/>
        </w:rPr>
        <w:t xml:space="preserve">lý </w:t>
      </w:r>
      <w:r>
        <w:rPr>
          <w:sz w:val="24"/>
        </w:rPr>
        <w:t>khi nhận được thông báo của tổ chức, cá nhân về việc gửi thông tin vi phạm quy định của pháp</w:t>
      </w:r>
      <w:r>
        <w:rPr>
          <w:spacing w:val="-8"/>
          <w:sz w:val="24"/>
        </w:rPr>
        <w:t xml:space="preserve"> </w:t>
      </w:r>
      <w:r>
        <w:rPr>
          <w:sz w:val="24"/>
        </w:rPr>
        <w:t>luật;</w:t>
      </w:r>
    </w:p>
    <w:p w:rsidR="003D5437" w:rsidRDefault="003F61B0">
      <w:pPr>
        <w:pStyle w:val="ListParagraph"/>
        <w:numPr>
          <w:ilvl w:val="0"/>
          <w:numId w:val="85"/>
        </w:numPr>
        <w:tabs>
          <w:tab w:val="left" w:pos="362"/>
        </w:tabs>
        <w:ind w:left="362" w:hanging="246"/>
        <w:rPr>
          <w:sz w:val="24"/>
        </w:rPr>
      </w:pPr>
      <w:r>
        <w:rPr>
          <w:sz w:val="24"/>
        </w:rPr>
        <w:t>Có phương thức để người tiếp nhận thông tin có khả năng từ chối việc tiếp nhận thông</w:t>
      </w:r>
      <w:r>
        <w:rPr>
          <w:spacing w:val="-14"/>
          <w:sz w:val="24"/>
        </w:rPr>
        <w:t xml:space="preserve"> </w:t>
      </w:r>
      <w:r>
        <w:rPr>
          <w:sz w:val="24"/>
        </w:rPr>
        <w:t>tin;</w:t>
      </w:r>
    </w:p>
    <w:p w:rsidR="003D5437" w:rsidRDefault="003F61B0">
      <w:pPr>
        <w:pStyle w:val="ListParagraph"/>
        <w:numPr>
          <w:ilvl w:val="0"/>
          <w:numId w:val="85"/>
        </w:numPr>
        <w:tabs>
          <w:tab w:val="left" w:pos="398"/>
        </w:tabs>
        <w:ind w:right="115" w:firstLine="0"/>
        <w:rPr>
          <w:sz w:val="24"/>
        </w:rPr>
      </w:pPr>
      <w:r>
        <w:rPr>
          <w:sz w:val="24"/>
        </w:rPr>
        <w:t>Cung cấp điều kiện kỹ thuật và nghiệp vụ cần thiết để cơ quan nhà nước có thẩm quyền thực hiện nhiệm vụ quản lý, bảo đảm an toàn thông tin mạng khi có yêu</w:t>
      </w:r>
      <w:r>
        <w:rPr>
          <w:spacing w:val="-2"/>
          <w:sz w:val="24"/>
        </w:rPr>
        <w:t xml:space="preserve"> </w:t>
      </w:r>
      <w:r>
        <w:rPr>
          <w:sz w:val="24"/>
        </w:rPr>
        <w:t>cầu.</w:t>
      </w:r>
    </w:p>
    <w:p w:rsidR="003D5437" w:rsidRDefault="003D5437">
      <w:pPr>
        <w:pStyle w:val="BodyText"/>
        <w:spacing w:before="3"/>
        <w:ind w:left="0"/>
        <w:jc w:val="left"/>
        <w:rPr>
          <w:sz w:val="21"/>
        </w:rPr>
      </w:pPr>
    </w:p>
    <w:p w:rsidR="003D5437" w:rsidRDefault="003F61B0">
      <w:pPr>
        <w:pStyle w:val="Heading2"/>
        <w:spacing w:before="1"/>
      </w:pPr>
      <w:bookmarkStart w:id="28" w:name="_bookmark13"/>
      <w:bookmarkStart w:id="29" w:name="_Toc62128146"/>
      <w:bookmarkEnd w:id="28"/>
      <w:r>
        <w:t>Điều 11. Phòng ngừa, phát hiện, ngăn chặn và xử lý phần mềm độc hại</w:t>
      </w:r>
      <w:bookmarkEnd w:id="29"/>
    </w:p>
    <w:p w:rsidR="003D5437" w:rsidRDefault="003F61B0">
      <w:pPr>
        <w:pStyle w:val="ListParagraph"/>
        <w:numPr>
          <w:ilvl w:val="0"/>
          <w:numId w:val="84"/>
        </w:numPr>
        <w:tabs>
          <w:tab w:val="left" w:pos="371"/>
        </w:tabs>
        <w:spacing w:before="55"/>
        <w:ind w:right="119" w:firstLine="0"/>
        <w:rPr>
          <w:sz w:val="24"/>
        </w:rPr>
      </w:pPr>
      <w:r>
        <w:rPr>
          <w:sz w:val="24"/>
        </w:rPr>
        <w:t>Cơ quan, tổ chức, cá nhân có trách nhiệm thực hiện phòng ngừa, ngăn chặn phần mềm độc hại theo hướng dẫn, yêu cầu của cơ quan nhà nước có thẩm quyền.</w:t>
      </w:r>
    </w:p>
    <w:p w:rsidR="003D5437" w:rsidRDefault="003F61B0">
      <w:pPr>
        <w:pStyle w:val="ListParagraph"/>
        <w:numPr>
          <w:ilvl w:val="0"/>
          <w:numId w:val="84"/>
        </w:numPr>
        <w:tabs>
          <w:tab w:val="left" w:pos="374"/>
        </w:tabs>
        <w:ind w:right="114" w:firstLine="0"/>
        <w:rPr>
          <w:sz w:val="24"/>
        </w:rPr>
      </w:pPr>
      <w:r>
        <w:rPr>
          <w:sz w:val="24"/>
        </w:rPr>
        <w:t>Chủ quản hệ thống thông tin quan trọng quốc gia triển khai hệ thống kỹ thuật nghiệp vụ nhằm phòng ngừa, phát hiện, ngăn chặn và xử lý kịp thời phần mềm độc</w:t>
      </w:r>
      <w:r>
        <w:rPr>
          <w:spacing w:val="-8"/>
          <w:sz w:val="24"/>
        </w:rPr>
        <w:t xml:space="preserve"> </w:t>
      </w:r>
      <w:r>
        <w:rPr>
          <w:sz w:val="24"/>
        </w:rPr>
        <w:t>hại.</w:t>
      </w:r>
    </w:p>
    <w:p w:rsidR="003D5437" w:rsidRDefault="003F61B0">
      <w:pPr>
        <w:pStyle w:val="ListParagraph"/>
        <w:numPr>
          <w:ilvl w:val="0"/>
          <w:numId w:val="84"/>
        </w:numPr>
        <w:tabs>
          <w:tab w:val="left" w:pos="376"/>
        </w:tabs>
        <w:ind w:right="107" w:firstLine="0"/>
        <w:rPr>
          <w:sz w:val="24"/>
        </w:rPr>
      </w:pPr>
      <w:r>
        <w:rPr>
          <w:sz w:val="24"/>
        </w:rPr>
        <w:t>Doanh nghiệp cung cấp dịch vụ thư điện tử, truyền đưa, lưu trữ thông tin phải có hệ thống lọc phần mềm độc hại trong quá trình gửi, nhận, lưu trữ thông tin trên hệ thống của mình và báo cáo cơ quan nhà nước có thẩm quyền theo quy định của pháp</w:t>
      </w:r>
      <w:r>
        <w:rPr>
          <w:spacing w:val="-8"/>
          <w:sz w:val="24"/>
        </w:rPr>
        <w:t xml:space="preserve"> </w:t>
      </w:r>
      <w:r>
        <w:rPr>
          <w:sz w:val="24"/>
        </w:rPr>
        <w:t>luật.</w:t>
      </w:r>
    </w:p>
    <w:p w:rsidR="003D5437" w:rsidRDefault="003F61B0">
      <w:pPr>
        <w:pStyle w:val="ListParagraph"/>
        <w:numPr>
          <w:ilvl w:val="0"/>
          <w:numId w:val="84"/>
        </w:numPr>
        <w:tabs>
          <w:tab w:val="left" w:pos="362"/>
        </w:tabs>
        <w:ind w:right="113" w:firstLine="0"/>
        <w:rPr>
          <w:sz w:val="24"/>
        </w:rPr>
      </w:pPr>
      <w:r>
        <w:rPr>
          <w:sz w:val="24"/>
        </w:rPr>
        <w:t>Doanh nghiệp cung cấp dịch vụ Internet có biện pháp quản lý, phòng ngừa, phát hiện, ngăn chặn phát tán phần mềm độc hại và xử lý theo yêu cầu của cơ quan nhà nước có thẩm</w:t>
      </w:r>
      <w:r>
        <w:rPr>
          <w:spacing w:val="-8"/>
          <w:sz w:val="24"/>
        </w:rPr>
        <w:t xml:space="preserve"> </w:t>
      </w:r>
      <w:r>
        <w:rPr>
          <w:sz w:val="24"/>
        </w:rPr>
        <w:t>quyền.</w:t>
      </w:r>
    </w:p>
    <w:p w:rsidR="003D5437" w:rsidRDefault="003F61B0">
      <w:pPr>
        <w:pStyle w:val="ListParagraph"/>
        <w:numPr>
          <w:ilvl w:val="0"/>
          <w:numId w:val="84"/>
        </w:numPr>
        <w:tabs>
          <w:tab w:val="left" w:pos="371"/>
        </w:tabs>
        <w:spacing w:before="121"/>
        <w:ind w:right="104" w:firstLine="0"/>
        <w:rPr>
          <w:sz w:val="24"/>
        </w:rPr>
      </w:pPr>
      <w:r>
        <w:rPr>
          <w:sz w:val="24"/>
        </w:rPr>
        <w:t>Bộ Thông tin và Truyền thông chủ trì, phối hợp với Bộ Quốc phòng, Bộ Công an và bộ, ngành có liên quan tổ chức phòng ngừa, phát hiện, ngăn chặn và xử lý phần mềm độc hại gây ảnh hưởng đến quốc phòng, an ninh quốc</w:t>
      </w:r>
      <w:r>
        <w:rPr>
          <w:spacing w:val="-1"/>
          <w:sz w:val="24"/>
        </w:rPr>
        <w:t xml:space="preserve"> </w:t>
      </w:r>
      <w:r>
        <w:rPr>
          <w:sz w:val="24"/>
        </w:rPr>
        <w:t>gia.</w:t>
      </w:r>
    </w:p>
    <w:p w:rsidR="003D5437" w:rsidRDefault="003D5437">
      <w:pPr>
        <w:pStyle w:val="BodyText"/>
        <w:spacing w:before="3"/>
        <w:ind w:left="0"/>
        <w:jc w:val="left"/>
        <w:rPr>
          <w:sz w:val="21"/>
        </w:rPr>
      </w:pPr>
    </w:p>
    <w:p w:rsidR="003D5437" w:rsidRDefault="003F61B0">
      <w:pPr>
        <w:pStyle w:val="Heading2"/>
      </w:pPr>
      <w:bookmarkStart w:id="30" w:name="_bookmark14"/>
      <w:bookmarkStart w:id="31" w:name="_Toc62128147"/>
      <w:bookmarkEnd w:id="30"/>
      <w:r>
        <w:t>Điều 12. Bảo đảm an toàn tài nguyên viễn thông</w:t>
      </w:r>
      <w:bookmarkEnd w:id="31"/>
    </w:p>
    <w:p w:rsidR="003D5437" w:rsidRDefault="003F61B0">
      <w:pPr>
        <w:pStyle w:val="ListParagraph"/>
        <w:numPr>
          <w:ilvl w:val="0"/>
          <w:numId w:val="83"/>
        </w:numPr>
        <w:tabs>
          <w:tab w:val="left" w:pos="357"/>
        </w:tabs>
        <w:spacing w:before="56"/>
        <w:ind w:hanging="241"/>
        <w:rPr>
          <w:sz w:val="24"/>
        </w:rPr>
      </w:pPr>
      <w:r>
        <w:rPr>
          <w:sz w:val="24"/>
        </w:rPr>
        <w:t>Cơ quan, tổ chức, cá nhân sử dụng tài nguyên viễn thông có trách nhiệm sau</w:t>
      </w:r>
      <w:r>
        <w:rPr>
          <w:spacing w:val="-10"/>
          <w:sz w:val="24"/>
        </w:rPr>
        <w:t xml:space="preserve"> </w:t>
      </w:r>
      <w:r>
        <w:rPr>
          <w:sz w:val="24"/>
        </w:rPr>
        <w:t>đây:</w:t>
      </w:r>
    </w:p>
    <w:p w:rsidR="003D5437" w:rsidRDefault="003F61B0">
      <w:pPr>
        <w:pStyle w:val="ListParagraph"/>
        <w:numPr>
          <w:ilvl w:val="0"/>
          <w:numId w:val="82"/>
        </w:numPr>
        <w:tabs>
          <w:tab w:val="left" w:pos="364"/>
        </w:tabs>
        <w:ind w:right="103" w:firstLine="0"/>
        <w:rPr>
          <w:sz w:val="24"/>
        </w:rPr>
      </w:pPr>
      <w:r>
        <w:rPr>
          <w:sz w:val="24"/>
        </w:rPr>
        <w:t>Áp dụng biện pháp quản lý và kỹ thuật để ngăn chặn mất an toàn thông tin mạng xuất phát từ tần số, kho số, tên miền và địa chỉ Internet của</w:t>
      </w:r>
      <w:r>
        <w:rPr>
          <w:spacing w:val="-5"/>
          <w:sz w:val="24"/>
        </w:rPr>
        <w:t xml:space="preserve"> </w:t>
      </w:r>
      <w:r>
        <w:rPr>
          <w:sz w:val="24"/>
        </w:rPr>
        <w:t>mình;</w:t>
      </w:r>
    </w:p>
    <w:p w:rsidR="003D5437" w:rsidRDefault="003F61B0">
      <w:pPr>
        <w:pStyle w:val="ListParagraph"/>
        <w:numPr>
          <w:ilvl w:val="0"/>
          <w:numId w:val="82"/>
        </w:numPr>
        <w:tabs>
          <w:tab w:val="left" w:pos="393"/>
        </w:tabs>
        <w:ind w:right="114" w:firstLine="0"/>
        <w:rPr>
          <w:sz w:val="24"/>
        </w:rPr>
      </w:pPr>
      <w:r>
        <w:rPr>
          <w:sz w:val="24"/>
        </w:rPr>
        <w:t>Phối hợp, cung cấp thông tin liên quan đến an toàn tài nguyên viễn thông theo yêu cầu của cơ quan nhà nước có thẩm</w:t>
      </w:r>
      <w:r>
        <w:rPr>
          <w:spacing w:val="-2"/>
          <w:sz w:val="24"/>
        </w:rPr>
        <w:t xml:space="preserve"> </w:t>
      </w:r>
      <w:r>
        <w:rPr>
          <w:sz w:val="24"/>
        </w:rPr>
        <w:t>quyền.</w:t>
      </w:r>
    </w:p>
    <w:p w:rsidR="003D5437" w:rsidRDefault="003F61B0">
      <w:pPr>
        <w:pStyle w:val="ListParagraph"/>
        <w:numPr>
          <w:ilvl w:val="0"/>
          <w:numId w:val="83"/>
        </w:numPr>
        <w:tabs>
          <w:tab w:val="left" w:pos="362"/>
        </w:tabs>
        <w:ind w:left="116" w:right="106" w:firstLine="0"/>
        <w:rPr>
          <w:sz w:val="24"/>
        </w:rPr>
      </w:pPr>
      <w:r>
        <w:rPr>
          <w:sz w:val="24"/>
        </w:rPr>
        <w:t>Doanh nghiệp cung cấp dịch vụ trên Internet có trách nhiệm quản lý, phối hợp ngăn chặn mất an toàn thông tin mạng xuất phát từ tài nguyên Internet, từ khách hàng của mình; cung cấp đầy đủ thông tin theo yêu cầu của cơ quan nhà nước có thẩm quyền; phối hợp kết nối, định tuyến để bảo đảm hệ thống máy chủ tên miền quốc gia Việt Nam hoạt động an toàn, ổn</w:t>
      </w:r>
      <w:r>
        <w:rPr>
          <w:spacing w:val="-11"/>
          <w:sz w:val="24"/>
        </w:rPr>
        <w:t xml:space="preserve"> </w:t>
      </w:r>
      <w:r>
        <w:rPr>
          <w:sz w:val="24"/>
        </w:rPr>
        <w:t>định.</w:t>
      </w:r>
    </w:p>
    <w:p w:rsidR="003D5437" w:rsidRDefault="003F61B0">
      <w:pPr>
        <w:pStyle w:val="ListParagraph"/>
        <w:numPr>
          <w:ilvl w:val="0"/>
          <w:numId w:val="83"/>
        </w:numPr>
        <w:tabs>
          <w:tab w:val="left" w:pos="364"/>
        </w:tabs>
        <w:ind w:left="116" w:right="111" w:firstLine="0"/>
        <w:rPr>
          <w:sz w:val="24"/>
        </w:rPr>
      </w:pPr>
      <w:r>
        <w:rPr>
          <w:sz w:val="24"/>
        </w:rPr>
        <w:t>Bộ Thông tin và Truyền thông có trách nhiệm thực hiện bảo đảm an toàn thông tin mạng cho hệ thống máy chủ tên miền quốc gia Việt</w:t>
      </w:r>
      <w:r>
        <w:rPr>
          <w:spacing w:val="-8"/>
          <w:sz w:val="24"/>
        </w:rPr>
        <w:t xml:space="preserve"> </w:t>
      </w:r>
      <w:r>
        <w:rPr>
          <w:sz w:val="24"/>
        </w:rPr>
        <w:t>Nam.</w:t>
      </w:r>
    </w:p>
    <w:p w:rsidR="003D5437" w:rsidRDefault="003D5437">
      <w:pPr>
        <w:pStyle w:val="BodyText"/>
        <w:spacing w:before="4"/>
        <w:ind w:left="0"/>
        <w:jc w:val="left"/>
        <w:rPr>
          <w:sz w:val="21"/>
        </w:rPr>
      </w:pPr>
    </w:p>
    <w:p w:rsidR="003D5437" w:rsidRDefault="003F61B0">
      <w:pPr>
        <w:pStyle w:val="Heading2"/>
        <w:jc w:val="left"/>
      </w:pPr>
      <w:bookmarkStart w:id="32" w:name="_bookmark15"/>
      <w:bookmarkStart w:id="33" w:name="_Toc62128148"/>
      <w:bookmarkEnd w:id="32"/>
      <w:r>
        <w:t>Điều 13. Ứng cứu sự cố an toàn thông tin mạng</w:t>
      </w:r>
      <w:bookmarkEnd w:id="33"/>
    </w:p>
    <w:p w:rsidR="003D5437" w:rsidRDefault="003F61B0">
      <w:pPr>
        <w:pStyle w:val="ListParagraph"/>
        <w:numPr>
          <w:ilvl w:val="0"/>
          <w:numId w:val="81"/>
        </w:numPr>
        <w:tabs>
          <w:tab w:val="left" w:pos="357"/>
        </w:tabs>
        <w:spacing w:before="55"/>
        <w:ind w:right="110" w:firstLine="0"/>
        <w:rPr>
          <w:sz w:val="24"/>
        </w:rPr>
      </w:pPr>
      <w:r>
        <w:rPr>
          <w:sz w:val="24"/>
        </w:rPr>
        <w:t>Ứng cứu sự cố an toàn thông tin mạng là hoạt động nhằm xử lý, khắc phục sự cố gây mất an toàn thông tin</w:t>
      </w:r>
      <w:r>
        <w:rPr>
          <w:spacing w:val="-3"/>
          <w:sz w:val="24"/>
        </w:rPr>
        <w:t xml:space="preserve"> </w:t>
      </w:r>
      <w:r>
        <w:rPr>
          <w:sz w:val="24"/>
        </w:rPr>
        <w:t>mạng.</w:t>
      </w:r>
    </w:p>
    <w:p w:rsidR="003D5437" w:rsidRDefault="003F61B0">
      <w:pPr>
        <w:pStyle w:val="ListParagraph"/>
        <w:numPr>
          <w:ilvl w:val="0"/>
          <w:numId w:val="81"/>
        </w:numPr>
        <w:tabs>
          <w:tab w:val="left" w:pos="357"/>
        </w:tabs>
        <w:ind w:left="356" w:hanging="241"/>
        <w:rPr>
          <w:sz w:val="24"/>
        </w:rPr>
      </w:pPr>
      <w:r>
        <w:rPr>
          <w:sz w:val="24"/>
        </w:rPr>
        <w:t>Ứng cứu sự cố an toàn thông tin mạng phải tuân thủ các nguyên tắc sau</w:t>
      </w:r>
      <w:r>
        <w:rPr>
          <w:spacing w:val="-10"/>
          <w:sz w:val="24"/>
        </w:rPr>
        <w:t xml:space="preserve"> </w:t>
      </w:r>
      <w:r>
        <w:rPr>
          <w:sz w:val="24"/>
        </w:rPr>
        <w:t>đây:</w:t>
      </w:r>
    </w:p>
    <w:p w:rsidR="003D5437" w:rsidRDefault="003F61B0">
      <w:pPr>
        <w:pStyle w:val="ListParagraph"/>
        <w:numPr>
          <w:ilvl w:val="0"/>
          <w:numId w:val="80"/>
        </w:numPr>
        <w:tabs>
          <w:tab w:val="left" w:pos="362"/>
        </w:tabs>
        <w:rPr>
          <w:sz w:val="24"/>
        </w:rPr>
      </w:pPr>
      <w:r>
        <w:rPr>
          <w:sz w:val="24"/>
        </w:rPr>
        <w:t>Kịp thời, nhanh chóng, chính xác, đồng bộ và hiệu</w:t>
      </w:r>
      <w:r>
        <w:rPr>
          <w:spacing w:val="-5"/>
          <w:sz w:val="24"/>
        </w:rPr>
        <w:t xml:space="preserve"> </w:t>
      </w:r>
      <w:r>
        <w:rPr>
          <w:sz w:val="24"/>
        </w:rPr>
        <w:t>quả;</w:t>
      </w:r>
    </w:p>
    <w:p w:rsidR="003D5437" w:rsidRDefault="003F61B0">
      <w:pPr>
        <w:pStyle w:val="ListParagraph"/>
        <w:numPr>
          <w:ilvl w:val="0"/>
          <w:numId w:val="80"/>
        </w:numPr>
        <w:tabs>
          <w:tab w:val="left" w:pos="377"/>
        </w:tabs>
        <w:ind w:left="376" w:hanging="261"/>
        <w:rPr>
          <w:sz w:val="24"/>
        </w:rPr>
      </w:pPr>
      <w:r>
        <w:rPr>
          <w:sz w:val="24"/>
        </w:rPr>
        <w:t>Tuân thủ quy định của pháp luật về điều phối ứng cứu sự cố an toàn thông tin</w:t>
      </w:r>
      <w:r>
        <w:rPr>
          <w:spacing w:val="-11"/>
          <w:sz w:val="24"/>
        </w:rPr>
        <w:t xml:space="preserve"> </w:t>
      </w:r>
      <w:r>
        <w:rPr>
          <w:sz w:val="24"/>
        </w:rPr>
        <w:t>mạng;</w:t>
      </w:r>
    </w:p>
    <w:p w:rsidR="003D5437" w:rsidRDefault="003F61B0">
      <w:pPr>
        <w:pStyle w:val="ListParagraph"/>
        <w:numPr>
          <w:ilvl w:val="0"/>
          <w:numId w:val="80"/>
        </w:numPr>
        <w:tabs>
          <w:tab w:val="left" w:pos="362"/>
        </w:tabs>
        <w:rPr>
          <w:sz w:val="24"/>
        </w:rPr>
      </w:pPr>
      <w:r>
        <w:rPr>
          <w:sz w:val="24"/>
        </w:rPr>
        <w:t>Có sự phối hợp giữa cơ quan, tổ chức, doanh nghiệp trong nước và nước</w:t>
      </w:r>
      <w:r>
        <w:rPr>
          <w:spacing w:val="-10"/>
          <w:sz w:val="24"/>
        </w:rPr>
        <w:t xml:space="preserve"> </w:t>
      </w:r>
      <w:r>
        <w:rPr>
          <w:sz w:val="24"/>
        </w:rPr>
        <w:t>ngoài.</w:t>
      </w:r>
    </w:p>
    <w:p w:rsidR="003D5437" w:rsidRDefault="003D5437">
      <w:pPr>
        <w:rPr>
          <w:sz w:val="24"/>
        </w:rPr>
        <w:sectPr w:rsidR="003D5437">
          <w:pgSz w:w="11910" w:h="16840"/>
          <w:pgMar w:top="780" w:right="900" w:bottom="800" w:left="1180" w:header="297" w:footer="612" w:gutter="0"/>
          <w:cols w:space="720"/>
        </w:sectPr>
      </w:pPr>
    </w:p>
    <w:p w:rsidR="003D5437" w:rsidRDefault="003F61B0">
      <w:pPr>
        <w:pStyle w:val="ListParagraph"/>
        <w:numPr>
          <w:ilvl w:val="0"/>
          <w:numId w:val="81"/>
        </w:numPr>
        <w:tabs>
          <w:tab w:val="left" w:pos="369"/>
        </w:tabs>
        <w:spacing w:before="80"/>
        <w:ind w:right="105" w:firstLine="0"/>
        <w:rPr>
          <w:sz w:val="24"/>
        </w:rPr>
      </w:pPr>
      <w:r>
        <w:rPr>
          <w:sz w:val="24"/>
        </w:rPr>
        <w:lastRenderedPageBreak/>
        <w:t>Bộ, cơ quan ngang bộ, cơ quan thuộc Chính phủ, Ủy ban nhân dân cấp tỉnh, doanh nghiệp viễn thông, chủ quản hệ thống thông tin quan trọng quốc gia phải thành lập hoặc chỉ định bộ phận chuyên trách ứng cứu sự cố an toàn thông tin</w:t>
      </w:r>
      <w:r>
        <w:rPr>
          <w:spacing w:val="-6"/>
          <w:sz w:val="24"/>
        </w:rPr>
        <w:t xml:space="preserve"> </w:t>
      </w:r>
      <w:r>
        <w:rPr>
          <w:sz w:val="24"/>
        </w:rPr>
        <w:t>mạng.</w:t>
      </w:r>
    </w:p>
    <w:p w:rsidR="003D5437" w:rsidRDefault="003F61B0">
      <w:pPr>
        <w:pStyle w:val="ListParagraph"/>
        <w:numPr>
          <w:ilvl w:val="0"/>
          <w:numId w:val="81"/>
        </w:numPr>
        <w:tabs>
          <w:tab w:val="left" w:pos="371"/>
        </w:tabs>
        <w:ind w:right="112" w:firstLine="0"/>
        <w:rPr>
          <w:sz w:val="24"/>
        </w:rPr>
      </w:pPr>
      <w:r>
        <w:rPr>
          <w:sz w:val="24"/>
        </w:rPr>
        <w:t>Bộ Thông tin và Truyền thông có trách nhiệm điều phối ứng cứu sự cố an toàn thông tin mạng trên toàn quốc; quy định chi tiết về điều phối ứng cứu sự cố an toàn thông tin</w:t>
      </w:r>
      <w:r>
        <w:rPr>
          <w:spacing w:val="-8"/>
          <w:sz w:val="24"/>
        </w:rPr>
        <w:t xml:space="preserve"> </w:t>
      </w:r>
      <w:r>
        <w:rPr>
          <w:sz w:val="24"/>
        </w:rPr>
        <w:t>mạng.</w:t>
      </w:r>
    </w:p>
    <w:p w:rsidR="003D5437" w:rsidRDefault="003D5437">
      <w:pPr>
        <w:pStyle w:val="BodyText"/>
        <w:spacing w:before="3"/>
        <w:ind w:left="0"/>
        <w:jc w:val="left"/>
        <w:rPr>
          <w:sz w:val="21"/>
        </w:rPr>
      </w:pPr>
    </w:p>
    <w:p w:rsidR="003D5437" w:rsidRDefault="003F61B0">
      <w:pPr>
        <w:pStyle w:val="Heading2"/>
      </w:pPr>
      <w:bookmarkStart w:id="34" w:name="_bookmark16"/>
      <w:bookmarkStart w:id="35" w:name="_Toc62128149"/>
      <w:bookmarkEnd w:id="34"/>
      <w:r>
        <w:t>Điều 14. Ứng cứu khẩn cấp bảo đảm an toàn thông tin mạng quốc gia</w:t>
      </w:r>
      <w:bookmarkEnd w:id="35"/>
    </w:p>
    <w:p w:rsidR="003D5437" w:rsidRDefault="003F61B0">
      <w:pPr>
        <w:pStyle w:val="ListParagraph"/>
        <w:numPr>
          <w:ilvl w:val="0"/>
          <w:numId w:val="79"/>
        </w:numPr>
        <w:tabs>
          <w:tab w:val="left" w:pos="374"/>
        </w:tabs>
        <w:spacing w:before="56"/>
        <w:ind w:right="107" w:firstLine="0"/>
        <w:rPr>
          <w:sz w:val="24"/>
        </w:rPr>
      </w:pPr>
      <w:r>
        <w:rPr>
          <w:sz w:val="24"/>
        </w:rPr>
        <w:t>Ứng cứu khẩn cấp bảo đảm an toàn thông tin mạng quốc gia là hoạt động ứng cứu sự cố trong tình huống thảm họa hoặc theo yêu cầu của cơ quan nhà nước có thẩm quyền nhằm bảo đảm an toàn thông tin mạng quốc</w:t>
      </w:r>
      <w:r>
        <w:rPr>
          <w:spacing w:val="-6"/>
          <w:sz w:val="24"/>
        </w:rPr>
        <w:t xml:space="preserve"> </w:t>
      </w:r>
      <w:r>
        <w:rPr>
          <w:sz w:val="24"/>
        </w:rPr>
        <w:t>gia.</w:t>
      </w:r>
    </w:p>
    <w:p w:rsidR="003D5437" w:rsidRDefault="003F61B0">
      <w:pPr>
        <w:pStyle w:val="ListParagraph"/>
        <w:numPr>
          <w:ilvl w:val="0"/>
          <w:numId w:val="79"/>
        </w:numPr>
        <w:tabs>
          <w:tab w:val="left" w:pos="376"/>
        </w:tabs>
        <w:ind w:right="112" w:firstLine="0"/>
        <w:rPr>
          <w:sz w:val="24"/>
        </w:rPr>
      </w:pPr>
      <w:r>
        <w:rPr>
          <w:sz w:val="24"/>
        </w:rPr>
        <w:t>Ứng cứu khẩn cấp bảo đảm an toàn thông tin mạng quốc gia phải tuân thủ các nguyên tắc sau đây:</w:t>
      </w:r>
    </w:p>
    <w:p w:rsidR="003D5437" w:rsidRDefault="003F61B0">
      <w:pPr>
        <w:pStyle w:val="ListParagraph"/>
        <w:numPr>
          <w:ilvl w:val="0"/>
          <w:numId w:val="78"/>
        </w:numPr>
        <w:tabs>
          <w:tab w:val="left" w:pos="362"/>
        </w:tabs>
        <w:rPr>
          <w:sz w:val="24"/>
        </w:rPr>
      </w:pPr>
      <w:r>
        <w:rPr>
          <w:sz w:val="24"/>
        </w:rPr>
        <w:t>Tổ chức thực hiện theo phân</w:t>
      </w:r>
      <w:r>
        <w:rPr>
          <w:spacing w:val="-3"/>
          <w:sz w:val="24"/>
        </w:rPr>
        <w:t xml:space="preserve"> </w:t>
      </w:r>
      <w:r>
        <w:rPr>
          <w:sz w:val="24"/>
        </w:rPr>
        <w:t>cấp;</w:t>
      </w:r>
    </w:p>
    <w:p w:rsidR="003D5437" w:rsidRDefault="003F61B0">
      <w:pPr>
        <w:pStyle w:val="ListParagraph"/>
        <w:numPr>
          <w:ilvl w:val="0"/>
          <w:numId w:val="78"/>
        </w:numPr>
        <w:tabs>
          <w:tab w:val="left" w:pos="377"/>
        </w:tabs>
        <w:ind w:left="376" w:hanging="261"/>
        <w:rPr>
          <w:sz w:val="24"/>
        </w:rPr>
      </w:pPr>
      <w:r>
        <w:rPr>
          <w:sz w:val="24"/>
        </w:rPr>
        <w:t>Thực hiện tại chỗ, nhanh chóng, nghiêm ngặt, phối hợp chặt</w:t>
      </w:r>
      <w:r>
        <w:rPr>
          <w:spacing w:val="-2"/>
          <w:sz w:val="24"/>
        </w:rPr>
        <w:t xml:space="preserve"> </w:t>
      </w:r>
      <w:r>
        <w:rPr>
          <w:sz w:val="24"/>
        </w:rPr>
        <w:t>chẽ;</w:t>
      </w:r>
    </w:p>
    <w:p w:rsidR="003D5437" w:rsidRDefault="003F61B0">
      <w:pPr>
        <w:pStyle w:val="ListParagraph"/>
        <w:numPr>
          <w:ilvl w:val="0"/>
          <w:numId w:val="78"/>
        </w:numPr>
        <w:tabs>
          <w:tab w:val="left" w:pos="362"/>
        </w:tabs>
        <w:rPr>
          <w:sz w:val="24"/>
        </w:rPr>
      </w:pPr>
      <w:r>
        <w:rPr>
          <w:sz w:val="24"/>
        </w:rPr>
        <w:t>Áp dụng các biện pháp kỹ thuật, bảo đảm hiệu quả, khả</w:t>
      </w:r>
      <w:r>
        <w:rPr>
          <w:spacing w:val="-8"/>
          <w:sz w:val="24"/>
        </w:rPr>
        <w:t xml:space="preserve"> </w:t>
      </w:r>
      <w:r>
        <w:rPr>
          <w:sz w:val="24"/>
        </w:rPr>
        <w:t>thi.</w:t>
      </w:r>
    </w:p>
    <w:p w:rsidR="003D5437" w:rsidRDefault="003F61B0">
      <w:pPr>
        <w:pStyle w:val="ListParagraph"/>
        <w:numPr>
          <w:ilvl w:val="0"/>
          <w:numId w:val="79"/>
        </w:numPr>
        <w:tabs>
          <w:tab w:val="left" w:pos="357"/>
        </w:tabs>
        <w:ind w:left="356" w:hanging="241"/>
        <w:rPr>
          <w:sz w:val="24"/>
        </w:rPr>
      </w:pPr>
      <w:r>
        <w:rPr>
          <w:sz w:val="24"/>
        </w:rPr>
        <w:t>Hệ thống phương án ứng cứu khẩn cấp bảo đảm an toàn thông tin mạng quốc gia</w:t>
      </w:r>
      <w:r>
        <w:rPr>
          <w:spacing w:val="-16"/>
          <w:sz w:val="24"/>
        </w:rPr>
        <w:t xml:space="preserve"> </w:t>
      </w:r>
      <w:r>
        <w:rPr>
          <w:sz w:val="24"/>
        </w:rPr>
        <w:t>gồm:</w:t>
      </w:r>
    </w:p>
    <w:p w:rsidR="003D5437" w:rsidRDefault="003F61B0">
      <w:pPr>
        <w:pStyle w:val="ListParagraph"/>
        <w:numPr>
          <w:ilvl w:val="0"/>
          <w:numId w:val="77"/>
        </w:numPr>
        <w:tabs>
          <w:tab w:val="left" w:pos="362"/>
        </w:tabs>
        <w:rPr>
          <w:sz w:val="24"/>
        </w:rPr>
      </w:pPr>
      <w:r>
        <w:rPr>
          <w:sz w:val="24"/>
        </w:rPr>
        <w:t>Phương án ứng cứu khẩn cấp bảo đảm an toàn thông tin mạng quốc</w:t>
      </w:r>
      <w:r>
        <w:rPr>
          <w:spacing w:val="-11"/>
          <w:sz w:val="24"/>
        </w:rPr>
        <w:t xml:space="preserve"> </w:t>
      </w:r>
      <w:r>
        <w:rPr>
          <w:sz w:val="24"/>
        </w:rPr>
        <w:t>gia;</w:t>
      </w:r>
    </w:p>
    <w:p w:rsidR="003D5437" w:rsidRDefault="003F61B0">
      <w:pPr>
        <w:pStyle w:val="ListParagraph"/>
        <w:numPr>
          <w:ilvl w:val="0"/>
          <w:numId w:val="77"/>
        </w:numPr>
        <w:tabs>
          <w:tab w:val="left" w:pos="395"/>
        </w:tabs>
        <w:ind w:left="116" w:right="109" w:firstLine="0"/>
        <w:rPr>
          <w:sz w:val="24"/>
        </w:rPr>
      </w:pPr>
      <w:r>
        <w:rPr>
          <w:sz w:val="24"/>
        </w:rPr>
        <w:t>Phương án ứng cứu khẩn cấp bảo đảm an toàn thông tin mạng của cơ quan nhà nước, tổ chức chính trị, tổ chức chính trị - xã</w:t>
      </w:r>
      <w:r>
        <w:rPr>
          <w:spacing w:val="-3"/>
          <w:sz w:val="24"/>
        </w:rPr>
        <w:t xml:space="preserve"> </w:t>
      </w:r>
      <w:r>
        <w:rPr>
          <w:sz w:val="24"/>
        </w:rPr>
        <w:t>hội;</w:t>
      </w:r>
    </w:p>
    <w:p w:rsidR="003D5437" w:rsidRDefault="003F61B0">
      <w:pPr>
        <w:pStyle w:val="ListParagraph"/>
        <w:numPr>
          <w:ilvl w:val="0"/>
          <w:numId w:val="77"/>
        </w:numPr>
        <w:tabs>
          <w:tab w:val="left" w:pos="362"/>
        </w:tabs>
        <w:rPr>
          <w:sz w:val="24"/>
        </w:rPr>
      </w:pPr>
      <w:r>
        <w:rPr>
          <w:sz w:val="24"/>
        </w:rPr>
        <w:t>Phương án ứng cứu khẩn cấp bảo đảm an toàn thông tin mạng của địa</w:t>
      </w:r>
      <w:r>
        <w:rPr>
          <w:spacing w:val="-13"/>
          <w:sz w:val="24"/>
        </w:rPr>
        <w:t xml:space="preserve"> </w:t>
      </w:r>
      <w:r>
        <w:rPr>
          <w:sz w:val="24"/>
        </w:rPr>
        <w:t>phương;</w:t>
      </w:r>
    </w:p>
    <w:p w:rsidR="003D5437" w:rsidRDefault="003F61B0">
      <w:pPr>
        <w:pStyle w:val="ListParagraph"/>
        <w:numPr>
          <w:ilvl w:val="0"/>
          <w:numId w:val="77"/>
        </w:numPr>
        <w:tabs>
          <w:tab w:val="left" w:pos="377"/>
        </w:tabs>
        <w:ind w:left="376" w:hanging="261"/>
        <w:rPr>
          <w:sz w:val="24"/>
        </w:rPr>
      </w:pPr>
      <w:r>
        <w:rPr>
          <w:sz w:val="24"/>
        </w:rPr>
        <w:t>Phương án ứng cứu khẩn cấp bảo đảm an toàn thông tin mạng của doanh nghiệp viễn</w:t>
      </w:r>
      <w:r>
        <w:rPr>
          <w:spacing w:val="-16"/>
          <w:sz w:val="24"/>
        </w:rPr>
        <w:t xml:space="preserve"> </w:t>
      </w:r>
      <w:r>
        <w:rPr>
          <w:sz w:val="24"/>
        </w:rPr>
        <w:t>thông.</w:t>
      </w:r>
    </w:p>
    <w:p w:rsidR="003D5437" w:rsidRDefault="003F61B0">
      <w:pPr>
        <w:pStyle w:val="ListParagraph"/>
        <w:numPr>
          <w:ilvl w:val="0"/>
          <w:numId w:val="79"/>
        </w:numPr>
        <w:tabs>
          <w:tab w:val="left" w:pos="357"/>
        </w:tabs>
        <w:ind w:left="356" w:hanging="241"/>
        <w:rPr>
          <w:sz w:val="24"/>
        </w:rPr>
      </w:pPr>
      <w:r>
        <w:rPr>
          <w:sz w:val="24"/>
        </w:rPr>
        <w:t>Trách nhiệm bảo đảm an toàn thông tin mạng quốc gia được quy định như</w:t>
      </w:r>
      <w:r>
        <w:rPr>
          <w:spacing w:val="-13"/>
          <w:sz w:val="24"/>
        </w:rPr>
        <w:t xml:space="preserve"> </w:t>
      </w:r>
      <w:r>
        <w:rPr>
          <w:sz w:val="24"/>
        </w:rPr>
        <w:t>sau:</w:t>
      </w:r>
    </w:p>
    <w:p w:rsidR="003D5437" w:rsidRDefault="003F61B0">
      <w:pPr>
        <w:pStyle w:val="ListParagraph"/>
        <w:numPr>
          <w:ilvl w:val="0"/>
          <w:numId w:val="76"/>
        </w:numPr>
        <w:tabs>
          <w:tab w:val="left" w:pos="374"/>
        </w:tabs>
        <w:spacing w:before="121"/>
        <w:ind w:right="108" w:firstLine="0"/>
        <w:rPr>
          <w:sz w:val="24"/>
        </w:rPr>
      </w:pPr>
      <w:r>
        <w:rPr>
          <w:sz w:val="24"/>
        </w:rPr>
        <w:t>Thủ tướng Chính phủ quyết định hệ thống phương án ứng cứu khẩn cấp bảo đảm an toàn thông tin mạng quốc</w:t>
      </w:r>
      <w:r>
        <w:rPr>
          <w:spacing w:val="-3"/>
          <w:sz w:val="24"/>
        </w:rPr>
        <w:t xml:space="preserve"> </w:t>
      </w:r>
      <w:r>
        <w:rPr>
          <w:sz w:val="24"/>
        </w:rPr>
        <w:t>gia;</w:t>
      </w:r>
    </w:p>
    <w:p w:rsidR="003D5437" w:rsidRDefault="003F61B0">
      <w:pPr>
        <w:pStyle w:val="ListParagraph"/>
        <w:numPr>
          <w:ilvl w:val="0"/>
          <w:numId w:val="76"/>
        </w:numPr>
        <w:tabs>
          <w:tab w:val="left" w:pos="388"/>
        </w:tabs>
        <w:ind w:right="107" w:firstLine="0"/>
        <w:rPr>
          <w:sz w:val="24"/>
        </w:rPr>
      </w:pPr>
      <w:r>
        <w:rPr>
          <w:sz w:val="24"/>
        </w:rPr>
        <w:t xml:space="preserve">Bộ Thông tin và Truyền thông có trách nhiệm chủ trì điều phối công </w:t>
      </w:r>
      <w:r>
        <w:rPr>
          <w:spacing w:val="2"/>
          <w:sz w:val="24"/>
        </w:rPr>
        <w:t xml:space="preserve">tác </w:t>
      </w:r>
      <w:r>
        <w:rPr>
          <w:sz w:val="24"/>
        </w:rPr>
        <w:t>ứng cứu khẩn cấp bảo đảm an toàn thông tin mạng quốc</w:t>
      </w:r>
      <w:r>
        <w:rPr>
          <w:spacing w:val="-6"/>
          <w:sz w:val="24"/>
        </w:rPr>
        <w:t xml:space="preserve"> </w:t>
      </w:r>
      <w:r>
        <w:rPr>
          <w:sz w:val="24"/>
        </w:rPr>
        <w:t>gia;</w:t>
      </w:r>
    </w:p>
    <w:p w:rsidR="003D5437" w:rsidRDefault="003F61B0">
      <w:pPr>
        <w:pStyle w:val="ListParagraph"/>
        <w:numPr>
          <w:ilvl w:val="0"/>
          <w:numId w:val="76"/>
        </w:numPr>
        <w:tabs>
          <w:tab w:val="left" w:pos="374"/>
        </w:tabs>
        <w:ind w:right="114" w:firstLine="0"/>
        <w:rPr>
          <w:sz w:val="24"/>
        </w:rPr>
      </w:pPr>
      <w:r>
        <w:rPr>
          <w:sz w:val="24"/>
        </w:rPr>
        <w:t>Bộ, ngành, Ủy ban nhân dân các cấp và cơ quan, tổ chức có liên quan trong phạm vi nhiệm vụ, quyền hạn của mình có trách nhiệm phối hợp, chỉ đạo ứng cứu khẩn cấp bảo đảm an toàn thông tin mạng quốc</w:t>
      </w:r>
      <w:r>
        <w:rPr>
          <w:spacing w:val="-3"/>
          <w:sz w:val="24"/>
        </w:rPr>
        <w:t xml:space="preserve"> </w:t>
      </w:r>
      <w:r>
        <w:rPr>
          <w:sz w:val="24"/>
        </w:rPr>
        <w:t>gia;</w:t>
      </w:r>
    </w:p>
    <w:p w:rsidR="003D5437" w:rsidRDefault="003F61B0">
      <w:pPr>
        <w:pStyle w:val="ListParagraph"/>
        <w:numPr>
          <w:ilvl w:val="0"/>
          <w:numId w:val="76"/>
        </w:numPr>
        <w:tabs>
          <w:tab w:val="left" w:pos="377"/>
        </w:tabs>
        <w:ind w:right="108" w:firstLine="0"/>
        <w:rPr>
          <w:sz w:val="24"/>
        </w:rPr>
      </w:pPr>
      <w:r>
        <w:rPr>
          <w:sz w:val="24"/>
        </w:rPr>
        <w:t>Doanh nghiệp viễn thông có trách nhiệm thực hiện biện pháp ứng cứu khẩn cấp, phối hợp với Bộ Thông tin và Truyền thông, bộ, ngành, Ủy ban nhân dân các cấp có liên quan để bảo đảm an toàn thông tin mạng quốc</w:t>
      </w:r>
      <w:r>
        <w:rPr>
          <w:spacing w:val="-5"/>
          <w:sz w:val="24"/>
        </w:rPr>
        <w:t xml:space="preserve"> </w:t>
      </w:r>
      <w:r>
        <w:rPr>
          <w:sz w:val="24"/>
        </w:rPr>
        <w:t>gia.</w:t>
      </w:r>
    </w:p>
    <w:p w:rsidR="003D5437" w:rsidRDefault="003D5437">
      <w:pPr>
        <w:pStyle w:val="BodyText"/>
        <w:spacing w:before="3"/>
        <w:ind w:left="0"/>
        <w:jc w:val="left"/>
        <w:rPr>
          <w:sz w:val="21"/>
        </w:rPr>
      </w:pPr>
    </w:p>
    <w:p w:rsidR="003D5437" w:rsidRDefault="003F61B0">
      <w:pPr>
        <w:pStyle w:val="Heading2"/>
      </w:pPr>
      <w:bookmarkStart w:id="36" w:name="_bookmark17"/>
      <w:bookmarkStart w:id="37" w:name="_Toc62128150"/>
      <w:bookmarkEnd w:id="36"/>
      <w:r>
        <w:t>Điều 15. Trách nhiệm của cơ quan, tổ chức, cá nhân trong bảo đảm an toàn thông tin mạng</w:t>
      </w:r>
      <w:bookmarkEnd w:id="37"/>
    </w:p>
    <w:p w:rsidR="003D5437" w:rsidRDefault="003F61B0">
      <w:pPr>
        <w:pStyle w:val="ListParagraph"/>
        <w:numPr>
          <w:ilvl w:val="0"/>
          <w:numId w:val="75"/>
        </w:numPr>
        <w:tabs>
          <w:tab w:val="left" w:pos="371"/>
        </w:tabs>
        <w:spacing w:before="56"/>
        <w:ind w:right="110" w:firstLine="0"/>
        <w:rPr>
          <w:sz w:val="24"/>
        </w:rPr>
      </w:pPr>
      <w:r>
        <w:rPr>
          <w:sz w:val="24"/>
        </w:rPr>
        <w:t>Cơ quan, tổ chức, cá nhân tham gia hoạt động an toàn thông tin mạng có trách nhiệm phối hợp với cơ quan nhà nước có thẩm quyền và tổ chức, cá nhân khác trong việc bảo đảm an toàn thông tin mạng.</w:t>
      </w:r>
    </w:p>
    <w:p w:rsidR="003D5437" w:rsidRDefault="003F61B0">
      <w:pPr>
        <w:pStyle w:val="ListParagraph"/>
        <w:numPr>
          <w:ilvl w:val="0"/>
          <w:numId w:val="75"/>
        </w:numPr>
        <w:tabs>
          <w:tab w:val="left" w:pos="383"/>
        </w:tabs>
        <w:ind w:right="113" w:firstLine="0"/>
        <w:rPr>
          <w:sz w:val="24"/>
        </w:rPr>
      </w:pPr>
      <w:r>
        <w:rPr>
          <w:sz w:val="24"/>
        </w:rPr>
        <w:t>Cơ quan, tổ chức, cá nhân sử dụng dịch vụ trên mạng có trách nhiệm thông báo kịp thời cho doanh nghiệp cung cấp dịch vụ hoặc bộ phận chuyên trách ứng cứu sự cố khi phát hiện các hành vi phá hoại hoặc sự cố an toàn thông tin</w:t>
      </w:r>
      <w:r>
        <w:rPr>
          <w:spacing w:val="-5"/>
          <w:sz w:val="24"/>
        </w:rPr>
        <w:t xml:space="preserve"> </w:t>
      </w:r>
      <w:r>
        <w:rPr>
          <w:sz w:val="24"/>
        </w:rPr>
        <w:t>mạng.</w:t>
      </w:r>
    </w:p>
    <w:p w:rsidR="003D5437" w:rsidRDefault="003D5437">
      <w:pPr>
        <w:pStyle w:val="BodyText"/>
        <w:spacing w:before="4"/>
        <w:ind w:left="0"/>
        <w:jc w:val="left"/>
        <w:rPr>
          <w:sz w:val="21"/>
        </w:rPr>
      </w:pPr>
    </w:p>
    <w:p w:rsidR="003D5437" w:rsidRDefault="003F61B0">
      <w:pPr>
        <w:pStyle w:val="Heading2"/>
      </w:pPr>
      <w:bookmarkStart w:id="38" w:name="_bookmark18"/>
      <w:bookmarkStart w:id="39" w:name="_Toc62128151"/>
      <w:bookmarkEnd w:id="38"/>
      <w:r>
        <w:t>Mục 2. BẢO VỆ THÔNG TIN CÁ NHÂN</w:t>
      </w:r>
      <w:bookmarkEnd w:id="39"/>
    </w:p>
    <w:p w:rsidR="003D5437" w:rsidRDefault="003D5437">
      <w:pPr>
        <w:pStyle w:val="BodyText"/>
        <w:spacing w:before="10"/>
        <w:ind w:left="0"/>
        <w:jc w:val="left"/>
        <w:rPr>
          <w:b/>
          <w:sz w:val="20"/>
        </w:rPr>
      </w:pPr>
    </w:p>
    <w:p w:rsidR="003D5437" w:rsidRDefault="003F61B0">
      <w:pPr>
        <w:pStyle w:val="Heading2"/>
      </w:pPr>
      <w:bookmarkStart w:id="40" w:name="_bookmark19"/>
      <w:bookmarkStart w:id="41" w:name="_Toc62128152"/>
      <w:bookmarkEnd w:id="40"/>
      <w:r>
        <w:t>Điều 16. Nguyên tắc bảo vệ thông tin cá nhân trên mạng</w:t>
      </w:r>
      <w:bookmarkEnd w:id="41"/>
    </w:p>
    <w:p w:rsidR="003D5437" w:rsidRDefault="003F61B0">
      <w:pPr>
        <w:pStyle w:val="ListParagraph"/>
        <w:numPr>
          <w:ilvl w:val="0"/>
          <w:numId w:val="74"/>
        </w:numPr>
        <w:tabs>
          <w:tab w:val="left" w:pos="374"/>
        </w:tabs>
        <w:spacing w:before="55"/>
        <w:ind w:right="113" w:firstLine="0"/>
        <w:rPr>
          <w:sz w:val="24"/>
        </w:rPr>
      </w:pPr>
      <w:r>
        <w:rPr>
          <w:sz w:val="24"/>
        </w:rPr>
        <w:t>Cá nhân tự bảo vệ thông tin cá nhân của mình và tuân thủ quy định của pháp luật về cung cấp thông tin cá nhân khi sử dụng dịch vụ trên</w:t>
      </w:r>
      <w:r>
        <w:rPr>
          <w:spacing w:val="-7"/>
          <w:sz w:val="24"/>
        </w:rPr>
        <w:t xml:space="preserve"> </w:t>
      </w:r>
      <w:r>
        <w:rPr>
          <w:sz w:val="24"/>
        </w:rPr>
        <w:t>mạng.</w:t>
      </w:r>
    </w:p>
    <w:p w:rsidR="003D5437" w:rsidRDefault="003D5437">
      <w:pPr>
        <w:jc w:val="both"/>
        <w:rPr>
          <w:sz w:val="24"/>
        </w:rPr>
        <w:sectPr w:rsidR="003D5437">
          <w:pgSz w:w="11910" w:h="16840"/>
          <w:pgMar w:top="780" w:right="900" w:bottom="820" w:left="1180" w:header="297" w:footer="612" w:gutter="0"/>
          <w:cols w:space="720"/>
        </w:sectPr>
      </w:pPr>
    </w:p>
    <w:p w:rsidR="003D5437" w:rsidRDefault="003F61B0">
      <w:pPr>
        <w:pStyle w:val="ListParagraph"/>
        <w:numPr>
          <w:ilvl w:val="0"/>
          <w:numId w:val="74"/>
        </w:numPr>
        <w:tabs>
          <w:tab w:val="left" w:pos="383"/>
        </w:tabs>
        <w:spacing w:before="80"/>
        <w:ind w:right="102" w:firstLine="0"/>
        <w:rPr>
          <w:sz w:val="24"/>
        </w:rPr>
      </w:pPr>
      <w:r>
        <w:rPr>
          <w:sz w:val="24"/>
        </w:rPr>
        <w:lastRenderedPageBreak/>
        <w:t>Cơ quan, tổ chức, cá nhân xử lý thông tin cá nhân có trách nhiệm bảo đảm an toàn thông tin mạng đối với thông tin do mình xử</w:t>
      </w:r>
      <w:r>
        <w:rPr>
          <w:spacing w:val="-6"/>
          <w:sz w:val="24"/>
        </w:rPr>
        <w:t xml:space="preserve"> </w:t>
      </w:r>
      <w:r>
        <w:rPr>
          <w:spacing w:val="-2"/>
          <w:sz w:val="24"/>
        </w:rPr>
        <w:t>lý.</w:t>
      </w:r>
    </w:p>
    <w:p w:rsidR="003D5437" w:rsidRDefault="003F61B0">
      <w:pPr>
        <w:pStyle w:val="ListParagraph"/>
        <w:numPr>
          <w:ilvl w:val="0"/>
          <w:numId w:val="74"/>
        </w:numPr>
        <w:tabs>
          <w:tab w:val="left" w:pos="369"/>
        </w:tabs>
        <w:ind w:right="117" w:firstLine="0"/>
        <w:rPr>
          <w:sz w:val="24"/>
        </w:rPr>
      </w:pPr>
      <w:r>
        <w:rPr>
          <w:sz w:val="24"/>
        </w:rPr>
        <w:t>Tổ chức, cá nhân xử lý thông tin cá nhân phải xây dựng và công bố công khai biện pháp xử lý, bảo vệ thông tin cá nhân của tổ chức, cá nhân</w:t>
      </w:r>
      <w:r>
        <w:rPr>
          <w:spacing w:val="-6"/>
          <w:sz w:val="24"/>
        </w:rPr>
        <w:t xml:space="preserve"> </w:t>
      </w:r>
      <w:r>
        <w:rPr>
          <w:sz w:val="24"/>
        </w:rPr>
        <w:t>mình.</w:t>
      </w:r>
    </w:p>
    <w:p w:rsidR="003D5437" w:rsidRDefault="003F61B0">
      <w:pPr>
        <w:pStyle w:val="ListParagraph"/>
        <w:numPr>
          <w:ilvl w:val="0"/>
          <w:numId w:val="74"/>
        </w:numPr>
        <w:tabs>
          <w:tab w:val="left" w:pos="369"/>
        </w:tabs>
        <w:ind w:right="112" w:firstLine="0"/>
        <w:rPr>
          <w:sz w:val="24"/>
        </w:rPr>
      </w:pPr>
      <w:r>
        <w:rPr>
          <w:sz w:val="24"/>
        </w:rPr>
        <w:t>Việc bảo vệ thông tin cá nhân thực hiện theo quy định của Luật này và quy định khác của pháp luật có liên</w:t>
      </w:r>
      <w:r>
        <w:rPr>
          <w:spacing w:val="-1"/>
          <w:sz w:val="24"/>
        </w:rPr>
        <w:t xml:space="preserve"> </w:t>
      </w:r>
      <w:r>
        <w:rPr>
          <w:sz w:val="24"/>
        </w:rPr>
        <w:t>quan.</w:t>
      </w:r>
    </w:p>
    <w:p w:rsidR="003D5437" w:rsidRDefault="003F61B0">
      <w:pPr>
        <w:pStyle w:val="ListParagraph"/>
        <w:numPr>
          <w:ilvl w:val="0"/>
          <w:numId w:val="74"/>
        </w:numPr>
        <w:tabs>
          <w:tab w:val="left" w:pos="359"/>
        </w:tabs>
        <w:ind w:right="108" w:firstLine="0"/>
        <w:rPr>
          <w:sz w:val="24"/>
        </w:rPr>
      </w:pPr>
      <w:r>
        <w:rPr>
          <w:sz w:val="24"/>
        </w:rPr>
        <w:t>Việc xử lý thông tin cá nhân phục vụ mục đích bảo đảm quốc phòng, an ninh quốc gia, trật tự, an toàn xã hội hoặc không nhằm mục đích thương mại được thực hiện theo quy định khác của pháp luật có liên</w:t>
      </w:r>
      <w:r>
        <w:rPr>
          <w:spacing w:val="-1"/>
          <w:sz w:val="24"/>
        </w:rPr>
        <w:t xml:space="preserve"> </w:t>
      </w:r>
      <w:r>
        <w:rPr>
          <w:sz w:val="24"/>
        </w:rPr>
        <w:t>quan.</w:t>
      </w:r>
    </w:p>
    <w:p w:rsidR="003D5437" w:rsidRDefault="003D5437">
      <w:pPr>
        <w:pStyle w:val="BodyText"/>
        <w:spacing w:before="3"/>
        <w:ind w:left="0"/>
        <w:jc w:val="left"/>
        <w:rPr>
          <w:sz w:val="21"/>
        </w:rPr>
      </w:pPr>
    </w:p>
    <w:p w:rsidR="003D5437" w:rsidRDefault="003F61B0">
      <w:pPr>
        <w:pStyle w:val="Heading2"/>
      </w:pPr>
      <w:bookmarkStart w:id="42" w:name="_bookmark20"/>
      <w:bookmarkStart w:id="43" w:name="_Toc62128153"/>
      <w:bookmarkEnd w:id="42"/>
      <w:r>
        <w:t>Điều 17. Thu thập và sử dụng thông tin cá nhân</w:t>
      </w:r>
      <w:bookmarkEnd w:id="43"/>
    </w:p>
    <w:p w:rsidR="003D5437" w:rsidRDefault="003F61B0">
      <w:pPr>
        <w:pStyle w:val="ListParagraph"/>
        <w:numPr>
          <w:ilvl w:val="0"/>
          <w:numId w:val="73"/>
        </w:numPr>
        <w:tabs>
          <w:tab w:val="left" w:pos="357"/>
        </w:tabs>
        <w:spacing w:before="56"/>
        <w:ind w:hanging="241"/>
        <w:rPr>
          <w:sz w:val="24"/>
        </w:rPr>
      </w:pPr>
      <w:r>
        <w:rPr>
          <w:sz w:val="24"/>
        </w:rPr>
        <w:t>Tổ chức, cá nhân xử lý thông tin cá nhân có trách nhiệm sau</w:t>
      </w:r>
      <w:r>
        <w:rPr>
          <w:spacing w:val="-9"/>
          <w:sz w:val="24"/>
        </w:rPr>
        <w:t xml:space="preserve"> </w:t>
      </w:r>
      <w:r>
        <w:rPr>
          <w:sz w:val="24"/>
        </w:rPr>
        <w:t>đây:</w:t>
      </w:r>
    </w:p>
    <w:p w:rsidR="003D5437" w:rsidRDefault="003F61B0">
      <w:pPr>
        <w:pStyle w:val="ListParagraph"/>
        <w:numPr>
          <w:ilvl w:val="0"/>
          <w:numId w:val="72"/>
        </w:numPr>
        <w:tabs>
          <w:tab w:val="left" w:pos="364"/>
        </w:tabs>
        <w:ind w:right="114" w:firstLine="0"/>
        <w:rPr>
          <w:sz w:val="24"/>
        </w:rPr>
      </w:pPr>
      <w:r>
        <w:rPr>
          <w:sz w:val="24"/>
        </w:rPr>
        <w:t>Tiến hành thu thập thông tin cá nhân sau khi có sự đồng ý của chủ thể thông tin cá nhân về phạm vi, mục đích của việc thu thập và sử dụng thông tin</w:t>
      </w:r>
      <w:r>
        <w:rPr>
          <w:spacing w:val="-11"/>
          <w:sz w:val="24"/>
        </w:rPr>
        <w:t xml:space="preserve"> </w:t>
      </w:r>
      <w:r>
        <w:rPr>
          <w:sz w:val="24"/>
        </w:rPr>
        <w:t>đó;</w:t>
      </w:r>
    </w:p>
    <w:p w:rsidR="003D5437" w:rsidRDefault="003F61B0">
      <w:pPr>
        <w:pStyle w:val="ListParagraph"/>
        <w:numPr>
          <w:ilvl w:val="0"/>
          <w:numId w:val="72"/>
        </w:numPr>
        <w:tabs>
          <w:tab w:val="left" w:pos="393"/>
        </w:tabs>
        <w:ind w:right="113" w:firstLine="0"/>
        <w:rPr>
          <w:sz w:val="24"/>
        </w:rPr>
      </w:pPr>
      <w:r>
        <w:rPr>
          <w:sz w:val="24"/>
        </w:rPr>
        <w:t>Chỉ sử dụng thông tin cá nhân đã thu thập vào mục đích khác mục đích ban đầu sau khi có sự đồng ý của chủ thể thông tin cá</w:t>
      </w:r>
      <w:r>
        <w:rPr>
          <w:spacing w:val="-5"/>
          <w:sz w:val="24"/>
        </w:rPr>
        <w:t xml:space="preserve"> </w:t>
      </w:r>
      <w:r>
        <w:rPr>
          <w:sz w:val="24"/>
        </w:rPr>
        <w:t>nhân;</w:t>
      </w:r>
    </w:p>
    <w:p w:rsidR="003D5437" w:rsidRDefault="003F61B0">
      <w:pPr>
        <w:pStyle w:val="ListParagraph"/>
        <w:numPr>
          <w:ilvl w:val="0"/>
          <w:numId w:val="72"/>
        </w:numPr>
        <w:tabs>
          <w:tab w:val="left" w:pos="378"/>
        </w:tabs>
        <w:ind w:right="105" w:firstLine="0"/>
        <w:rPr>
          <w:sz w:val="24"/>
        </w:rPr>
      </w:pPr>
      <w:r>
        <w:rPr>
          <w:sz w:val="24"/>
        </w:rPr>
        <w:t>Không được cung cấp, chia sẻ, phát tán thông tin cá nhân mà mình đã thu thập, tiếp cận, kiểm soát cho bên thứ ba, trừ trường hợp có sự đồng ý của chủ thể thông tin cá nhân đó hoặc theo yêu cầu của cơ quan nhà nước có thẩm</w:t>
      </w:r>
      <w:r>
        <w:rPr>
          <w:spacing w:val="-4"/>
          <w:sz w:val="24"/>
        </w:rPr>
        <w:t xml:space="preserve"> </w:t>
      </w:r>
      <w:r>
        <w:rPr>
          <w:sz w:val="24"/>
        </w:rPr>
        <w:t>quyền.</w:t>
      </w:r>
    </w:p>
    <w:p w:rsidR="003D5437" w:rsidRDefault="003F61B0">
      <w:pPr>
        <w:pStyle w:val="ListParagraph"/>
        <w:numPr>
          <w:ilvl w:val="0"/>
          <w:numId w:val="73"/>
        </w:numPr>
        <w:tabs>
          <w:tab w:val="left" w:pos="357"/>
        </w:tabs>
        <w:ind w:hanging="241"/>
        <w:rPr>
          <w:sz w:val="24"/>
        </w:rPr>
      </w:pPr>
      <w:r>
        <w:rPr>
          <w:sz w:val="24"/>
        </w:rPr>
        <w:t>Cơ quan nhà nước chịu trách nhiệm bảo mật, lưu trữ thông tin cá nhân do mình thu</w:t>
      </w:r>
      <w:r>
        <w:rPr>
          <w:spacing w:val="-8"/>
          <w:sz w:val="24"/>
        </w:rPr>
        <w:t xml:space="preserve"> </w:t>
      </w:r>
      <w:r>
        <w:rPr>
          <w:sz w:val="24"/>
        </w:rPr>
        <w:t>thập.</w:t>
      </w:r>
    </w:p>
    <w:p w:rsidR="003D5437" w:rsidRDefault="003F61B0">
      <w:pPr>
        <w:pStyle w:val="ListParagraph"/>
        <w:numPr>
          <w:ilvl w:val="0"/>
          <w:numId w:val="73"/>
        </w:numPr>
        <w:tabs>
          <w:tab w:val="left" w:pos="371"/>
        </w:tabs>
        <w:ind w:left="116" w:right="112" w:firstLine="0"/>
        <w:rPr>
          <w:sz w:val="24"/>
        </w:rPr>
      </w:pPr>
      <w:r>
        <w:rPr>
          <w:sz w:val="24"/>
        </w:rPr>
        <w:t xml:space="preserve">Chủ thể thông tin cá nhân có quyền yêu cầu tổ chức, cá nhân xử </w:t>
      </w:r>
      <w:r>
        <w:rPr>
          <w:spacing w:val="2"/>
          <w:sz w:val="24"/>
        </w:rPr>
        <w:t xml:space="preserve">lý </w:t>
      </w:r>
      <w:r>
        <w:rPr>
          <w:sz w:val="24"/>
        </w:rPr>
        <w:t>thông tin cá nhân cung cấp thông tin cá nhân của mình mà tổ chức, cá nhân đó đã thu thập, lưu</w:t>
      </w:r>
      <w:r>
        <w:rPr>
          <w:spacing w:val="-7"/>
          <w:sz w:val="24"/>
        </w:rPr>
        <w:t xml:space="preserve"> </w:t>
      </w:r>
      <w:r>
        <w:rPr>
          <w:sz w:val="24"/>
        </w:rPr>
        <w:t>trữ.</w:t>
      </w:r>
    </w:p>
    <w:p w:rsidR="003D5437" w:rsidRDefault="003D5437">
      <w:pPr>
        <w:pStyle w:val="BodyText"/>
        <w:spacing w:before="4"/>
        <w:ind w:left="0"/>
        <w:jc w:val="left"/>
        <w:rPr>
          <w:sz w:val="21"/>
        </w:rPr>
      </w:pPr>
    </w:p>
    <w:p w:rsidR="003D5437" w:rsidRDefault="003F61B0">
      <w:pPr>
        <w:pStyle w:val="Heading2"/>
      </w:pPr>
      <w:bookmarkStart w:id="44" w:name="_bookmark21"/>
      <w:bookmarkStart w:id="45" w:name="_Toc62128154"/>
      <w:bookmarkEnd w:id="44"/>
      <w:r>
        <w:t>Điều 18. Cập nhật, sửa đổi và hủy bỏ thông tin cá nhân</w:t>
      </w:r>
      <w:bookmarkEnd w:id="45"/>
    </w:p>
    <w:p w:rsidR="003D5437" w:rsidRDefault="003F61B0">
      <w:pPr>
        <w:pStyle w:val="ListParagraph"/>
        <w:numPr>
          <w:ilvl w:val="0"/>
          <w:numId w:val="71"/>
        </w:numPr>
        <w:tabs>
          <w:tab w:val="left" w:pos="371"/>
        </w:tabs>
        <w:spacing w:before="55"/>
        <w:ind w:right="109" w:firstLine="0"/>
        <w:rPr>
          <w:sz w:val="24"/>
        </w:rPr>
      </w:pPr>
      <w:r>
        <w:rPr>
          <w:sz w:val="24"/>
        </w:rPr>
        <w:t>Chủ thể thông tin cá nhân có quyền yêu cầu tổ chức, cá nhân xử lý thông tin cá nhân cập nhật, sửa đổi, hủy bỏ thông tin cá nhân của mình mà tổ chức, cá nhân đó đã thu thập, lưu trữ hoặc ngừng cung cấp thông tin cá nhân của mình cho bên thứ</w:t>
      </w:r>
      <w:r>
        <w:rPr>
          <w:spacing w:val="-5"/>
          <w:sz w:val="24"/>
        </w:rPr>
        <w:t xml:space="preserve"> </w:t>
      </w:r>
      <w:r>
        <w:rPr>
          <w:sz w:val="24"/>
        </w:rPr>
        <w:t>ba.</w:t>
      </w:r>
    </w:p>
    <w:p w:rsidR="003D5437" w:rsidRDefault="003F61B0">
      <w:pPr>
        <w:pStyle w:val="ListParagraph"/>
        <w:numPr>
          <w:ilvl w:val="0"/>
          <w:numId w:val="71"/>
        </w:numPr>
        <w:tabs>
          <w:tab w:val="left" w:pos="381"/>
        </w:tabs>
        <w:spacing w:before="121"/>
        <w:ind w:right="111" w:firstLine="0"/>
        <w:rPr>
          <w:sz w:val="24"/>
        </w:rPr>
      </w:pPr>
      <w:r>
        <w:rPr>
          <w:sz w:val="24"/>
        </w:rPr>
        <w:t>Ngay khi nhận được yêu cầu của chủ thể thông tin cá nhân về việc cập nhật, sửa đổi, hủy bỏ thông tin cá nhân hoặc đề nghị ngừng cung cấp thông tin cá nhân cho bên thứ ba, tổ chức, cá nhân xử lý thông tin cá nhân có trách nhiệm sau</w:t>
      </w:r>
      <w:r>
        <w:rPr>
          <w:spacing w:val="-13"/>
          <w:sz w:val="24"/>
        </w:rPr>
        <w:t xml:space="preserve"> </w:t>
      </w:r>
      <w:r>
        <w:rPr>
          <w:sz w:val="24"/>
        </w:rPr>
        <w:t>đây:</w:t>
      </w:r>
    </w:p>
    <w:p w:rsidR="003D5437" w:rsidRDefault="003F61B0">
      <w:pPr>
        <w:pStyle w:val="ListParagraph"/>
        <w:numPr>
          <w:ilvl w:val="0"/>
          <w:numId w:val="70"/>
        </w:numPr>
        <w:tabs>
          <w:tab w:val="left" w:pos="371"/>
        </w:tabs>
        <w:ind w:right="104" w:firstLine="0"/>
        <w:rPr>
          <w:sz w:val="24"/>
        </w:rPr>
      </w:pPr>
      <w:r>
        <w:rPr>
          <w:sz w:val="24"/>
        </w:rPr>
        <w:t>Thực hiện yêu cầu và thông báo cho chủ thể thông tin cá nhân hoặc cung cấp cho chủ thể thông tin cá nhân quyền tiếp cận để tự cập nhật, sửa đổi, hủy bỏ thông tin cá nhân của</w:t>
      </w:r>
      <w:r>
        <w:rPr>
          <w:spacing w:val="-10"/>
          <w:sz w:val="24"/>
        </w:rPr>
        <w:t xml:space="preserve"> </w:t>
      </w:r>
      <w:r>
        <w:rPr>
          <w:sz w:val="24"/>
        </w:rPr>
        <w:t>mình;</w:t>
      </w:r>
    </w:p>
    <w:p w:rsidR="003D5437" w:rsidRDefault="003F61B0">
      <w:pPr>
        <w:pStyle w:val="ListParagraph"/>
        <w:numPr>
          <w:ilvl w:val="0"/>
          <w:numId w:val="70"/>
        </w:numPr>
        <w:tabs>
          <w:tab w:val="left" w:pos="400"/>
        </w:tabs>
        <w:ind w:right="114" w:firstLine="0"/>
        <w:rPr>
          <w:sz w:val="24"/>
        </w:rPr>
      </w:pPr>
      <w:r>
        <w:rPr>
          <w:sz w:val="24"/>
        </w:rPr>
        <w:t xml:space="preserve">Áp dụng biện pháp phù hợp để bảo vệ thông tin cá nhân; thông báo cho chủ thể thông tin cá nhân đó trong trường hợp chưa thực hiện được yêu cầu do yếu tố </w:t>
      </w:r>
      <w:r>
        <w:rPr>
          <w:spacing w:val="2"/>
          <w:sz w:val="24"/>
        </w:rPr>
        <w:t xml:space="preserve">kỹ </w:t>
      </w:r>
      <w:r>
        <w:rPr>
          <w:sz w:val="24"/>
        </w:rPr>
        <w:t>thuật hoặc yếu tố</w:t>
      </w:r>
      <w:r>
        <w:rPr>
          <w:spacing w:val="-12"/>
          <w:sz w:val="24"/>
        </w:rPr>
        <w:t xml:space="preserve"> </w:t>
      </w:r>
      <w:r>
        <w:rPr>
          <w:sz w:val="24"/>
        </w:rPr>
        <w:t>khác.</w:t>
      </w:r>
    </w:p>
    <w:p w:rsidR="003D5437" w:rsidRDefault="003F61B0">
      <w:pPr>
        <w:pStyle w:val="ListParagraph"/>
        <w:numPr>
          <w:ilvl w:val="0"/>
          <w:numId w:val="71"/>
        </w:numPr>
        <w:tabs>
          <w:tab w:val="left" w:pos="371"/>
        </w:tabs>
        <w:ind w:right="110" w:firstLine="0"/>
        <w:rPr>
          <w:sz w:val="24"/>
        </w:rPr>
      </w:pPr>
      <w:r>
        <w:rPr>
          <w:sz w:val="24"/>
        </w:rPr>
        <w:t>Tổ chức, cá nhân xử lý thông tin cá nhân phải hủy bỏ thông tin cá nhân đã được lưu trữ khi đã hoàn thành mục đích sử dụng hoặc hết thời hạn lưu trữ và thông báo cho chủ thể thông tin cá nhân biết, trừ trường hợp pháp luật có quy định</w:t>
      </w:r>
      <w:r>
        <w:rPr>
          <w:spacing w:val="-7"/>
          <w:sz w:val="24"/>
        </w:rPr>
        <w:t xml:space="preserve"> </w:t>
      </w:r>
      <w:r>
        <w:rPr>
          <w:sz w:val="24"/>
        </w:rPr>
        <w:t>khác.</w:t>
      </w:r>
    </w:p>
    <w:p w:rsidR="003D5437" w:rsidRDefault="003D5437">
      <w:pPr>
        <w:pStyle w:val="BodyText"/>
        <w:spacing w:before="3"/>
        <w:ind w:left="0"/>
        <w:jc w:val="left"/>
        <w:rPr>
          <w:sz w:val="21"/>
        </w:rPr>
      </w:pPr>
    </w:p>
    <w:p w:rsidR="003D5437" w:rsidRDefault="003F61B0">
      <w:pPr>
        <w:pStyle w:val="Heading2"/>
      </w:pPr>
      <w:bookmarkStart w:id="46" w:name="_bookmark22"/>
      <w:bookmarkStart w:id="47" w:name="_Toc62128155"/>
      <w:bookmarkEnd w:id="46"/>
      <w:r>
        <w:t>Điều 19. Bảo đảm an toàn thông tin cá nhân trên mạng</w:t>
      </w:r>
      <w:bookmarkEnd w:id="47"/>
    </w:p>
    <w:p w:rsidR="003D5437" w:rsidRDefault="003F61B0">
      <w:pPr>
        <w:pStyle w:val="ListParagraph"/>
        <w:numPr>
          <w:ilvl w:val="0"/>
          <w:numId w:val="69"/>
        </w:numPr>
        <w:tabs>
          <w:tab w:val="left" w:pos="371"/>
        </w:tabs>
        <w:spacing w:before="56"/>
        <w:ind w:right="107" w:firstLine="0"/>
        <w:rPr>
          <w:sz w:val="24"/>
        </w:rPr>
      </w:pPr>
      <w:r>
        <w:rPr>
          <w:sz w:val="24"/>
        </w:rPr>
        <w:t>Tổ chức, cá nhân xử lý thông tin cá nhân phải áp dụng biện pháp quản lý, kỹ thuật phù hợp để bảo vệ thông tin cá nhân do mình thu thập, lưu trữ; tuân thủ các tiêu chuẩn, quy chuẩn kỹ thuật về bảo đảm an toàn thông tin</w:t>
      </w:r>
      <w:r>
        <w:rPr>
          <w:spacing w:val="-4"/>
          <w:sz w:val="24"/>
        </w:rPr>
        <w:t xml:space="preserve"> </w:t>
      </w:r>
      <w:r>
        <w:rPr>
          <w:sz w:val="24"/>
        </w:rPr>
        <w:t>mạng.</w:t>
      </w:r>
    </w:p>
    <w:p w:rsidR="003D5437" w:rsidRDefault="003F61B0">
      <w:pPr>
        <w:pStyle w:val="ListParagraph"/>
        <w:numPr>
          <w:ilvl w:val="0"/>
          <w:numId w:val="69"/>
        </w:numPr>
        <w:tabs>
          <w:tab w:val="left" w:pos="359"/>
        </w:tabs>
        <w:ind w:right="112" w:firstLine="0"/>
        <w:rPr>
          <w:sz w:val="24"/>
        </w:rPr>
      </w:pPr>
      <w:r>
        <w:rPr>
          <w:sz w:val="24"/>
        </w:rPr>
        <w:t>Khi xảy ra hoặc có nguy cơ xảy ra sự cố an toàn thông tin mạng, tổ chức, cá nhân xử lý thông tin cá nhân cần áp dụng biện pháp khắc phục, ngăn chặn trong thời gian sớm</w:t>
      </w:r>
      <w:r>
        <w:rPr>
          <w:spacing w:val="-6"/>
          <w:sz w:val="24"/>
        </w:rPr>
        <w:t xml:space="preserve"> </w:t>
      </w:r>
      <w:r>
        <w:rPr>
          <w:sz w:val="24"/>
        </w:rPr>
        <w:t>nhất.</w:t>
      </w:r>
    </w:p>
    <w:p w:rsidR="003D5437" w:rsidRDefault="003D5437">
      <w:pPr>
        <w:jc w:val="both"/>
        <w:rPr>
          <w:sz w:val="24"/>
        </w:rPr>
        <w:sectPr w:rsidR="003D5437">
          <w:pgSz w:w="11910" w:h="16840"/>
          <w:pgMar w:top="780" w:right="900" w:bottom="820" w:left="1180" w:header="297" w:footer="612" w:gutter="0"/>
          <w:cols w:space="720"/>
        </w:sectPr>
      </w:pPr>
    </w:p>
    <w:p w:rsidR="003D5437" w:rsidRDefault="003F61B0">
      <w:pPr>
        <w:pStyle w:val="Heading2"/>
        <w:spacing w:before="84"/>
        <w:ind w:right="636"/>
        <w:jc w:val="left"/>
      </w:pPr>
      <w:bookmarkStart w:id="48" w:name="_bookmark23"/>
      <w:bookmarkStart w:id="49" w:name="_Toc62128156"/>
      <w:bookmarkEnd w:id="48"/>
      <w:r>
        <w:lastRenderedPageBreak/>
        <w:t>Điều 20. Trách nhiệm của cơ quan quản lý nhà nước trong bảo vệ thông tin cá nhân trên mạng</w:t>
      </w:r>
      <w:bookmarkEnd w:id="49"/>
    </w:p>
    <w:p w:rsidR="003D5437" w:rsidRDefault="003F61B0">
      <w:pPr>
        <w:pStyle w:val="ListParagraph"/>
        <w:numPr>
          <w:ilvl w:val="0"/>
          <w:numId w:val="68"/>
        </w:numPr>
        <w:tabs>
          <w:tab w:val="left" w:pos="376"/>
        </w:tabs>
        <w:spacing w:before="56"/>
        <w:ind w:right="115" w:firstLine="0"/>
        <w:rPr>
          <w:sz w:val="24"/>
        </w:rPr>
      </w:pPr>
      <w:r>
        <w:rPr>
          <w:sz w:val="24"/>
        </w:rPr>
        <w:t>Thiết lập kênh thông tin trực tuyến để tiếp nhận kiến nghị, phản ánh của tổ chức, cá nhân liên quan đến bảo đảm an toàn thông tin cá nhân trên</w:t>
      </w:r>
      <w:r>
        <w:rPr>
          <w:spacing w:val="-2"/>
          <w:sz w:val="24"/>
        </w:rPr>
        <w:t xml:space="preserve"> </w:t>
      </w:r>
      <w:r>
        <w:rPr>
          <w:sz w:val="24"/>
        </w:rPr>
        <w:t>mạng.</w:t>
      </w:r>
    </w:p>
    <w:p w:rsidR="003D5437" w:rsidRDefault="003F61B0">
      <w:pPr>
        <w:pStyle w:val="ListParagraph"/>
        <w:numPr>
          <w:ilvl w:val="0"/>
          <w:numId w:val="68"/>
        </w:numPr>
        <w:tabs>
          <w:tab w:val="left" w:pos="359"/>
        </w:tabs>
        <w:ind w:right="110" w:firstLine="0"/>
        <w:rPr>
          <w:sz w:val="24"/>
        </w:rPr>
      </w:pPr>
      <w:r>
        <w:rPr>
          <w:sz w:val="24"/>
        </w:rPr>
        <w:t>Định kỳ hằng năm tổ chức thanh tra, kiểm tra đối với tổ chức, cá nhân xử lý thông tin cá nhân; tổ chức thanh tra, kiểm tra đột xuất trong trường hợp cần</w:t>
      </w:r>
      <w:r>
        <w:rPr>
          <w:spacing w:val="-9"/>
          <w:sz w:val="24"/>
        </w:rPr>
        <w:t xml:space="preserve"> </w:t>
      </w:r>
      <w:r>
        <w:rPr>
          <w:sz w:val="24"/>
        </w:rPr>
        <w:t>thiết.</w:t>
      </w:r>
    </w:p>
    <w:p w:rsidR="003D5437" w:rsidRDefault="003D5437">
      <w:pPr>
        <w:pStyle w:val="BodyText"/>
        <w:spacing w:before="3"/>
        <w:ind w:left="0"/>
        <w:jc w:val="left"/>
        <w:rPr>
          <w:sz w:val="21"/>
        </w:rPr>
      </w:pPr>
    </w:p>
    <w:p w:rsidR="003D5437" w:rsidRDefault="003F61B0">
      <w:pPr>
        <w:pStyle w:val="Heading2"/>
        <w:jc w:val="left"/>
      </w:pPr>
      <w:bookmarkStart w:id="50" w:name="_bookmark24"/>
      <w:bookmarkStart w:id="51" w:name="_Toc62128157"/>
      <w:bookmarkEnd w:id="50"/>
      <w:r>
        <w:t>Mục 3. BẢO VỆ HỆ THỐNG THÔNG TIN</w:t>
      </w:r>
      <w:bookmarkEnd w:id="51"/>
    </w:p>
    <w:p w:rsidR="003D5437" w:rsidRDefault="003D5437">
      <w:pPr>
        <w:pStyle w:val="BodyText"/>
        <w:spacing w:before="10"/>
        <w:ind w:left="0"/>
        <w:jc w:val="left"/>
        <w:rPr>
          <w:b/>
          <w:sz w:val="20"/>
        </w:rPr>
      </w:pPr>
    </w:p>
    <w:p w:rsidR="003D5437" w:rsidRDefault="003F61B0">
      <w:pPr>
        <w:pStyle w:val="Heading2"/>
      </w:pPr>
      <w:bookmarkStart w:id="52" w:name="_bookmark25"/>
      <w:bookmarkStart w:id="53" w:name="_Toc62128158"/>
      <w:bookmarkEnd w:id="52"/>
      <w:r>
        <w:t>Điều 21. Phân loại cấp độ an toàn hệ thống thông tin</w:t>
      </w:r>
      <w:bookmarkEnd w:id="53"/>
    </w:p>
    <w:p w:rsidR="003D5437" w:rsidRDefault="003F61B0">
      <w:pPr>
        <w:pStyle w:val="ListParagraph"/>
        <w:numPr>
          <w:ilvl w:val="0"/>
          <w:numId w:val="67"/>
        </w:numPr>
        <w:tabs>
          <w:tab w:val="left" w:pos="383"/>
        </w:tabs>
        <w:spacing w:before="56"/>
        <w:ind w:right="110" w:firstLine="0"/>
        <w:rPr>
          <w:sz w:val="24"/>
        </w:rPr>
      </w:pPr>
      <w:r>
        <w:rPr>
          <w:sz w:val="24"/>
        </w:rPr>
        <w:t>Phân loại cấp độ an toàn hệ thống thông tin là việc xác định cấp độ an toàn thông tin của hệ thống thông tin theo cấp độ tăng dần từ 1 đến 5 để áp dụng biện pháp quản lý và kỹ thuật nhằm bảo vệ hệ thống thông tin phù hợp theo cấp</w:t>
      </w:r>
      <w:r>
        <w:rPr>
          <w:spacing w:val="-7"/>
          <w:sz w:val="24"/>
        </w:rPr>
        <w:t xml:space="preserve"> </w:t>
      </w:r>
      <w:r>
        <w:rPr>
          <w:sz w:val="24"/>
        </w:rPr>
        <w:t>độ.</w:t>
      </w:r>
    </w:p>
    <w:p w:rsidR="003D5437" w:rsidRDefault="003F61B0">
      <w:pPr>
        <w:pStyle w:val="ListParagraph"/>
        <w:numPr>
          <w:ilvl w:val="0"/>
          <w:numId w:val="67"/>
        </w:numPr>
        <w:tabs>
          <w:tab w:val="left" w:pos="357"/>
        </w:tabs>
        <w:ind w:left="356" w:hanging="241"/>
        <w:rPr>
          <w:sz w:val="24"/>
        </w:rPr>
      </w:pPr>
      <w:r>
        <w:rPr>
          <w:sz w:val="24"/>
        </w:rPr>
        <w:t>Hệ thống thông tin được phân loại theo cấp độ an toàn như</w:t>
      </w:r>
      <w:r>
        <w:rPr>
          <w:spacing w:val="-7"/>
          <w:sz w:val="24"/>
        </w:rPr>
        <w:t xml:space="preserve"> </w:t>
      </w:r>
      <w:r>
        <w:rPr>
          <w:sz w:val="24"/>
        </w:rPr>
        <w:t>sau:</w:t>
      </w:r>
    </w:p>
    <w:p w:rsidR="003D5437" w:rsidRDefault="003F61B0">
      <w:pPr>
        <w:pStyle w:val="ListParagraph"/>
        <w:numPr>
          <w:ilvl w:val="0"/>
          <w:numId w:val="66"/>
        </w:numPr>
        <w:tabs>
          <w:tab w:val="left" w:pos="371"/>
        </w:tabs>
        <w:ind w:right="112" w:firstLine="0"/>
        <w:rPr>
          <w:sz w:val="24"/>
        </w:rPr>
      </w:pPr>
      <w:r>
        <w:rPr>
          <w:sz w:val="24"/>
        </w:rPr>
        <w:t>Cấp độ 1 là cấp độ mà khi bị phá hoại sẽ làm tổn hại tới quyền và lợi ích hợp pháp của tổ chức, cá nhân nhưng không làm tổn hại tới lợi ích công cộng, trật tự, an toàn xã hội, quốc phòng, an ninh quốc</w:t>
      </w:r>
      <w:r>
        <w:rPr>
          <w:spacing w:val="-2"/>
          <w:sz w:val="24"/>
        </w:rPr>
        <w:t xml:space="preserve"> </w:t>
      </w:r>
      <w:r>
        <w:rPr>
          <w:sz w:val="24"/>
        </w:rPr>
        <w:t>gia;</w:t>
      </w:r>
    </w:p>
    <w:p w:rsidR="003D5437" w:rsidRDefault="003F61B0">
      <w:pPr>
        <w:pStyle w:val="ListParagraph"/>
        <w:numPr>
          <w:ilvl w:val="0"/>
          <w:numId w:val="66"/>
        </w:numPr>
        <w:tabs>
          <w:tab w:val="left" w:pos="378"/>
        </w:tabs>
        <w:ind w:right="112" w:firstLine="0"/>
        <w:rPr>
          <w:sz w:val="24"/>
        </w:rPr>
      </w:pPr>
      <w:r>
        <w:rPr>
          <w:sz w:val="24"/>
        </w:rPr>
        <w:t>Cấp độ 2 là cấp độ mà khi bị phá hoại sẽ làm tổn hại nghiêm trọng tới quyền và lợi ích hợp pháp của tổ chức, cá nhân hoặc làm tổn hại tới lợi ích công cộng nhưng không làm tổn hại tới trật tự, an toàn xã hội, quốc phòng, an ninh quốc</w:t>
      </w:r>
      <w:r>
        <w:rPr>
          <w:spacing w:val="1"/>
          <w:sz w:val="24"/>
        </w:rPr>
        <w:t xml:space="preserve"> </w:t>
      </w:r>
      <w:r>
        <w:rPr>
          <w:sz w:val="24"/>
        </w:rPr>
        <w:t>gia;</w:t>
      </w:r>
    </w:p>
    <w:p w:rsidR="003D5437" w:rsidRDefault="003F61B0">
      <w:pPr>
        <w:pStyle w:val="ListParagraph"/>
        <w:numPr>
          <w:ilvl w:val="0"/>
          <w:numId w:val="66"/>
        </w:numPr>
        <w:tabs>
          <w:tab w:val="left" w:pos="362"/>
        </w:tabs>
        <w:ind w:right="106" w:firstLine="0"/>
        <w:rPr>
          <w:sz w:val="24"/>
        </w:rPr>
      </w:pPr>
      <w:r>
        <w:rPr>
          <w:sz w:val="24"/>
        </w:rPr>
        <w:t>Cấp độ 3 là cấp độ mà khi bị phá hoại sẽ làm tổn hại nghiêm trọng tới sản xuất, lợi ích công cộng và trật tự, an toàn xã hội hoặc làm tổn hại tới quốc phòng, an ninh quốc</w:t>
      </w:r>
      <w:r>
        <w:rPr>
          <w:spacing w:val="-5"/>
          <w:sz w:val="24"/>
        </w:rPr>
        <w:t xml:space="preserve"> </w:t>
      </w:r>
      <w:r>
        <w:rPr>
          <w:sz w:val="24"/>
        </w:rPr>
        <w:t>gia;</w:t>
      </w:r>
    </w:p>
    <w:p w:rsidR="003D5437" w:rsidRDefault="003F61B0">
      <w:pPr>
        <w:pStyle w:val="ListParagraph"/>
        <w:numPr>
          <w:ilvl w:val="0"/>
          <w:numId w:val="66"/>
        </w:numPr>
        <w:tabs>
          <w:tab w:val="left" w:pos="381"/>
        </w:tabs>
        <w:spacing w:before="121"/>
        <w:ind w:right="112" w:firstLine="0"/>
        <w:rPr>
          <w:sz w:val="24"/>
        </w:rPr>
      </w:pPr>
      <w:r>
        <w:rPr>
          <w:sz w:val="24"/>
        </w:rPr>
        <w:t>Cấp độ 4 là cấp độ mà khi bị phá hoại sẽ làm tổn hại đặc biệt nghiêm trọng tới lợi ích công cộng và trật tự, an toàn xã hội hoặc làm tổn hại nghiêm trọng tới quốc phòng, an ninh quốc</w:t>
      </w:r>
      <w:r>
        <w:rPr>
          <w:spacing w:val="-8"/>
          <w:sz w:val="24"/>
        </w:rPr>
        <w:t xml:space="preserve"> </w:t>
      </w:r>
      <w:r>
        <w:rPr>
          <w:sz w:val="24"/>
        </w:rPr>
        <w:t>gia;</w:t>
      </w:r>
    </w:p>
    <w:p w:rsidR="003D5437" w:rsidRDefault="003F61B0">
      <w:pPr>
        <w:pStyle w:val="BodyText"/>
        <w:ind w:right="113"/>
      </w:pPr>
      <w:r>
        <w:t>đ) Cấp độ 5 là cấp độ mà khi bị phá hoại sẽ làm tổn hại đặc biệt nghiêm trọng tới quốc phòng, an ninh quốc gia.</w:t>
      </w:r>
    </w:p>
    <w:p w:rsidR="003D5437" w:rsidRDefault="003F61B0">
      <w:pPr>
        <w:pStyle w:val="ListParagraph"/>
        <w:numPr>
          <w:ilvl w:val="0"/>
          <w:numId w:val="67"/>
        </w:numPr>
        <w:tabs>
          <w:tab w:val="left" w:pos="366"/>
        </w:tabs>
        <w:ind w:right="103" w:firstLine="0"/>
        <w:rPr>
          <w:sz w:val="24"/>
        </w:rPr>
      </w:pPr>
      <w:r>
        <w:rPr>
          <w:sz w:val="24"/>
        </w:rPr>
        <w:t>Chính phủ quy định chi tiết về tiêu chí, thẩm quyền, trình tự, thủ tục xác định cấp độ an toàn hệ thống thông tin và trách nhiệm bảo đảm an toàn hệ thống thông tin theo từng cấp</w:t>
      </w:r>
      <w:r>
        <w:rPr>
          <w:spacing w:val="-13"/>
          <w:sz w:val="24"/>
        </w:rPr>
        <w:t xml:space="preserve"> </w:t>
      </w:r>
      <w:r>
        <w:rPr>
          <w:sz w:val="24"/>
        </w:rPr>
        <w:t>độ.</w:t>
      </w:r>
    </w:p>
    <w:p w:rsidR="003D5437" w:rsidRDefault="003D5437">
      <w:pPr>
        <w:pStyle w:val="BodyText"/>
        <w:spacing w:before="3"/>
        <w:ind w:left="0"/>
        <w:jc w:val="left"/>
        <w:rPr>
          <w:sz w:val="21"/>
        </w:rPr>
      </w:pPr>
    </w:p>
    <w:p w:rsidR="003D5437" w:rsidRDefault="003F61B0">
      <w:pPr>
        <w:pStyle w:val="Heading2"/>
        <w:jc w:val="left"/>
      </w:pPr>
      <w:bookmarkStart w:id="54" w:name="_bookmark26"/>
      <w:bookmarkStart w:id="55" w:name="_Toc62128159"/>
      <w:bookmarkEnd w:id="54"/>
      <w:r>
        <w:t>Điều 22. Nhiệm vụ bảo vệ hệ thống thông tin</w:t>
      </w:r>
      <w:bookmarkEnd w:id="55"/>
    </w:p>
    <w:p w:rsidR="003D5437" w:rsidRDefault="003F61B0">
      <w:pPr>
        <w:pStyle w:val="ListParagraph"/>
        <w:numPr>
          <w:ilvl w:val="0"/>
          <w:numId w:val="65"/>
        </w:numPr>
        <w:tabs>
          <w:tab w:val="left" w:pos="357"/>
        </w:tabs>
        <w:spacing w:before="56"/>
        <w:ind w:hanging="241"/>
        <w:rPr>
          <w:sz w:val="24"/>
        </w:rPr>
      </w:pPr>
      <w:r>
        <w:rPr>
          <w:sz w:val="24"/>
        </w:rPr>
        <w:t>Xác định cấp độ an toàn thông tin của hệ thống thông</w:t>
      </w:r>
      <w:r>
        <w:rPr>
          <w:spacing w:val="-10"/>
          <w:sz w:val="24"/>
        </w:rPr>
        <w:t xml:space="preserve"> </w:t>
      </w:r>
      <w:r>
        <w:rPr>
          <w:sz w:val="24"/>
        </w:rPr>
        <w:t>tin.</w:t>
      </w:r>
    </w:p>
    <w:p w:rsidR="003D5437" w:rsidRDefault="003F61B0">
      <w:pPr>
        <w:pStyle w:val="ListParagraph"/>
        <w:numPr>
          <w:ilvl w:val="0"/>
          <w:numId w:val="65"/>
        </w:numPr>
        <w:tabs>
          <w:tab w:val="left" w:pos="357"/>
        </w:tabs>
        <w:ind w:hanging="241"/>
        <w:rPr>
          <w:sz w:val="24"/>
        </w:rPr>
      </w:pPr>
      <w:r>
        <w:rPr>
          <w:sz w:val="24"/>
        </w:rPr>
        <w:t>Đánh giá và quản lý rủi ro an toàn hệ thống thông</w:t>
      </w:r>
      <w:r>
        <w:rPr>
          <w:spacing w:val="-11"/>
          <w:sz w:val="24"/>
        </w:rPr>
        <w:t xml:space="preserve"> </w:t>
      </w:r>
      <w:r>
        <w:rPr>
          <w:sz w:val="24"/>
        </w:rPr>
        <w:t>tin.</w:t>
      </w:r>
    </w:p>
    <w:p w:rsidR="003D5437" w:rsidRDefault="003F61B0">
      <w:pPr>
        <w:pStyle w:val="ListParagraph"/>
        <w:numPr>
          <w:ilvl w:val="0"/>
          <w:numId w:val="65"/>
        </w:numPr>
        <w:tabs>
          <w:tab w:val="left" w:pos="357"/>
        </w:tabs>
        <w:ind w:hanging="241"/>
        <w:rPr>
          <w:sz w:val="24"/>
        </w:rPr>
      </w:pPr>
      <w:r>
        <w:rPr>
          <w:sz w:val="24"/>
        </w:rPr>
        <w:t>Đôn đốc, giám sát, kiểm tra công tác bảo vệ hệ thống thông</w:t>
      </w:r>
      <w:r>
        <w:rPr>
          <w:spacing w:val="-12"/>
          <w:sz w:val="24"/>
        </w:rPr>
        <w:t xml:space="preserve"> </w:t>
      </w:r>
      <w:r>
        <w:rPr>
          <w:sz w:val="24"/>
        </w:rPr>
        <w:t>tin.</w:t>
      </w:r>
    </w:p>
    <w:p w:rsidR="003D5437" w:rsidRDefault="003F61B0">
      <w:pPr>
        <w:pStyle w:val="ListParagraph"/>
        <w:numPr>
          <w:ilvl w:val="0"/>
          <w:numId w:val="65"/>
        </w:numPr>
        <w:tabs>
          <w:tab w:val="left" w:pos="357"/>
        </w:tabs>
        <w:ind w:hanging="241"/>
        <w:rPr>
          <w:sz w:val="24"/>
        </w:rPr>
      </w:pPr>
      <w:r>
        <w:rPr>
          <w:sz w:val="24"/>
        </w:rPr>
        <w:t>Tổ chức triển khai các biện pháp bảo vệ hệ thống thông</w:t>
      </w:r>
      <w:r>
        <w:rPr>
          <w:spacing w:val="-9"/>
          <w:sz w:val="24"/>
        </w:rPr>
        <w:t xml:space="preserve"> </w:t>
      </w:r>
      <w:r>
        <w:rPr>
          <w:sz w:val="24"/>
        </w:rPr>
        <w:t>tin.</w:t>
      </w:r>
    </w:p>
    <w:p w:rsidR="003D5437" w:rsidRDefault="003F61B0">
      <w:pPr>
        <w:pStyle w:val="ListParagraph"/>
        <w:numPr>
          <w:ilvl w:val="0"/>
          <w:numId w:val="65"/>
        </w:numPr>
        <w:tabs>
          <w:tab w:val="left" w:pos="357"/>
        </w:tabs>
        <w:ind w:hanging="241"/>
        <w:rPr>
          <w:sz w:val="24"/>
        </w:rPr>
      </w:pPr>
      <w:r>
        <w:rPr>
          <w:sz w:val="24"/>
        </w:rPr>
        <w:t>Thực hiện chế độ báo cáo theo quy</w:t>
      </w:r>
      <w:r>
        <w:rPr>
          <w:spacing w:val="-5"/>
          <w:sz w:val="24"/>
        </w:rPr>
        <w:t xml:space="preserve"> </w:t>
      </w:r>
      <w:r>
        <w:rPr>
          <w:sz w:val="24"/>
        </w:rPr>
        <w:t>định.</w:t>
      </w:r>
    </w:p>
    <w:p w:rsidR="003D5437" w:rsidRDefault="003F61B0">
      <w:pPr>
        <w:pStyle w:val="ListParagraph"/>
        <w:numPr>
          <w:ilvl w:val="0"/>
          <w:numId w:val="65"/>
        </w:numPr>
        <w:tabs>
          <w:tab w:val="left" w:pos="357"/>
        </w:tabs>
        <w:ind w:hanging="241"/>
        <w:rPr>
          <w:sz w:val="24"/>
        </w:rPr>
      </w:pPr>
      <w:r>
        <w:rPr>
          <w:sz w:val="24"/>
        </w:rPr>
        <w:t>Tổ chức tuyên truyền, nâng cao nhận thức về an toàn thông tin</w:t>
      </w:r>
      <w:r>
        <w:rPr>
          <w:spacing w:val="-4"/>
          <w:sz w:val="24"/>
        </w:rPr>
        <w:t xml:space="preserve"> </w:t>
      </w:r>
      <w:r>
        <w:rPr>
          <w:sz w:val="24"/>
        </w:rPr>
        <w:t>mạng.</w:t>
      </w:r>
    </w:p>
    <w:p w:rsidR="003D5437" w:rsidRDefault="003D5437">
      <w:pPr>
        <w:pStyle w:val="BodyText"/>
        <w:spacing w:before="3"/>
        <w:ind w:left="0"/>
        <w:jc w:val="left"/>
        <w:rPr>
          <w:sz w:val="21"/>
        </w:rPr>
      </w:pPr>
    </w:p>
    <w:p w:rsidR="003D5437" w:rsidRDefault="003F61B0">
      <w:pPr>
        <w:pStyle w:val="Heading2"/>
        <w:jc w:val="left"/>
      </w:pPr>
      <w:bookmarkStart w:id="56" w:name="_bookmark27"/>
      <w:bookmarkStart w:id="57" w:name="_Toc62128160"/>
      <w:bookmarkEnd w:id="56"/>
      <w:r>
        <w:t>Điều 23. Biện pháp bảo vệ hệ thống thông tin</w:t>
      </w:r>
      <w:bookmarkEnd w:id="57"/>
    </w:p>
    <w:p w:rsidR="003D5437" w:rsidRDefault="003F61B0">
      <w:pPr>
        <w:pStyle w:val="ListParagraph"/>
        <w:numPr>
          <w:ilvl w:val="0"/>
          <w:numId w:val="64"/>
        </w:numPr>
        <w:tabs>
          <w:tab w:val="left" w:pos="378"/>
        </w:tabs>
        <w:spacing w:before="56"/>
        <w:ind w:right="114" w:firstLine="0"/>
        <w:rPr>
          <w:sz w:val="24"/>
        </w:rPr>
      </w:pPr>
      <w:r>
        <w:rPr>
          <w:sz w:val="24"/>
        </w:rPr>
        <w:t>Ban hành quy định về bảo đảm an toàn thông tin mạng trong thiết kế, xây dựng, quản lý, vận hành, sử dụng, nâng cấp, hủy bỏ hệ thống thông</w:t>
      </w:r>
      <w:r>
        <w:rPr>
          <w:spacing w:val="-14"/>
          <w:sz w:val="24"/>
        </w:rPr>
        <w:t xml:space="preserve"> </w:t>
      </w:r>
      <w:r>
        <w:rPr>
          <w:sz w:val="24"/>
        </w:rPr>
        <w:t>tin.</w:t>
      </w:r>
    </w:p>
    <w:p w:rsidR="003D5437" w:rsidRDefault="003F61B0">
      <w:pPr>
        <w:pStyle w:val="ListParagraph"/>
        <w:numPr>
          <w:ilvl w:val="0"/>
          <w:numId w:val="64"/>
        </w:numPr>
        <w:tabs>
          <w:tab w:val="left" w:pos="362"/>
        </w:tabs>
        <w:ind w:right="106" w:firstLine="0"/>
        <w:rPr>
          <w:sz w:val="24"/>
        </w:rPr>
      </w:pPr>
      <w:r>
        <w:rPr>
          <w:sz w:val="24"/>
        </w:rPr>
        <w:t xml:space="preserve">Áp dụng biện pháp quản lý, kỹ thuật theo tiêu chuẩn, quy chuẩn </w:t>
      </w:r>
      <w:r>
        <w:rPr>
          <w:spacing w:val="5"/>
          <w:sz w:val="24"/>
        </w:rPr>
        <w:t xml:space="preserve">kỹ </w:t>
      </w:r>
      <w:r>
        <w:rPr>
          <w:sz w:val="24"/>
        </w:rPr>
        <w:t>thuật an toàn thông tin mạng để phòng, chống nguy cơ, khắc phục sự cố an toàn thông tin</w:t>
      </w:r>
      <w:r>
        <w:rPr>
          <w:spacing w:val="-10"/>
          <w:sz w:val="24"/>
        </w:rPr>
        <w:t xml:space="preserve"> </w:t>
      </w:r>
      <w:r>
        <w:rPr>
          <w:sz w:val="24"/>
        </w:rPr>
        <w:t>mạng.</w:t>
      </w:r>
    </w:p>
    <w:p w:rsidR="003D5437" w:rsidRDefault="003F61B0">
      <w:pPr>
        <w:pStyle w:val="ListParagraph"/>
        <w:numPr>
          <w:ilvl w:val="0"/>
          <w:numId w:val="64"/>
        </w:numPr>
        <w:tabs>
          <w:tab w:val="left" w:pos="366"/>
        </w:tabs>
        <w:ind w:right="110" w:firstLine="0"/>
        <w:rPr>
          <w:sz w:val="24"/>
        </w:rPr>
      </w:pPr>
      <w:r>
        <w:rPr>
          <w:sz w:val="24"/>
        </w:rPr>
        <w:t>Kiểm tra, giám sát việc tuân thủ quy định và đánh giá hiệu quả của các biện pháp quản lý và kỹ thuật được áp</w:t>
      </w:r>
      <w:r>
        <w:rPr>
          <w:spacing w:val="-3"/>
          <w:sz w:val="24"/>
        </w:rPr>
        <w:t xml:space="preserve"> </w:t>
      </w:r>
      <w:r>
        <w:rPr>
          <w:sz w:val="24"/>
        </w:rPr>
        <w:t>dụng.</w:t>
      </w:r>
    </w:p>
    <w:p w:rsidR="003D5437" w:rsidRDefault="003F61B0">
      <w:pPr>
        <w:pStyle w:val="ListParagraph"/>
        <w:numPr>
          <w:ilvl w:val="0"/>
          <w:numId w:val="64"/>
        </w:numPr>
        <w:tabs>
          <w:tab w:val="left" w:pos="357"/>
        </w:tabs>
        <w:ind w:left="356" w:hanging="241"/>
        <w:rPr>
          <w:sz w:val="24"/>
        </w:rPr>
      </w:pPr>
      <w:r>
        <w:rPr>
          <w:sz w:val="24"/>
        </w:rPr>
        <w:t>Giám sát an toàn hệ thống thông</w:t>
      </w:r>
      <w:r>
        <w:rPr>
          <w:spacing w:val="-10"/>
          <w:sz w:val="24"/>
        </w:rPr>
        <w:t xml:space="preserve"> </w:t>
      </w:r>
      <w:r>
        <w:rPr>
          <w:sz w:val="24"/>
        </w:rPr>
        <w:t>tin.</w:t>
      </w:r>
    </w:p>
    <w:p w:rsidR="003D5437" w:rsidRDefault="003D5437">
      <w:pPr>
        <w:rPr>
          <w:sz w:val="24"/>
        </w:rPr>
        <w:sectPr w:rsidR="003D5437">
          <w:pgSz w:w="11910" w:h="16840"/>
          <w:pgMar w:top="780" w:right="900" w:bottom="820" w:left="1180" w:header="297" w:footer="612" w:gutter="0"/>
          <w:cols w:space="720"/>
        </w:sectPr>
      </w:pPr>
    </w:p>
    <w:p w:rsidR="003D5437" w:rsidRDefault="003F61B0">
      <w:pPr>
        <w:pStyle w:val="Heading2"/>
        <w:spacing w:before="84"/>
      </w:pPr>
      <w:bookmarkStart w:id="58" w:name="_bookmark28"/>
      <w:bookmarkStart w:id="59" w:name="_Toc62128161"/>
      <w:bookmarkEnd w:id="58"/>
      <w:r>
        <w:lastRenderedPageBreak/>
        <w:t>Điều 24. Giám sát an toàn hệ thống thông tin</w:t>
      </w:r>
      <w:bookmarkEnd w:id="59"/>
    </w:p>
    <w:p w:rsidR="003D5437" w:rsidRDefault="003F61B0">
      <w:pPr>
        <w:pStyle w:val="ListParagraph"/>
        <w:numPr>
          <w:ilvl w:val="0"/>
          <w:numId w:val="63"/>
        </w:numPr>
        <w:tabs>
          <w:tab w:val="left" w:pos="359"/>
        </w:tabs>
        <w:spacing w:before="56"/>
        <w:ind w:right="105" w:firstLine="0"/>
        <w:rPr>
          <w:sz w:val="24"/>
        </w:rPr>
      </w:pPr>
      <w:r>
        <w:rPr>
          <w:sz w:val="24"/>
        </w:rPr>
        <w:t>Giám sát an toàn hệ thống thông tin là hoạt động lựa chọn đối tượng giám sát, thu thập, phân tích trạng thái thông tin của đối tượng giám sát nhằm xác định những nhân tố ảnh hưởng đến an toàn hệ thống thông tin; báo cáo, cảnh báo hành vi xâm phạm an toàn thông tin mạng hoặc hành vi có khả năng gây ra sự cố an toàn thông tin mạng đối với hệ thống thông tin; tiến hành phân tích yếu tố then chốt ảnh hưởng tới trạng thái an toàn thông tin mạng; đề xuất thay đổi biện pháp kỹ</w:t>
      </w:r>
      <w:r>
        <w:rPr>
          <w:spacing w:val="-12"/>
          <w:sz w:val="24"/>
        </w:rPr>
        <w:t xml:space="preserve"> </w:t>
      </w:r>
      <w:r>
        <w:rPr>
          <w:sz w:val="24"/>
        </w:rPr>
        <w:t>thuật.</w:t>
      </w:r>
    </w:p>
    <w:p w:rsidR="003D5437" w:rsidRDefault="003F61B0">
      <w:pPr>
        <w:pStyle w:val="ListParagraph"/>
        <w:numPr>
          <w:ilvl w:val="0"/>
          <w:numId w:val="63"/>
        </w:numPr>
        <w:tabs>
          <w:tab w:val="left" w:pos="366"/>
        </w:tabs>
        <w:ind w:right="109" w:firstLine="0"/>
        <w:rPr>
          <w:sz w:val="24"/>
        </w:rPr>
      </w:pPr>
      <w:r>
        <w:rPr>
          <w:sz w:val="24"/>
        </w:rPr>
        <w:t>Đối tượng giám sát an toàn hệ thống thông tin gồm tường lửa, kiểm soát truy nhập, tuyến thông tin chủ yếu, máy chủ quan trọng, thiết bị quan trọng hoặc thiết bị đầu cuối quan</w:t>
      </w:r>
      <w:r>
        <w:rPr>
          <w:spacing w:val="-10"/>
          <w:sz w:val="24"/>
        </w:rPr>
        <w:t xml:space="preserve"> </w:t>
      </w:r>
      <w:r>
        <w:rPr>
          <w:sz w:val="24"/>
        </w:rPr>
        <w:t>trọng.</w:t>
      </w:r>
    </w:p>
    <w:p w:rsidR="003D5437" w:rsidRDefault="003F61B0">
      <w:pPr>
        <w:pStyle w:val="ListParagraph"/>
        <w:numPr>
          <w:ilvl w:val="0"/>
          <w:numId w:val="63"/>
        </w:numPr>
        <w:tabs>
          <w:tab w:val="left" w:pos="383"/>
        </w:tabs>
        <w:ind w:right="108" w:firstLine="0"/>
        <w:rPr>
          <w:sz w:val="24"/>
        </w:rPr>
      </w:pPr>
      <w:r>
        <w:rPr>
          <w:sz w:val="24"/>
        </w:rPr>
        <w:t>Doanh nghiệp viễn thông, doanh nghiệp cung cấp dịch vụ công nghệ thông tin, doanh nghiệp cung cấp dịch vụ an toàn thông tin mạng có trách nhiệm phối hợp với chủ quản hệ thống thông tin trong việc giám sát an toàn hệ thống thông tin theo yêu cầu của cơ quan nhà nước có thẩm</w:t>
      </w:r>
      <w:r>
        <w:rPr>
          <w:spacing w:val="-13"/>
          <w:sz w:val="24"/>
        </w:rPr>
        <w:t xml:space="preserve"> </w:t>
      </w:r>
      <w:r>
        <w:rPr>
          <w:sz w:val="24"/>
        </w:rPr>
        <w:t>quyền.</w:t>
      </w:r>
    </w:p>
    <w:p w:rsidR="003D5437" w:rsidRDefault="003D5437">
      <w:pPr>
        <w:pStyle w:val="BodyText"/>
        <w:spacing w:before="3"/>
        <w:ind w:left="0"/>
        <w:jc w:val="left"/>
        <w:rPr>
          <w:sz w:val="21"/>
        </w:rPr>
      </w:pPr>
    </w:p>
    <w:p w:rsidR="003D5437" w:rsidRDefault="003F61B0">
      <w:pPr>
        <w:pStyle w:val="Heading2"/>
        <w:jc w:val="left"/>
      </w:pPr>
      <w:bookmarkStart w:id="60" w:name="_bookmark29"/>
      <w:bookmarkStart w:id="61" w:name="_Toc62128162"/>
      <w:bookmarkEnd w:id="60"/>
      <w:r>
        <w:t>Điều 25. Trách nhiệm của chủ quản hệ thống thông tin</w:t>
      </w:r>
      <w:bookmarkEnd w:id="61"/>
    </w:p>
    <w:p w:rsidR="003D5437" w:rsidRDefault="003F61B0">
      <w:pPr>
        <w:pStyle w:val="ListParagraph"/>
        <w:numPr>
          <w:ilvl w:val="0"/>
          <w:numId w:val="62"/>
        </w:numPr>
        <w:tabs>
          <w:tab w:val="left" w:pos="371"/>
        </w:tabs>
        <w:spacing w:before="56"/>
        <w:ind w:right="112" w:firstLine="0"/>
        <w:rPr>
          <w:sz w:val="24"/>
        </w:rPr>
      </w:pPr>
      <w:r>
        <w:rPr>
          <w:sz w:val="24"/>
        </w:rPr>
        <w:t>Chủ quản hệ thống thông tin có trách nhiệm thực hiện bảo vệ hệ thống thông tin theo quy định tại các điều 22, 23 và 24 của Luật này.</w:t>
      </w:r>
    </w:p>
    <w:p w:rsidR="003D5437" w:rsidRDefault="003F61B0">
      <w:pPr>
        <w:pStyle w:val="ListParagraph"/>
        <w:numPr>
          <w:ilvl w:val="0"/>
          <w:numId w:val="62"/>
        </w:numPr>
        <w:tabs>
          <w:tab w:val="left" w:pos="381"/>
        </w:tabs>
        <w:ind w:right="114" w:firstLine="0"/>
        <w:rPr>
          <w:sz w:val="24"/>
        </w:rPr>
      </w:pPr>
      <w:r>
        <w:rPr>
          <w:sz w:val="24"/>
        </w:rPr>
        <w:t>Chủ quản hệ thống thông tin sử dụng ngân sách nhà nước thực hiện trách nhiệm quy định tại khoản 1 Điều này và có trách nhiệm sau</w:t>
      </w:r>
      <w:r>
        <w:rPr>
          <w:spacing w:val="-7"/>
          <w:sz w:val="24"/>
        </w:rPr>
        <w:t xml:space="preserve"> </w:t>
      </w:r>
      <w:r>
        <w:rPr>
          <w:sz w:val="24"/>
        </w:rPr>
        <w:t>đây:</w:t>
      </w:r>
    </w:p>
    <w:p w:rsidR="003D5437" w:rsidRDefault="003F61B0">
      <w:pPr>
        <w:pStyle w:val="ListParagraph"/>
        <w:numPr>
          <w:ilvl w:val="0"/>
          <w:numId w:val="61"/>
        </w:numPr>
        <w:tabs>
          <w:tab w:val="left" w:pos="364"/>
        </w:tabs>
        <w:ind w:right="111" w:firstLine="0"/>
        <w:rPr>
          <w:sz w:val="24"/>
        </w:rPr>
      </w:pPr>
      <w:r>
        <w:rPr>
          <w:sz w:val="24"/>
        </w:rPr>
        <w:t>Có phương án bảo đảm an toàn thông tin mạng được cơ quan nhà nước có thẩm quyền thẩm định khi thiết lập, mở rộng hoặc nâng cấp hệ thống thông</w:t>
      </w:r>
      <w:r>
        <w:rPr>
          <w:spacing w:val="-12"/>
          <w:sz w:val="24"/>
        </w:rPr>
        <w:t xml:space="preserve"> </w:t>
      </w:r>
      <w:r>
        <w:rPr>
          <w:sz w:val="24"/>
        </w:rPr>
        <w:t>tin;</w:t>
      </w:r>
    </w:p>
    <w:p w:rsidR="003D5437" w:rsidRDefault="003F61B0">
      <w:pPr>
        <w:pStyle w:val="ListParagraph"/>
        <w:numPr>
          <w:ilvl w:val="0"/>
          <w:numId w:val="61"/>
        </w:numPr>
        <w:tabs>
          <w:tab w:val="left" w:pos="377"/>
        </w:tabs>
        <w:ind w:left="376" w:hanging="261"/>
        <w:rPr>
          <w:sz w:val="24"/>
        </w:rPr>
      </w:pPr>
      <w:r>
        <w:rPr>
          <w:sz w:val="24"/>
        </w:rPr>
        <w:t>Chỉ định cá nhân, bộ phận phụ trách về an toàn thông tin</w:t>
      </w:r>
      <w:r>
        <w:rPr>
          <w:spacing w:val="-5"/>
          <w:sz w:val="24"/>
        </w:rPr>
        <w:t xml:space="preserve"> </w:t>
      </w:r>
      <w:r>
        <w:rPr>
          <w:sz w:val="24"/>
        </w:rPr>
        <w:t>mạng.</w:t>
      </w:r>
    </w:p>
    <w:p w:rsidR="003D5437" w:rsidRDefault="003D5437">
      <w:pPr>
        <w:pStyle w:val="BodyText"/>
        <w:spacing w:before="4"/>
        <w:ind w:left="0"/>
        <w:jc w:val="left"/>
        <w:rPr>
          <w:sz w:val="21"/>
        </w:rPr>
      </w:pPr>
    </w:p>
    <w:p w:rsidR="003D5437" w:rsidRDefault="003F61B0">
      <w:pPr>
        <w:pStyle w:val="Heading2"/>
      </w:pPr>
      <w:bookmarkStart w:id="62" w:name="_bookmark30"/>
      <w:bookmarkStart w:id="63" w:name="_Toc62128163"/>
      <w:bookmarkEnd w:id="62"/>
      <w:r>
        <w:t>Điều 26. Hệ thống thông tin quan trọng quốc gia</w:t>
      </w:r>
      <w:bookmarkEnd w:id="63"/>
    </w:p>
    <w:p w:rsidR="003D5437" w:rsidRDefault="003F61B0">
      <w:pPr>
        <w:pStyle w:val="ListParagraph"/>
        <w:numPr>
          <w:ilvl w:val="0"/>
          <w:numId w:val="60"/>
        </w:numPr>
        <w:tabs>
          <w:tab w:val="left" w:pos="371"/>
        </w:tabs>
        <w:spacing w:before="55"/>
        <w:ind w:right="110" w:firstLine="0"/>
        <w:rPr>
          <w:sz w:val="24"/>
        </w:rPr>
      </w:pPr>
      <w:r>
        <w:rPr>
          <w:sz w:val="24"/>
        </w:rPr>
        <w:t>Khi thiết lập, mở rộng và nâng cấp hệ thống thông tin quan trọng quốc gia phải thực hiện kiểm định an toàn thông tin trước khi đưa vào vận hành, khai</w:t>
      </w:r>
      <w:r>
        <w:rPr>
          <w:spacing w:val="-3"/>
          <w:sz w:val="24"/>
        </w:rPr>
        <w:t xml:space="preserve"> </w:t>
      </w:r>
      <w:r>
        <w:rPr>
          <w:sz w:val="24"/>
        </w:rPr>
        <w:t>thác.</w:t>
      </w:r>
    </w:p>
    <w:p w:rsidR="003D5437" w:rsidRDefault="003F61B0">
      <w:pPr>
        <w:pStyle w:val="ListParagraph"/>
        <w:numPr>
          <w:ilvl w:val="0"/>
          <w:numId w:val="60"/>
        </w:numPr>
        <w:tabs>
          <w:tab w:val="left" w:pos="371"/>
        </w:tabs>
        <w:ind w:right="110" w:firstLine="0"/>
        <w:rPr>
          <w:sz w:val="24"/>
        </w:rPr>
      </w:pPr>
      <w:r>
        <w:rPr>
          <w:sz w:val="24"/>
        </w:rPr>
        <w:t>Bộ Thông tin và Truyền thông chủ trì, phối hợp với Bộ Quốc phòng, Bộ Công an và bộ, ngành có liên quan xây dựng Danh mục hệ thống thông tin quan trọng quốc gia trình Thủ tướng Chính phủ ban</w:t>
      </w:r>
      <w:r>
        <w:rPr>
          <w:spacing w:val="-1"/>
          <w:sz w:val="24"/>
        </w:rPr>
        <w:t xml:space="preserve"> </w:t>
      </w:r>
      <w:r>
        <w:rPr>
          <w:sz w:val="24"/>
        </w:rPr>
        <w:t>hành.</w:t>
      </w:r>
    </w:p>
    <w:p w:rsidR="003D5437" w:rsidRDefault="003D5437">
      <w:pPr>
        <w:pStyle w:val="BodyText"/>
        <w:spacing w:before="4"/>
        <w:ind w:left="0"/>
        <w:jc w:val="left"/>
        <w:rPr>
          <w:sz w:val="21"/>
        </w:rPr>
      </w:pPr>
    </w:p>
    <w:p w:rsidR="003D5437" w:rsidRDefault="003F61B0">
      <w:pPr>
        <w:pStyle w:val="Heading2"/>
        <w:ind w:right="519"/>
        <w:jc w:val="left"/>
      </w:pPr>
      <w:bookmarkStart w:id="64" w:name="_bookmark31"/>
      <w:bookmarkStart w:id="65" w:name="_Toc62128164"/>
      <w:bookmarkEnd w:id="64"/>
      <w:r>
        <w:t>Điều 27. Trách nhiệm bảo đảm an toàn thông tin mạng cho hệ thống thông tin quan trọng quốc gia</w:t>
      </w:r>
      <w:bookmarkEnd w:id="65"/>
    </w:p>
    <w:p w:rsidR="003D5437" w:rsidRDefault="003F61B0">
      <w:pPr>
        <w:pStyle w:val="ListParagraph"/>
        <w:numPr>
          <w:ilvl w:val="0"/>
          <w:numId w:val="59"/>
        </w:numPr>
        <w:tabs>
          <w:tab w:val="left" w:pos="357"/>
        </w:tabs>
        <w:spacing w:before="55"/>
        <w:ind w:hanging="241"/>
        <w:rPr>
          <w:sz w:val="24"/>
        </w:rPr>
      </w:pPr>
      <w:r>
        <w:rPr>
          <w:sz w:val="24"/>
        </w:rPr>
        <w:t>Chủ quản hệ thống thông tin quan trọng quốc gia có trách nhiệm sau</w:t>
      </w:r>
      <w:r>
        <w:rPr>
          <w:spacing w:val="-11"/>
          <w:sz w:val="24"/>
        </w:rPr>
        <w:t xml:space="preserve"> </w:t>
      </w:r>
      <w:r>
        <w:rPr>
          <w:sz w:val="24"/>
        </w:rPr>
        <w:t>đây:</w:t>
      </w:r>
    </w:p>
    <w:p w:rsidR="003D5437" w:rsidRDefault="003F61B0">
      <w:pPr>
        <w:pStyle w:val="ListParagraph"/>
        <w:numPr>
          <w:ilvl w:val="0"/>
          <w:numId w:val="58"/>
        </w:numPr>
        <w:tabs>
          <w:tab w:val="left" w:pos="362"/>
        </w:tabs>
        <w:rPr>
          <w:sz w:val="24"/>
        </w:rPr>
      </w:pPr>
      <w:r>
        <w:rPr>
          <w:sz w:val="24"/>
        </w:rPr>
        <w:t>Thực hiện quy định tại khoản 2 Điều 25 của Luật</w:t>
      </w:r>
      <w:r>
        <w:rPr>
          <w:spacing w:val="-7"/>
          <w:sz w:val="24"/>
        </w:rPr>
        <w:t xml:space="preserve"> </w:t>
      </w:r>
      <w:r>
        <w:rPr>
          <w:sz w:val="24"/>
        </w:rPr>
        <w:t>này;</w:t>
      </w:r>
    </w:p>
    <w:p w:rsidR="003D5437" w:rsidRDefault="003F61B0">
      <w:pPr>
        <w:pStyle w:val="ListParagraph"/>
        <w:numPr>
          <w:ilvl w:val="0"/>
          <w:numId w:val="58"/>
        </w:numPr>
        <w:tabs>
          <w:tab w:val="left" w:pos="378"/>
        </w:tabs>
        <w:ind w:left="116" w:right="111" w:firstLine="0"/>
        <w:rPr>
          <w:sz w:val="24"/>
        </w:rPr>
      </w:pPr>
      <w:r>
        <w:rPr>
          <w:sz w:val="24"/>
        </w:rPr>
        <w:t>Định kỳ đánh giá rủi ro an toàn thông tin mạng. Việc đánh giá rủi ro an toàn thông tin mạng phải do tổ chức chuyên môn được cơ quan nhà nước có thẩm quyền chỉ định thực</w:t>
      </w:r>
      <w:r>
        <w:rPr>
          <w:spacing w:val="-5"/>
          <w:sz w:val="24"/>
        </w:rPr>
        <w:t xml:space="preserve"> </w:t>
      </w:r>
      <w:r>
        <w:rPr>
          <w:sz w:val="24"/>
        </w:rPr>
        <w:t>hiện;</w:t>
      </w:r>
    </w:p>
    <w:p w:rsidR="003D5437" w:rsidRDefault="003F61B0">
      <w:pPr>
        <w:pStyle w:val="ListParagraph"/>
        <w:numPr>
          <w:ilvl w:val="0"/>
          <w:numId w:val="58"/>
        </w:numPr>
        <w:tabs>
          <w:tab w:val="left" w:pos="362"/>
        </w:tabs>
        <w:rPr>
          <w:sz w:val="24"/>
        </w:rPr>
      </w:pPr>
      <w:r>
        <w:rPr>
          <w:sz w:val="24"/>
        </w:rPr>
        <w:t>Triển khai biện pháp dự phòng cho hệ thống thông</w:t>
      </w:r>
      <w:r>
        <w:rPr>
          <w:spacing w:val="-8"/>
          <w:sz w:val="24"/>
        </w:rPr>
        <w:t xml:space="preserve"> </w:t>
      </w:r>
      <w:r>
        <w:rPr>
          <w:sz w:val="24"/>
        </w:rPr>
        <w:t>tin;</w:t>
      </w:r>
    </w:p>
    <w:p w:rsidR="003D5437" w:rsidRDefault="003F61B0">
      <w:pPr>
        <w:pStyle w:val="ListParagraph"/>
        <w:numPr>
          <w:ilvl w:val="0"/>
          <w:numId w:val="58"/>
        </w:numPr>
        <w:tabs>
          <w:tab w:val="left" w:pos="381"/>
        </w:tabs>
        <w:ind w:left="116" w:right="114" w:firstLine="0"/>
        <w:rPr>
          <w:sz w:val="24"/>
        </w:rPr>
      </w:pPr>
      <w:r>
        <w:rPr>
          <w:sz w:val="24"/>
        </w:rPr>
        <w:t>Lập kế hoạch bảo vệ, lập phương án và diễn tập phương án bảo vệ hệ thống thông tin quan trọng quốc</w:t>
      </w:r>
      <w:r>
        <w:rPr>
          <w:spacing w:val="-2"/>
          <w:sz w:val="24"/>
        </w:rPr>
        <w:t xml:space="preserve"> </w:t>
      </w:r>
      <w:r>
        <w:rPr>
          <w:sz w:val="24"/>
        </w:rPr>
        <w:t>gia.</w:t>
      </w:r>
    </w:p>
    <w:p w:rsidR="003D5437" w:rsidRDefault="003F61B0">
      <w:pPr>
        <w:pStyle w:val="ListParagraph"/>
        <w:numPr>
          <w:ilvl w:val="0"/>
          <w:numId w:val="59"/>
        </w:numPr>
        <w:tabs>
          <w:tab w:val="left" w:pos="357"/>
        </w:tabs>
        <w:ind w:hanging="241"/>
        <w:rPr>
          <w:sz w:val="24"/>
        </w:rPr>
      </w:pPr>
      <w:r>
        <w:rPr>
          <w:sz w:val="24"/>
        </w:rPr>
        <w:t>Bộ Thông tin và Truyền thông có trách nhiệm sau</w:t>
      </w:r>
      <w:r>
        <w:rPr>
          <w:spacing w:val="-6"/>
          <w:sz w:val="24"/>
        </w:rPr>
        <w:t xml:space="preserve"> </w:t>
      </w:r>
      <w:r>
        <w:rPr>
          <w:sz w:val="24"/>
        </w:rPr>
        <w:t>đây:</w:t>
      </w:r>
    </w:p>
    <w:p w:rsidR="003D5437" w:rsidRDefault="003F61B0">
      <w:pPr>
        <w:pStyle w:val="ListParagraph"/>
        <w:numPr>
          <w:ilvl w:val="0"/>
          <w:numId w:val="57"/>
        </w:numPr>
        <w:tabs>
          <w:tab w:val="left" w:pos="364"/>
        </w:tabs>
        <w:ind w:right="108" w:firstLine="0"/>
        <w:rPr>
          <w:sz w:val="24"/>
        </w:rPr>
      </w:pPr>
      <w:r>
        <w:rPr>
          <w:sz w:val="24"/>
        </w:rPr>
        <w:t>Chủ trì, phối hợp với chủ quản hệ thống thông tin quan trọng quốc gia, Bộ Công an và bộ, ngành có liên quan hướng dẫn, đôn đốc, thanh tra, kiểm tra công tác bảo vệ an toàn thông tin mạng đối với hệ thống thông tin quan trọng quốc gia, trừ hệ thống thông tin quy định tại khoản 3 và khoản 4 Điều</w:t>
      </w:r>
      <w:r>
        <w:rPr>
          <w:spacing w:val="-1"/>
          <w:sz w:val="24"/>
        </w:rPr>
        <w:t xml:space="preserve"> </w:t>
      </w:r>
      <w:r>
        <w:rPr>
          <w:sz w:val="24"/>
        </w:rPr>
        <w:t>này;</w:t>
      </w:r>
    </w:p>
    <w:p w:rsidR="003D5437" w:rsidRDefault="003F61B0">
      <w:pPr>
        <w:pStyle w:val="ListParagraph"/>
        <w:numPr>
          <w:ilvl w:val="0"/>
          <w:numId w:val="57"/>
        </w:numPr>
        <w:tabs>
          <w:tab w:val="left" w:pos="395"/>
        </w:tabs>
        <w:spacing w:before="121"/>
        <w:ind w:right="111" w:firstLine="0"/>
        <w:rPr>
          <w:sz w:val="24"/>
        </w:rPr>
      </w:pPr>
      <w:r>
        <w:rPr>
          <w:sz w:val="24"/>
        </w:rPr>
        <w:t>Yêu cầu doanh nghiệp viễn thông, doanh nghiệp cung cấp dịch vụ công nghệ thông tin, doanh nghiệp cung cấp dịch vụ an toàn thông tin mạng tham gia tư vấn, hỗ trợ kỹ thuật, ứng cứu sự cố an toàn thông tin mạng cho hệ thống thông tin quan trọng quốc</w:t>
      </w:r>
      <w:r>
        <w:rPr>
          <w:spacing w:val="-13"/>
          <w:sz w:val="24"/>
        </w:rPr>
        <w:t xml:space="preserve"> </w:t>
      </w:r>
      <w:r>
        <w:rPr>
          <w:sz w:val="24"/>
        </w:rPr>
        <w:t>gia.</w:t>
      </w:r>
    </w:p>
    <w:p w:rsidR="003D5437" w:rsidRDefault="003F61B0">
      <w:pPr>
        <w:pStyle w:val="ListParagraph"/>
        <w:numPr>
          <w:ilvl w:val="0"/>
          <w:numId w:val="59"/>
        </w:numPr>
        <w:tabs>
          <w:tab w:val="left" w:pos="378"/>
        </w:tabs>
        <w:ind w:left="116" w:right="111" w:firstLine="0"/>
        <w:rPr>
          <w:sz w:val="24"/>
        </w:rPr>
      </w:pPr>
      <w:r>
        <w:rPr>
          <w:sz w:val="24"/>
        </w:rPr>
        <w:t>Bộ Công an chủ trì hướng dẫn, đôn đốc, thanh tra, kiểm tra công tác bảo vệ an toàn thông tin mạng đối với hệ thống thông tin quan trọng quốc gia do Bộ Công an quản lý; phối hợp với Bộ Thông</w:t>
      </w:r>
      <w:r>
        <w:rPr>
          <w:spacing w:val="15"/>
          <w:sz w:val="24"/>
        </w:rPr>
        <w:t xml:space="preserve"> </w:t>
      </w:r>
      <w:r>
        <w:rPr>
          <w:sz w:val="24"/>
        </w:rPr>
        <w:t>tin</w:t>
      </w:r>
      <w:r>
        <w:rPr>
          <w:spacing w:val="18"/>
          <w:sz w:val="24"/>
        </w:rPr>
        <w:t xml:space="preserve"> </w:t>
      </w:r>
      <w:r>
        <w:rPr>
          <w:sz w:val="24"/>
        </w:rPr>
        <w:t>và</w:t>
      </w:r>
      <w:r>
        <w:rPr>
          <w:spacing w:val="18"/>
          <w:sz w:val="24"/>
        </w:rPr>
        <w:t xml:space="preserve"> </w:t>
      </w:r>
      <w:r>
        <w:rPr>
          <w:sz w:val="24"/>
        </w:rPr>
        <w:t>Truyền</w:t>
      </w:r>
      <w:r>
        <w:rPr>
          <w:spacing w:val="18"/>
          <w:sz w:val="24"/>
        </w:rPr>
        <w:t xml:space="preserve"> </w:t>
      </w:r>
      <w:r>
        <w:rPr>
          <w:sz w:val="24"/>
        </w:rPr>
        <w:t>thông,</w:t>
      </w:r>
      <w:r>
        <w:rPr>
          <w:spacing w:val="21"/>
          <w:sz w:val="24"/>
        </w:rPr>
        <w:t xml:space="preserve"> </w:t>
      </w:r>
      <w:r>
        <w:rPr>
          <w:sz w:val="24"/>
        </w:rPr>
        <w:t>chủ</w:t>
      </w:r>
      <w:r>
        <w:rPr>
          <w:spacing w:val="18"/>
          <w:sz w:val="24"/>
        </w:rPr>
        <w:t xml:space="preserve"> </w:t>
      </w:r>
      <w:r>
        <w:rPr>
          <w:sz w:val="24"/>
        </w:rPr>
        <w:t>quản</w:t>
      </w:r>
      <w:r>
        <w:rPr>
          <w:spacing w:val="18"/>
          <w:sz w:val="24"/>
        </w:rPr>
        <w:t xml:space="preserve"> </w:t>
      </w:r>
      <w:r>
        <w:rPr>
          <w:sz w:val="24"/>
        </w:rPr>
        <w:t>hệ</w:t>
      </w:r>
      <w:r>
        <w:rPr>
          <w:spacing w:val="18"/>
          <w:sz w:val="24"/>
        </w:rPr>
        <w:t xml:space="preserve"> </w:t>
      </w:r>
      <w:r>
        <w:rPr>
          <w:sz w:val="24"/>
        </w:rPr>
        <w:t>thống</w:t>
      </w:r>
      <w:r>
        <w:rPr>
          <w:spacing w:val="19"/>
          <w:sz w:val="24"/>
        </w:rPr>
        <w:t xml:space="preserve"> </w:t>
      </w:r>
      <w:r>
        <w:rPr>
          <w:sz w:val="24"/>
        </w:rPr>
        <w:t>thông</w:t>
      </w:r>
      <w:r>
        <w:rPr>
          <w:spacing w:val="17"/>
          <w:sz w:val="24"/>
        </w:rPr>
        <w:t xml:space="preserve"> </w:t>
      </w:r>
      <w:r>
        <w:rPr>
          <w:sz w:val="24"/>
        </w:rPr>
        <w:t>tin</w:t>
      </w:r>
      <w:r>
        <w:rPr>
          <w:spacing w:val="18"/>
          <w:sz w:val="24"/>
        </w:rPr>
        <w:t xml:space="preserve"> </w:t>
      </w:r>
      <w:r>
        <w:rPr>
          <w:sz w:val="24"/>
        </w:rPr>
        <w:t>quan</w:t>
      </w:r>
      <w:r>
        <w:rPr>
          <w:spacing w:val="18"/>
          <w:sz w:val="24"/>
        </w:rPr>
        <w:t xml:space="preserve"> </w:t>
      </w:r>
      <w:r>
        <w:rPr>
          <w:sz w:val="24"/>
        </w:rPr>
        <w:t>trọng</w:t>
      </w:r>
      <w:r>
        <w:rPr>
          <w:spacing w:val="18"/>
          <w:sz w:val="24"/>
        </w:rPr>
        <w:t xml:space="preserve"> </w:t>
      </w:r>
      <w:r>
        <w:rPr>
          <w:sz w:val="24"/>
        </w:rPr>
        <w:t>quốc</w:t>
      </w:r>
      <w:r>
        <w:rPr>
          <w:spacing w:val="20"/>
          <w:sz w:val="24"/>
        </w:rPr>
        <w:t xml:space="preserve"> </w:t>
      </w:r>
      <w:r>
        <w:rPr>
          <w:sz w:val="24"/>
        </w:rPr>
        <w:t>gia,</w:t>
      </w:r>
      <w:r>
        <w:rPr>
          <w:spacing w:val="18"/>
          <w:sz w:val="24"/>
        </w:rPr>
        <w:t xml:space="preserve"> </w:t>
      </w:r>
      <w:r>
        <w:rPr>
          <w:sz w:val="24"/>
        </w:rPr>
        <w:t>bộ,</w:t>
      </w:r>
      <w:r>
        <w:rPr>
          <w:spacing w:val="18"/>
          <w:sz w:val="24"/>
        </w:rPr>
        <w:t xml:space="preserve"> </w:t>
      </w:r>
      <w:r>
        <w:rPr>
          <w:sz w:val="24"/>
        </w:rPr>
        <w:t>ngành,</w:t>
      </w:r>
      <w:r>
        <w:rPr>
          <w:spacing w:val="21"/>
          <w:sz w:val="24"/>
        </w:rPr>
        <w:t xml:space="preserve"> </w:t>
      </w:r>
      <w:r>
        <w:rPr>
          <w:sz w:val="24"/>
        </w:rPr>
        <w:t>Ủy</w:t>
      </w:r>
      <w:r>
        <w:rPr>
          <w:spacing w:val="14"/>
          <w:sz w:val="24"/>
        </w:rPr>
        <w:t xml:space="preserve"> </w:t>
      </w:r>
      <w:r>
        <w:rPr>
          <w:sz w:val="24"/>
        </w:rPr>
        <w:t>ban</w:t>
      </w:r>
    </w:p>
    <w:p w:rsidR="003D5437" w:rsidRDefault="003D5437">
      <w:pPr>
        <w:jc w:val="both"/>
        <w:rPr>
          <w:sz w:val="24"/>
        </w:rPr>
        <w:sectPr w:rsidR="003D5437">
          <w:pgSz w:w="11910" w:h="16840"/>
          <w:pgMar w:top="780" w:right="900" w:bottom="820" w:left="1180" w:header="297" w:footer="612" w:gutter="0"/>
          <w:cols w:space="720"/>
        </w:sectPr>
      </w:pPr>
    </w:p>
    <w:p w:rsidR="003D5437" w:rsidRDefault="003F61B0">
      <w:pPr>
        <w:pStyle w:val="BodyText"/>
        <w:spacing w:before="80"/>
        <w:ind w:right="115"/>
      </w:pPr>
      <w:r>
        <w:lastRenderedPageBreak/>
        <w:t>nhân dân các cấp có liên quan trong việc bảo vệ hệ thống thông tin quan trọng quốc gia khác khi có yêu cầu của cơ quan nhà nước có thẩm quyền.</w:t>
      </w:r>
    </w:p>
    <w:p w:rsidR="003D5437" w:rsidRDefault="003F61B0">
      <w:pPr>
        <w:pStyle w:val="ListParagraph"/>
        <w:numPr>
          <w:ilvl w:val="0"/>
          <w:numId w:val="59"/>
        </w:numPr>
        <w:tabs>
          <w:tab w:val="left" w:pos="359"/>
        </w:tabs>
        <w:ind w:left="116" w:right="111" w:firstLine="0"/>
        <w:rPr>
          <w:sz w:val="24"/>
        </w:rPr>
      </w:pPr>
      <w:r>
        <w:rPr>
          <w:sz w:val="24"/>
        </w:rPr>
        <w:t>Bộ Quốc phòng chủ trì hướng dẫn, đôn đốc, thanh tra, kiểm tra công tác bảo vệ an toàn thông tin mạng đối với hệ thống thông tin quan trọng quốc gia do Bộ Quốc phòng quản</w:t>
      </w:r>
      <w:r>
        <w:rPr>
          <w:spacing w:val="-15"/>
          <w:sz w:val="24"/>
        </w:rPr>
        <w:t xml:space="preserve"> </w:t>
      </w:r>
      <w:r>
        <w:rPr>
          <w:sz w:val="24"/>
        </w:rPr>
        <w:t>lý.</w:t>
      </w:r>
    </w:p>
    <w:p w:rsidR="003D5437" w:rsidRDefault="003F61B0">
      <w:pPr>
        <w:pStyle w:val="ListParagraph"/>
        <w:numPr>
          <w:ilvl w:val="0"/>
          <w:numId w:val="59"/>
        </w:numPr>
        <w:tabs>
          <w:tab w:val="left" w:pos="357"/>
        </w:tabs>
        <w:ind w:left="116" w:right="100" w:firstLine="0"/>
        <w:rPr>
          <w:sz w:val="24"/>
        </w:rPr>
      </w:pPr>
      <w:r>
        <w:rPr>
          <w:sz w:val="24"/>
        </w:rPr>
        <w:t>Ban Cơ yếu Chính phủ chủ trì tổ chức triển khai giải pháp dùng mật mã để bảo vệ thông tin trong hệ thống thông tin quan trọng quốc gia của cơ quan nhà nước, tổ chức chính trị, tổ chức chính trị - xã hội; phối hợp với chủ quản hệ thống thông tin quan trọng quốc gia trong việc giám sát an toàn thông tin mạng theo quy định của pháp</w:t>
      </w:r>
      <w:r>
        <w:rPr>
          <w:spacing w:val="-10"/>
          <w:sz w:val="24"/>
        </w:rPr>
        <w:t xml:space="preserve"> </w:t>
      </w:r>
      <w:r>
        <w:rPr>
          <w:sz w:val="24"/>
        </w:rPr>
        <w:t>luật.</w:t>
      </w:r>
    </w:p>
    <w:p w:rsidR="003D5437" w:rsidRDefault="003D5437">
      <w:pPr>
        <w:pStyle w:val="BodyText"/>
        <w:spacing w:before="3"/>
        <w:ind w:left="0"/>
        <w:jc w:val="left"/>
        <w:rPr>
          <w:sz w:val="21"/>
        </w:rPr>
      </w:pPr>
    </w:p>
    <w:p w:rsidR="003D5437" w:rsidRDefault="003F61B0">
      <w:pPr>
        <w:pStyle w:val="Heading2"/>
        <w:ind w:left="0" w:right="3137"/>
        <w:jc w:val="right"/>
      </w:pPr>
      <w:bookmarkStart w:id="66" w:name="_bookmark32"/>
      <w:bookmarkStart w:id="67" w:name="_Toc62128165"/>
      <w:bookmarkEnd w:id="66"/>
      <w:r>
        <w:t>Mục 4. NGĂN CHẶN XUNG ĐỘT THÔNG TIN TRÊN MẠNG</w:t>
      </w:r>
      <w:bookmarkEnd w:id="67"/>
    </w:p>
    <w:p w:rsidR="003D5437" w:rsidRDefault="003D5437">
      <w:pPr>
        <w:pStyle w:val="BodyText"/>
        <w:spacing w:before="10"/>
        <w:ind w:left="0"/>
        <w:jc w:val="left"/>
        <w:rPr>
          <w:b/>
          <w:sz w:val="20"/>
        </w:rPr>
      </w:pPr>
    </w:p>
    <w:p w:rsidR="003D5437" w:rsidRDefault="003F61B0">
      <w:pPr>
        <w:pStyle w:val="Heading2"/>
        <w:ind w:right="697"/>
      </w:pPr>
      <w:bookmarkStart w:id="68" w:name="_bookmark33"/>
      <w:bookmarkStart w:id="69" w:name="_Toc62128166"/>
      <w:bookmarkEnd w:id="68"/>
      <w:r>
        <w:t>Điều 28. Trách nhiệm của tổ chức, cá nhân trong việc ngăn chặn xung đột thông tin</w:t>
      </w:r>
      <w:r>
        <w:rPr>
          <w:spacing w:val="-28"/>
        </w:rPr>
        <w:t xml:space="preserve"> </w:t>
      </w:r>
      <w:r>
        <w:t>trên mạng</w:t>
      </w:r>
      <w:bookmarkEnd w:id="69"/>
    </w:p>
    <w:p w:rsidR="003D5437" w:rsidRDefault="003F61B0">
      <w:pPr>
        <w:pStyle w:val="ListParagraph"/>
        <w:numPr>
          <w:ilvl w:val="0"/>
          <w:numId w:val="56"/>
        </w:numPr>
        <w:tabs>
          <w:tab w:val="left" w:pos="357"/>
        </w:tabs>
        <w:spacing w:before="56"/>
        <w:ind w:hanging="241"/>
        <w:rPr>
          <w:sz w:val="24"/>
        </w:rPr>
      </w:pPr>
      <w:r>
        <w:rPr>
          <w:sz w:val="24"/>
        </w:rPr>
        <w:t>Tổ chức, cá nhân trong phạm vi nhiệm vụ, quyền hạn của mình có trách nhiệm sau</w:t>
      </w:r>
      <w:r>
        <w:rPr>
          <w:spacing w:val="-9"/>
          <w:sz w:val="24"/>
        </w:rPr>
        <w:t xml:space="preserve"> </w:t>
      </w:r>
      <w:r>
        <w:rPr>
          <w:sz w:val="24"/>
        </w:rPr>
        <w:t>đây:</w:t>
      </w:r>
    </w:p>
    <w:p w:rsidR="003D5437" w:rsidRDefault="003F61B0">
      <w:pPr>
        <w:pStyle w:val="ListParagraph"/>
        <w:numPr>
          <w:ilvl w:val="0"/>
          <w:numId w:val="55"/>
        </w:numPr>
        <w:tabs>
          <w:tab w:val="left" w:pos="369"/>
        </w:tabs>
        <w:ind w:right="107" w:firstLine="0"/>
        <w:rPr>
          <w:sz w:val="24"/>
        </w:rPr>
      </w:pPr>
      <w:r>
        <w:rPr>
          <w:sz w:val="24"/>
        </w:rPr>
        <w:t>Ngăn chặn thông tin phá hoại xuất phát từ hệ thống thông tin của mình; hợp tác xác định nguồn, đẩy lùi, khắc phục hậu quả tấn công mạng được thực hiện thông qua hệ thống thông tin của tổ chức, cá nhân trong nước và nước</w:t>
      </w:r>
      <w:r>
        <w:rPr>
          <w:spacing w:val="-8"/>
          <w:sz w:val="24"/>
        </w:rPr>
        <w:t xml:space="preserve"> </w:t>
      </w:r>
      <w:r>
        <w:rPr>
          <w:sz w:val="24"/>
        </w:rPr>
        <w:t>ngoài;</w:t>
      </w:r>
    </w:p>
    <w:p w:rsidR="003D5437" w:rsidRDefault="003F61B0">
      <w:pPr>
        <w:pStyle w:val="ListParagraph"/>
        <w:numPr>
          <w:ilvl w:val="0"/>
          <w:numId w:val="55"/>
        </w:numPr>
        <w:tabs>
          <w:tab w:val="left" w:pos="383"/>
        </w:tabs>
        <w:ind w:right="102" w:firstLine="0"/>
        <w:rPr>
          <w:sz w:val="24"/>
        </w:rPr>
      </w:pPr>
      <w:r>
        <w:rPr>
          <w:sz w:val="24"/>
        </w:rPr>
        <w:t>Ngăn chặn hành động của tổ chức, cá nhân trong nước và nước ngoài có mục đích phá hoại tính nguyên vẹn của</w:t>
      </w:r>
      <w:r>
        <w:rPr>
          <w:spacing w:val="-2"/>
          <w:sz w:val="24"/>
        </w:rPr>
        <w:t xml:space="preserve"> </w:t>
      </w:r>
      <w:r>
        <w:rPr>
          <w:sz w:val="24"/>
        </w:rPr>
        <w:t>mạng;</w:t>
      </w:r>
    </w:p>
    <w:p w:rsidR="003D5437" w:rsidRDefault="003F61B0">
      <w:pPr>
        <w:pStyle w:val="ListParagraph"/>
        <w:numPr>
          <w:ilvl w:val="0"/>
          <w:numId w:val="55"/>
        </w:numPr>
        <w:tabs>
          <w:tab w:val="left" w:pos="381"/>
        </w:tabs>
        <w:ind w:right="110" w:firstLine="0"/>
        <w:rPr>
          <w:sz w:val="24"/>
        </w:rPr>
      </w:pPr>
      <w:r>
        <w:rPr>
          <w:sz w:val="24"/>
        </w:rPr>
        <w:t>Loại trừ việc tổ chức thực hiện hoạt động trái pháp luật trên mạng có ảnh hưởng nghiêm trọng đến quốc phòng, an ninh quốc gia, trật tự, an toàn xã hội của tổ chức, cá nhân trong nước và nước ngoài.</w:t>
      </w:r>
    </w:p>
    <w:p w:rsidR="003D5437" w:rsidRDefault="003F61B0">
      <w:pPr>
        <w:pStyle w:val="ListParagraph"/>
        <w:numPr>
          <w:ilvl w:val="0"/>
          <w:numId w:val="56"/>
        </w:numPr>
        <w:tabs>
          <w:tab w:val="left" w:pos="357"/>
        </w:tabs>
        <w:spacing w:before="121"/>
        <w:ind w:hanging="241"/>
        <w:rPr>
          <w:sz w:val="24"/>
        </w:rPr>
      </w:pPr>
      <w:r>
        <w:rPr>
          <w:sz w:val="24"/>
        </w:rPr>
        <w:t>Chính phủ quy định chi tiết về ngăn chặn xung đột thông tin trên</w:t>
      </w:r>
      <w:r>
        <w:rPr>
          <w:spacing w:val="-9"/>
          <w:sz w:val="24"/>
        </w:rPr>
        <w:t xml:space="preserve"> </w:t>
      </w:r>
      <w:r>
        <w:rPr>
          <w:sz w:val="24"/>
        </w:rPr>
        <w:t>mạng.</w:t>
      </w:r>
    </w:p>
    <w:p w:rsidR="003D5437" w:rsidRDefault="003D5437">
      <w:pPr>
        <w:pStyle w:val="BodyText"/>
        <w:spacing w:before="3"/>
        <w:ind w:left="0"/>
        <w:jc w:val="left"/>
        <w:rPr>
          <w:sz w:val="21"/>
        </w:rPr>
      </w:pPr>
    </w:p>
    <w:p w:rsidR="003D5437" w:rsidRDefault="003F61B0">
      <w:pPr>
        <w:pStyle w:val="Heading2"/>
        <w:jc w:val="left"/>
      </w:pPr>
      <w:bookmarkStart w:id="70" w:name="_bookmark34"/>
      <w:bookmarkStart w:id="71" w:name="_Toc62128167"/>
      <w:bookmarkEnd w:id="70"/>
      <w:r>
        <w:t>Điều 29. Ngăn chặn hoạt động sử dụng mạng để khủng bố</w:t>
      </w:r>
      <w:bookmarkEnd w:id="71"/>
    </w:p>
    <w:p w:rsidR="003D5437" w:rsidRDefault="003F61B0">
      <w:pPr>
        <w:pStyle w:val="ListParagraph"/>
        <w:numPr>
          <w:ilvl w:val="0"/>
          <w:numId w:val="54"/>
        </w:numPr>
        <w:tabs>
          <w:tab w:val="left" w:pos="357"/>
        </w:tabs>
        <w:spacing w:before="55"/>
        <w:ind w:hanging="241"/>
        <w:rPr>
          <w:sz w:val="24"/>
        </w:rPr>
      </w:pPr>
      <w:r>
        <w:rPr>
          <w:sz w:val="24"/>
        </w:rPr>
        <w:t>Các biện pháp ngăn chặn hoạt động sử dụng mạng để khủng bố</w:t>
      </w:r>
      <w:r>
        <w:rPr>
          <w:spacing w:val="-12"/>
          <w:sz w:val="24"/>
        </w:rPr>
        <w:t xml:space="preserve"> </w:t>
      </w:r>
      <w:r>
        <w:rPr>
          <w:sz w:val="24"/>
        </w:rPr>
        <w:t>gồm:</w:t>
      </w:r>
    </w:p>
    <w:p w:rsidR="003D5437" w:rsidRDefault="003F61B0">
      <w:pPr>
        <w:pStyle w:val="ListParagraph"/>
        <w:numPr>
          <w:ilvl w:val="0"/>
          <w:numId w:val="53"/>
        </w:numPr>
        <w:tabs>
          <w:tab w:val="left" w:pos="362"/>
        </w:tabs>
        <w:rPr>
          <w:sz w:val="24"/>
        </w:rPr>
      </w:pPr>
      <w:r>
        <w:rPr>
          <w:sz w:val="24"/>
        </w:rPr>
        <w:t>Vô hiệu hóa nguồn Internet sử dụng để thực hiện hành vi khủng</w:t>
      </w:r>
      <w:r>
        <w:rPr>
          <w:spacing w:val="-8"/>
          <w:sz w:val="24"/>
        </w:rPr>
        <w:t xml:space="preserve"> </w:t>
      </w:r>
      <w:r>
        <w:rPr>
          <w:sz w:val="24"/>
        </w:rPr>
        <w:t>bố;</w:t>
      </w:r>
    </w:p>
    <w:p w:rsidR="003D5437" w:rsidRDefault="003F61B0">
      <w:pPr>
        <w:pStyle w:val="ListParagraph"/>
        <w:numPr>
          <w:ilvl w:val="0"/>
          <w:numId w:val="53"/>
        </w:numPr>
        <w:tabs>
          <w:tab w:val="left" w:pos="383"/>
        </w:tabs>
        <w:spacing w:before="121"/>
        <w:ind w:left="116" w:right="112" w:firstLine="0"/>
        <w:rPr>
          <w:sz w:val="24"/>
        </w:rPr>
      </w:pPr>
      <w:r>
        <w:rPr>
          <w:sz w:val="24"/>
        </w:rPr>
        <w:t>Ngăn chặn việc thiết lập và mở rộng trao đổi thông tin về các tín hiệu, nhân tố, phương pháp và cách sử dụng Internet để thực hiện hành vi khủng bố, về mục tiêu và hoạt động của các tổ chức khủng bố trên</w:t>
      </w:r>
      <w:r>
        <w:rPr>
          <w:spacing w:val="-4"/>
          <w:sz w:val="24"/>
        </w:rPr>
        <w:t xml:space="preserve"> </w:t>
      </w:r>
      <w:r>
        <w:rPr>
          <w:sz w:val="24"/>
        </w:rPr>
        <w:t>mạng;</w:t>
      </w:r>
    </w:p>
    <w:p w:rsidR="003D5437" w:rsidRDefault="003F61B0">
      <w:pPr>
        <w:pStyle w:val="ListParagraph"/>
        <w:numPr>
          <w:ilvl w:val="0"/>
          <w:numId w:val="53"/>
        </w:numPr>
        <w:tabs>
          <w:tab w:val="left" w:pos="374"/>
        </w:tabs>
        <w:ind w:left="116" w:right="108" w:firstLine="0"/>
        <w:rPr>
          <w:sz w:val="24"/>
        </w:rPr>
      </w:pPr>
      <w:r>
        <w:rPr>
          <w:sz w:val="24"/>
        </w:rPr>
        <w:t>Trao đổi kinh nghiệm và thực tiễn kiểm soát các nguồn Internet, tìm và kiểm soát nội dung của trang tin điện tử có mục đích khủng</w:t>
      </w:r>
      <w:r>
        <w:rPr>
          <w:spacing w:val="-5"/>
          <w:sz w:val="24"/>
        </w:rPr>
        <w:t xml:space="preserve"> </w:t>
      </w:r>
      <w:r>
        <w:rPr>
          <w:sz w:val="24"/>
        </w:rPr>
        <w:t>bố.</w:t>
      </w:r>
    </w:p>
    <w:p w:rsidR="003D5437" w:rsidRDefault="003F61B0">
      <w:pPr>
        <w:pStyle w:val="ListParagraph"/>
        <w:numPr>
          <w:ilvl w:val="0"/>
          <w:numId w:val="54"/>
        </w:numPr>
        <w:tabs>
          <w:tab w:val="left" w:pos="371"/>
        </w:tabs>
        <w:ind w:left="116" w:right="114" w:firstLine="0"/>
        <w:rPr>
          <w:sz w:val="24"/>
        </w:rPr>
      </w:pPr>
      <w:r>
        <w:rPr>
          <w:sz w:val="24"/>
        </w:rPr>
        <w:t>Chính phủ quy định chi tiết về trách nhiệm thực hiện và các biện pháp ngăn chặn hoạt động sử dụng mạng để khủng bố quy định tại khoản 1 Điều</w:t>
      </w:r>
      <w:r>
        <w:rPr>
          <w:spacing w:val="-13"/>
          <w:sz w:val="24"/>
        </w:rPr>
        <w:t xml:space="preserve"> </w:t>
      </w:r>
      <w:r>
        <w:rPr>
          <w:sz w:val="24"/>
        </w:rPr>
        <w:t>này.</w:t>
      </w:r>
    </w:p>
    <w:p w:rsidR="003D5437" w:rsidRDefault="003D5437">
      <w:pPr>
        <w:pStyle w:val="BodyText"/>
        <w:spacing w:before="4"/>
        <w:ind w:left="0"/>
        <w:jc w:val="left"/>
        <w:rPr>
          <w:sz w:val="21"/>
        </w:rPr>
      </w:pPr>
    </w:p>
    <w:p w:rsidR="003D5437" w:rsidRDefault="003F61B0">
      <w:pPr>
        <w:ind w:right="3147"/>
        <w:jc w:val="right"/>
        <w:rPr>
          <w:b/>
          <w:sz w:val="24"/>
        </w:rPr>
      </w:pPr>
      <w:bookmarkStart w:id="72" w:name="_bookmark35"/>
      <w:bookmarkEnd w:id="72"/>
      <w:r>
        <w:rPr>
          <w:b/>
          <w:sz w:val="28"/>
        </w:rPr>
        <w:t xml:space="preserve">Chương III: </w:t>
      </w:r>
      <w:r>
        <w:rPr>
          <w:b/>
          <w:sz w:val="24"/>
        </w:rPr>
        <w:t>MẬT MÃ DÂN SỰ</w:t>
      </w:r>
    </w:p>
    <w:p w:rsidR="003D5437" w:rsidRDefault="003F61B0">
      <w:pPr>
        <w:pStyle w:val="Heading2"/>
        <w:spacing w:before="239"/>
      </w:pPr>
      <w:bookmarkStart w:id="73" w:name="_bookmark36"/>
      <w:bookmarkStart w:id="74" w:name="_Toc62128168"/>
      <w:bookmarkEnd w:id="73"/>
      <w:r>
        <w:t>Điều 30. Sản phẩm, dịch vụ mật mã dân sự</w:t>
      </w:r>
      <w:bookmarkEnd w:id="74"/>
    </w:p>
    <w:p w:rsidR="003D5437" w:rsidRDefault="003F61B0">
      <w:pPr>
        <w:pStyle w:val="ListParagraph"/>
        <w:numPr>
          <w:ilvl w:val="0"/>
          <w:numId w:val="52"/>
        </w:numPr>
        <w:tabs>
          <w:tab w:val="left" w:pos="374"/>
        </w:tabs>
        <w:spacing w:before="55"/>
        <w:ind w:right="111" w:firstLine="0"/>
        <w:rPr>
          <w:sz w:val="24"/>
        </w:rPr>
      </w:pPr>
      <w:r>
        <w:rPr>
          <w:sz w:val="24"/>
        </w:rPr>
        <w:t>Sản phẩm mật mã dân sự là các tài liệu, trang thiết bị kỹ thuật và nghiệp vụ mật mã để bảo vệ thông tin không thuộc phạm vi bí mật nhà</w:t>
      </w:r>
      <w:r>
        <w:rPr>
          <w:spacing w:val="-6"/>
          <w:sz w:val="24"/>
        </w:rPr>
        <w:t xml:space="preserve"> </w:t>
      </w:r>
      <w:r>
        <w:rPr>
          <w:sz w:val="24"/>
        </w:rPr>
        <w:t>nước.</w:t>
      </w:r>
    </w:p>
    <w:p w:rsidR="003D5437" w:rsidRDefault="003F61B0">
      <w:pPr>
        <w:pStyle w:val="ListParagraph"/>
        <w:numPr>
          <w:ilvl w:val="0"/>
          <w:numId w:val="52"/>
        </w:numPr>
        <w:tabs>
          <w:tab w:val="left" w:pos="374"/>
        </w:tabs>
        <w:spacing w:before="121"/>
        <w:ind w:right="105" w:firstLine="0"/>
        <w:rPr>
          <w:sz w:val="24"/>
        </w:rPr>
      </w:pPr>
      <w:r>
        <w:rPr>
          <w:sz w:val="24"/>
        </w:rPr>
        <w:t>Dịch vụ mật mã dân sự gồm dịch vụ bảo vệ thông tin sử dụng sản phẩm mật mã dân sự; kiểm định, đánh giá sản phẩm mật mã dân sự; tư vấn bảo mật, an toàn thông tin mạng sử dụng sản phẩm mật mã dân</w:t>
      </w:r>
      <w:r>
        <w:rPr>
          <w:spacing w:val="-1"/>
          <w:sz w:val="24"/>
        </w:rPr>
        <w:t xml:space="preserve"> </w:t>
      </w:r>
      <w:r>
        <w:rPr>
          <w:sz w:val="24"/>
        </w:rPr>
        <w:t>sự.</w:t>
      </w:r>
    </w:p>
    <w:p w:rsidR="003D5437" w:rsidRDefault="003D5437">
      <w:pPr>
        <w:pStyle w:val="BodyText"/>
        <w:spacing w:before="3"/>
        <w:ind w:left="0"/>
        <w:jc w:val="left"/>
        <w:rPr>
          <w:sz w:val="21"/>
        </w:rPr>
      </w:pPr>
    </w:p>
    <w:p w:rsidR="003D5437" w:rsidRDefault="003F61B0">
      <w:pPr>
        <w:pStyle w:val="Heading2"/>
        <w:jc w:val="left"/>
      </w:pPr>
      <w:bookmarkStart w:id="75" w:name="_bookmark37"/>
      <w:bookmarkStart w:id="76" w:name="_Toc62128169"/>
      <w:bookmarkEnd w:id="75"/>
      <w:r>
        <w:t>Điều 31. Kinh doanh sản phẩm, dịch vụ mật mã dân sự</w:t>
      </w:r>
      <w:bookmarkEnd w:id="76"/>
    </w:p>
    <w:p w:rsidR="003D5437" w:rsidRDefault="003F61B0">
      <w:pPr>
        <w:pStyle w:val="ListParagraph"/>
        <w:numPr>
          <w:ilvl w:val="0"/>
          <w:numId w:val="51"/>
        </w:numPr>
        <w:tabs>
          <w:tab w:val="left" w:pos="371"/>
        </w:tabs>
        <w:spacing w:before="55"/>
        <w:ind w:right="106" w:firstLine="0"/>
        <w:rPr>
          <w:sz w:val="24"/>
        </w:rPr>
      </w:pPr>
      <w:r>
        <w:rPr>
          <w:sz w:val="24"/>
        </w:rPr>
        <w:t>Doanh nghiệp phải có Giấy phép kinh doanh sản phẩm, dịch vụ mật mã dân sự khi kinh doanh sản phẩm, dịch vụ mật mã dân sự thuộc Danh mục sản phẩm, dịch vụ mật mã dân</w:t>
      </w:r>
      <w:r>
        <w:rPr>
          <w:spacing w:val="-4"/>
          <w:sz w:val="24"/>
        </w:rPr>
        <w:t xml:space="preserve"> </w:t>
      </w:r>
      <w:r>
        <w:rPr>
          <w:sz w:val="24"/>
        </w:rPr>
        <w:t>sự.</w:t>
      </w:r>
    </w:p>
    <w:p w:rsidR="003D5437" w:rsidRDefault="003F61B0">
      <w:pPr>
        <w:pStyle w:val="ListParagraph"/>
        <w:numPr>
          <w:ilvl w:val="0"/>
          <w:numId w:val="51"/>
        </w:numPr>
        <w:tabs>
          <w:tab w:val="left" w:pos="362"/>
        </w:tabs>
        <w:ind w:right="114" w:firstLine="0"/>
        <w:rPr>
          <w:sz w:val="24"/>
        </w:rPr>
      </w:pPr>
      <w:r>
        <w:rPr>
          <w:sz w:val="24"/>
        </w:rPr>
        <w:t>Doanh nghiệp được cấp Giấy phép kinh doanh sản phẩm, dịch vụ mật mã dân sự khi đáp ứng đủ các điều kiện sau</w:t>
      </w:r>
      <w:r>
        <w:rPr>
          <w:spacing w:val="-2"/>
          <w:sz w:val="24"/>
        </w:rPr>
        <w:t xml:space="preserve"> </w:t>
      </w:r>
      <w:r>
        <w:rPr>
          <w:sz w:val="24"/>
        </w:rPr>
        <w:t>đây:</w:t>
      </w:r>
    </w:p>
    <w:p w:rsidR="003D5437" w:rsidRDefault="003D5437">
      <w:pPr>
        <w:rPr>
          <w:sz w:val="24"/>
        </w:rPr>
        <w:sectPr w:rsidR="003D5437">
          <w:pgSz w:w="11910" w:h="16840"/>
          <w:pgMar w:top="780" w:right="900" w:bottom="820" w:left="1180" w:header="297" w:footer="612" w:gutter="0"/>
          <w:cols w:space="720"/>
        </w:sectPr>
      </w:pPr>
    </w:p>
    <w:p w:rsidR="003D5437" w:rsidRDefault="003F61B0">
      <w:pPr>
        <w:pStyle w:val="ListParagraph"/>
        <w:numPr>
          <w:ilvl w:val="0"/>
          <w:numId w:val="50"/>
        </w:numPr>
        <w:tabs>
          <w:tab w:val="left" w:pos="369"/>
        </w:tabs>
        <w:spacing w:before="80"/>
        <w:ind w:right="107" w:firstLine="0"/>
        <w:rPr>
          <w:sz w:val="24"/>
        </w:rPr>
      </w:pPr>
      <w:r>
        <w:rPr>
          <w:sz w:val="24"/>
        </w:rPr>
        <w:lastRenderedPageBreak/>
        <w:t>Có đội ngũ quản lý, điều hành, kỹ thuật đáp ứng yêu cầu chuyên môn về bảo mật, an toàn thông tin;</w:t>
      </w:r>
    </w:p>
    <w:p w:rsidR="003D5437" w:rsidRDefault="003F61B0">
      <w:pPr>
        <w:pStyle w:val="ListParagraph"/>
        <w:numPr>
          <w:ilvl w:val="0"/>
          <w:numId w:val="50"/>
        </w:numPr>
        <w:tabs>
          <w:tab w:val="left" w:pos="388"/>
        </w:tabs>
        <w:ind w:right="116" w:firstLine="0"/>
        <w:rPr>
          <w:sz w:val="24"/>
        </w:rPr>
      </w:pPr>
      <w:r>
        <w:rPr>
          <w:sz w:val="24"/>
        </w:rPr>
        <w:t>Có hệ thống trang thiết bị, cơ sở vật chất phù hợp với quy mô cung cấp sản phẩm, dịch vụ mật mã dân</w:t>
      </w:r>
      <w:r>
        <w:rPr>
          <w:spacing w:val="-1"/>
          <w:sz w:val="24"/>
        </w:rPr>
        <w:t xml:space="preserve"> </w:t>
      </w:r>
      <w:r>
        <w:rPr>
          <w:sz w:val="24"/>
        </w:rPr>
        <w:t>sự;</w:t>
      </w:r>
    </w:p>
    <w:p w:rsidR="003D5437" w:rsidRDefault="003F61B0">
      <w:pPr>
        <w:pStyle w:val="ListParagraph"/>
        <w:numPr>
          <w:ilvl w:val="0"/>
          <w:numId w:val="50"/>
        </w:numPr>
        <w:tabs>
          <w:tab w:val="left" w:pos="362"/>
        </w:tabs>
        <w:ind w:left="362" w:hanging="246"/>
        <w:rPr>
          <w:sz w:val="24"/>
        </w:rPr>
      </w:pPr>
      <w:r>
        <w:rPr>
          <w:sz w:val="24"/>
        </w:rPr>
        <w:t>Có phương án kỹ thuật phù hợp với tiêu chuẩn, quy chuẩn kỹ</w:t>
      </w:r>
      <w:r>
        <w:rPr>
          <w:spacing w:val="-15"/>
          <w:sz w:val="24"/>
        </w:rPr>
        <w:t xml:space="preserve"> </w:t>
      </w:r>
      <w:r>
        <w:rPr>
          <w:sz w:val="24"/>
        </w:rPr>
        <w:t>thuật;</w:t>
      </w:r>
    </w:p>
    <w:p w:rsidR="003D5437" w:rsidRDefault="003F61B0">
      <w:pPr>
        <w:pStyle w:val="ListParagraph"/>
        <w:numPr>
          <w:ilvl w:val="0"/>
          <w:numId w:val="50"/>
        </w:numPr>
        <w:tabs>
          <w:tab w:val="left" w:pos="381"/>
        </w:tabs>
        <w:ind w:right="111" w:firstLine="0"/>
        <w:rPr>
          <w:sz w:val="24"/>
        </w:rPr>
      </w:pPr>
      <w:r>
        <w:rPr>
          <w:sz w:val="24"/>
        </w:rPr>
        <w:t>Có phương án bảo mật và an toàn thông tin mạng trong quá trình quản lý và cung cấp sản phẩm, dịch vụ mật mã dân</w:t>
      </w:r>
      <w:r>
        <w:rPr>
          <w:spacing w:val="-2"/>
          <w:sz w:val="24"/>
        </w:rPr>
        <w:t xml:space="preserve"> </w:t>
      </w:r>
      <w:r>
        <w:rPr>
          <w:sz w:val="24"/>
        </w:rPr>
        <w:t>sự;</w:t>
      </w:r>
    </w:p>
    <w:p w:rsidR="003D5437" w:rsidRDefault="003F61B0">
      <w:pPr>
        <w:pStyle w:val="BodyText"/>
        <w:jc w:val="left"/>
      </w:pPr>
      <w:r>
        <w:t>đ) Có phương án kinh doanh phù hợp.</w:t>
      </w:r>
    </w:p>
    <w:p w:rsidR="003D5437" w:rsidRDefault="003F61B0">
      <w:pPr>
        <w:pStyle w:val="ListParagraph"/>
        <w:numPr>
          <w:ilvl w:val="0"/>
          <w:numId w:val="51"/>
        </w:numPr>
        <w:tabs>
          <w:tab w:val="left" w:pos="364"/>
        </w:tabs>
        <w:ind w:right="112" w:firstLine="0"/>
        <w:rPr>
          <w:sz w:val="24"/>
        </w:rPr>
      </w:pPr>
      <w:r>
        <w:rPr>
          <w:sz w:val="24"/>
        </w:rPr>
        <w:t>Sản phẩm mật mã dân sự phải được kiểm định, chứng nhận hợp quy trước khi lưu thông trên thị trường.</w:t>
      </w:r>
    </w:p>
    <w:p w:rsidR="003D5437" w:rsidRDefault="003F61B0">
      <w:pPr>
        <w:pStyle w:val="ListParagraph"/>
        <w:numPr>
          <w:ilvl w:val="0"/>
          <w:numId w:val="51"/>
        </w:numPr>
        <w:tabs>
          <w:tab w:val="left" w:pos="376"/>
        </w:tabs>
        <w:ind w:right="108" w:firstLine="0"/>
        <w:rPr>
          <w:sz w:val="24"/>
        </w:rPr>
      </w:pPr>
      <w:r>
        <w:rPr>
          <w:sz w:val="24"/>
        </w:rPr>
        <w:t>Doanh nghiệp được cấp Giấy phép kinh doanh sản phẩm, dịch vụ mật mã dân sự phải nộp phí theo quy định của pháp luật về phí và lệ</w:t>
      </w:r>
      <w:r>
        <w:rPr>
          <w:spacing w:val="-7"/>
          <w:sz w:val="24"/>
        </w:rPr>
        <w:t xml:space="preserve"> </w:t>
      </w:r>
      <w:r>
        <w:rPr>
          <w:sz w:val="24"/>
        </w:rPr>
        <w:t>phí.</w:t>
      </w:r>
    </w:p>
    <w:p w:rsidR="003D5437" w:rsidRDefault="003F61B0">
      <w:pPr>
        <w:pStyle w:val="ListParagraph"/>
        <w:numPr>
          <w:ilvl w:val="0"/>
          <w:numId w:val="51"/>
        </w:numPr>
        <w:tabs>
          <w:tab w:val="left" w:pos="357"/>
        </w:tabs>
        <w:ind w:left="356" w:hanging="241"/>
        <w:rPr>
          <w:sz w:val="24"/>
        </w:rPr>
      </w:pPr>
      <w:r>
        <w:rPr>
          <w:sz w:val="24"/>
        </w:rPr>
        <w:t>Chính phủ ban hành Danh mục sản phẩm, dịch vụ mật mã dân sự và quy định chi tiết Điều</w:t>
      </w:r>
      <w:r>
        <w:rPr>
          <w:spacing w:val="-15"/>
          <w:sz w:val="24"/>
        </w:rPr>
        <w:t xml:space="preserve"> </w:t>
      </w:r>
      <w:r>
        <w:rPr>
          <w:sz w:val="24"/>
        </w:rPr>
        <w:t>này.</w:t>
      </w:r>
    </w:p>
    <w:p w:rsidR="003D5437" w:rsidRDefault="003D5437">
      <w:pPr>
        <w:pStyle w:val="BodyText"/>
        <w:spacing w:before="4"/>
        <w:ind w:left="0"/>
        <w:jc w:val="left"/>
        <w:rPr>
          <w:sz w:val="21"/>
        </w:rPr>
      </w:pPr>
    </w:p>
    <w:p w:rsidR="003D5437" w:rsidRDefault="003F61B0">
      <w:pPr>
        <w:pStyle w:val="Heading2"/>
        <w:ind w:right="285"/>
      </w:pPr>
      <w:bookmarkStart w:id="77" w:name="_bookmark38"/>
      <w:bookmarkStart w:id="78" w:name="_Toc62128170"/>
      <w:bookmarkEnd w:id="77"/>
      <w:r>
        <w:t>Điều 32. Trình tự, thủ tục đề nghị cấp Giấy phép kinh doanh sản phẩm, dịch vụ mật mã dân sự</w:t>
      </w:r>
      <w:bookmarkEnd w:id="78"/>
    </w:p>
    <w:p w:rsidR="003D5437" w:rsidRDefault="003F61B0">
      <w:pPr>
        <w:pStyle w:val="ListParagraph"/>
        <w:numPr>
          <w:ilvl w:val="0"/>
          <w:numId w:val="49"/>
        </w:numPr>
        <w:tabs>
          <w:tab w:val="left" w:pos="362"/>
        </w:tabs>
        <w:spacing w:before="55"/>
        <w:ind w:right="103" w:firstLine="0"/>
        <w:rPr>
          <w:sz w:val="24"/>
        </w:rPr>
      </w:pPr>
      <w:r>
        <w:rPr>
          <w:sz w:val="24"/>
        </w:rPr>
        <w:t>Doanh nghiệp đề nghị cấp Giấy phép kinh doanh sản phẩm, dịch vụ mật mã dân sự nộp hồ sơ đề nghị cấp Giấy phép tại Ban Cơ yếu Chính</w:t>
      </w:r>
      <w:r>
        <w:rPr>
          <w:spacing w:val="-3"/>
          <w:sz w:val="24"/>
        </w:rPr>
        <w:t xml:space="preserve"> </w:t>
      </w:r>
      <w:r>
        <w:rPr>
          <w:sz w:val="24"/>
        </w:rPr>
        <w:t>phủ.</w:t>
      </w:r>
    </w:p>
    <w:p w:rsidR="003D5437" w:rsidRDefault="003F61B0">
      <w:pPr>
        <w:pStyle w:val="ListParagraph"/>
        <w:numPr>
          <w:ilvl w:val="0"/>
          <w:numId w:val="49"/>
        </w:numPr>
        <w:tabs>
          <w:tab w:val="left" w:pos="371"/>
        </w:tabs>
        <w:ind w:right="105" w:firstLine="0"/>
        <w:rPr>
          <w:sz w:val="24"/>
        </w:rPr>
      </w:pPr>
      <w:r>
        <w:rPr>
          <w:sz w:val="24"/>
        </w:rPr>
        <w:t>Hồ sơ đề nghị cấp Giấy phép kinh doanh sản phẩm, dịch vụ mật mã dân sự được lập thành hai bộ,</w:t>
      </w:r>
      <w:r>
        <w:rPr>
          <w:spacing w:val="-1"/>
          <w:sz w:val="24"/>
        </w:rPr>
        <w:t xml:space="preserve"> </w:t>
      </w:r>
      <w:r>
        <w:rPr>
          <w:sz w:val="24"/>
        </w:rPr>
        <w:t>gồm:</w:t>
      </w:r>
    </w:p>
    <w:p w:rsidR="003D5437" w:rsidRDefault="003F61B0">
      <w:pPr>
        <w:pStyle w:val="ListParagraph"/>
        <w:numPr>
          <w:ilvl w:val="0"/>
          <w:numId w:val="48"/>
        </w:numPr>
        <w:tabs>
          <w:tab w:val="left" w:pos="362"/>
        </w:tabs>
        <w:rPr>
          <w:sz w:val="24"/>
        </w:rPr>
      </w:pPr>
      <w:r>
        <w:rPr>
          <w:sz w:val="24"/>
        </w:rPr>
        <w:t>Đơn đề nghị cấp Giấy phép kinh doanh sản phẩm, dịch vụ mật mã dân</w:t>
      </w:r>
      <w:r>
        <w:rPr>
          <w:spacing w:val="-8"/>
          <w:sz w:val="24"/>
        </w:rPr>
        <w:t xml:space="preserve"> </w:t>
      </w:r>
      <w:r>
        <w:rPr>
          <w:sz w:val="24"/>
        </w:rPr>
        <w:t>sự;</w:t>
      </w:r>
    </w:p>
    <w:p w:rsidR="003D5437" w:rsidRDefault="003F61B0">
      <w:pPr>
        <w:pStyle w:val="ListParagraph"/>
        <w:numPr>
          <w:ilvl w:val="0"/>
          <w:numId w:val="48"/>
        </w:numPr>
        <w:tabs>
          <w:tab w:val="left" w:pos="402"/>
        </w:tabs>
        <w:ind w:left="116" w:right="114" w:firstLine="0"/>
        <w:rPr>
          <w:sz w:val="24"/>
        </w:rPr>
      </w:pPr>
      <w:r>
        <w:rPr>
          <w:sz w:val="24"/>
        </w:rPr>
        <w:t>Bản sao Giấy chứng nhận đăng ký doanh nghiệp hoặc Giấy chứng nhận đăng ký đầu tư hoặc giấy tờ khác có giá trị tương</w:t>
      </w:r>
      <w:r>
        <w:rPr>
          <w:spacing w:val="-8"/>
          <w:sz w:val="24"/>
        </w:rPr>
        <w:t xml:space="preserve"> </w:t>
      </w:r>
      <w:r>
        <w:rPr>
          <w:sz w:val="24"/>
        </w:rPr>
        <w:t>đương;</w:t>
      </w:r>
    </w:p>
    <w:p w:rsidR="003D5437" w:rsidRDefault="003F61B0">
      <w:pPr>
        <w:pStyle w:val="ListParagraph"/>
        <w:numPr>
          <w:ilvl w:val="0"/>
          <w:numId w:val="48"/>
        </w:numPr>
        <w:tabs>
          <w:tab w:val="left" w:pos="364"/>
        </w:tabs>
        <w:spacing w:before="121"/>
        <w:ind w:left="116" w:right="109" w:firstLine="0"/>
        <w:rPr>
          <w:sz w:val="24"/>
        </w:rPr>
      </w:pPr>
      <w:r>
        <w:rPr>
          <w:sz w:val="24"/>
        </w:rPr>
        <w:t>Bản sao văn bằng hoặc chứng chỉ chuyên môn về bảo mật, an toàn thông tin của đội ngũ quản lý, điều hành, kỹ</w:t>
      </w:r>
      <w:r>
        <w:rPr>
          <w:spacing w:val="-5"/>
          <w:sz w:val="24"/>
        </w:rPr>
        <w:t xml:space="preserve"> </w:t>
      </w:r>
      <w:r>
        <w:rPr>
          <w:sz w:val="24"/>
        </w:rPr>
        <w:t>thuật;</w:t>
      </w:r>
    </w:p>
    <w:p w:rsidR="003D5437" w:rsidRDefault="003F61B0">
      <w:pPr>
        <w:pStyle w:val="ListParagraph"/>
        <w:numPr>
          <w:ilvl w:val="0"/>
          <w:numId w:val="48"/>
        </w:numPr>
        <w:tabs>
          <w:tab w:val="left" w:pos="378"/>
        </w:tabs>
        <w:ind w:left="116" w:right="106" w:firstLine="0"/>
        <w:rPr>
          <w:sz w:val="24"/>
        </w:rPr>
      </w:pPr>
      <w:r>
        <w:rPr>
          <w:sz w:val="24"/>
        </w:rPr>
        <w:t>Phương án kỹ thuật gồm tài liệu về đặc tính kỹ thuật, tham số kỹ thuật của sản phẩm; tiêu chuẩn, quy chuẩn kỹ thuật của sản phẩm; tiêu chuẩn, chất lượng dịch vụ; các biện pháp, giải pháp kỹ thuật; phương án bảo hành, bảo trì sản</w:t>
      </w:r>
      <w:r>
        <w:rPr>
          <w:spacing w:val="-1"/>
          <w:sz w:val="24"/>
        </w:rPr>
        <w:t xml:space="preserve"> </w:t>
      </w:r>
      <w:r>
        <w:rPr>
          <w:sz w:val="24"/>
        </w:rPr>
        <w:t>phẩm;</w:t>
      </w:r>
    </w:p>
    <w:p w:rsidR="003D5437" w:rsidRDefault="003F61B0">
      <w:pPr>
        <w:pStyle w:val="BodyText"/>
        <w:ind w:right="111"/>
      </w:pPr>
      <w:r>
        <w:t>đ) Phương án bảo mật và an toàn thông tin mạng trong quá trình quản lý và cung cấp sản phẩm, dịch vụ mật mã dân</w:t>
      </w:r>
      <w:r>
        <w:rPr>
          <w:spacing w:val="-2"/>
        </w:rPr>
        <w:t xml:space="preserve"> </w:t>
      </w:r>
      <w:r>
        <w:t>sự;</w:t>
      </w:r>
    </w:p>
    <w:p w:rsidR="003D5437" w:rsidRDefault="003F61B0">
      <w:pPr>
        <w:pStyle w:val="ListParagraph"/>
        <w:numPr>
          <w:ilvl w:val="0"/>
          <w:numId w:val="48"/>
        </w:numPr>
        <w:tabs>
          <w:tab w:val="left" w:pos="364"/>
        </w:tabs>
        <w:ind w:left="116" w:right="108" w:firstLine="0"/>
        <w:rPr>
          <w:sz w:val="24"/>
        </w:rPr>
      </w:pPr>
      <w:r>
        <w:rPr>
          <w:sz w:val="24"/>
        </w:rPr>
        <w:t xml:space="preserve">Phương án kinh doanh gồm phạm vi, đối tượng cung cấp, quy mô số lượng sản phẩm, dịch vụ hệ thống phục vụ khách hàng và bảo đảm </w:t>
      </w:r>
      <w:r>
        <w:rPr>
          <w:spacing w:val="2"/>
          <w:sz w:val="24"/>
        </w:rPr>
        <w:t>kỹ</w:t>
      </w:r>
      <w:r>
        <w:rPr>
          <w:spacing w:val="-12"/>
          <w:sz w:val="24"/>
        </w:rPr>
        <w:t xml:space="preserve"> </w:t>
      </w:r>
      <w:r>
        <w:rPr>
          <w:sz w:val="24"/>
        </w:rPr>
        <w:t>thuật.</w:t>
      </w:r>
    </w:p>
    <w:p w:rsidR="003D5437" w:rsidRDefault="003F61B0">
      <w:pPr>
        <w:pStyle w:val="ListParagraph"/>
        <w:numPr>
          <w:ilvl w:val="0"/>
          <w:numId w:val="49"/>
        </w:numPr>
        <w:tabs>
          <w:tab w:val="left" w:pos="359"/>
        </w:tabs>
        <w:ind w:right="104" w:firstLine="0"/>
        <w:rPr>
          <w:sz w:val="24"/>
        </w:rPr>
      </w:pPr>
      <w:r>
        <w:rPr>
          <w:sz w:val="24"/>
        </w:rPr>
        <w:t>Trong thời hạn 30 ngày kể từ ngày nhận đủ hồ sơ, Ban Cơ yếu Chính phủ thẩm định và cấp Giấy phép kinh doanh sản phẩm, dịch vụ mật mã dân sự; trường hợp từ chối cấp thì phải thông báo bằng văn bản và nêu rõ lý</w:t>
      </w:r>
      <w:r>
        <w:rPr>
          <w:spacing w:val="-6"/>
          <w:sz w:val="24"/>
        </w:rPr>
        <w:t xml:space="preserve"> </w:t>
      </w:r>
      <w:r>
        <w:rPr>
          <w:sz w:val="24"/>
        </w:rPr>
        <w:t>do.</w:t>
      </w:r>
    </w:p>
    <w:p w:rsidR="003D5437" w:rsidRDefault="003F61B0">
      <w:pPr>
        <w:pStyle w:val="ListParagraph"/>
        <w:numPr>
          <w:ilvl w:val="0"/>
          <w:numId w:val="49"/>
        </w:numPr>
        <w:tabs>
          <w:tab w:val="left" w:pos="357"/>
        </w:tabs>
        <w:ind w:left="356" w:hanging="241"/>
        <w:rPr>
          <w:sz w:val="24"/>
        </w:rPr>
      </w:pPr>
      <w:r>
        <w:rPr>
          <w:sz w:val="24"/>
        </w:rPr>
        <w:t>Giấy phép kinh doanh sản phẩm, dịch vụ mật mã dân sự có thời hạn 10</w:t>
      </w:r>
      <w:r>
        <w:rPr>
          <w:spacing w:val="-8"/>
          <w:sz w:val="24"/>
        </w:rPr>
        <w:t xml:space="preserve"> </w:t>
      </w:r>
      <w:r>
        <w:rPr>
          <w:sz w:val="24"/>
        </w:rPr>
        <w:t>năm.</w:t>
      </w:r>
    </w:p>
    <w:p w:rsidR="003D5437" w:rsidRDefault="003D5437">
      <w:pPr>
        <w:pStyle w:val="BodyText"/>
        <w:spacing w:before="4"/>
        <w:ind w:left="0"/>
        <w:jc w:val="left"/>
        <w:rPr>
          <w:sz w:val="21"/>
        </w:rPr>
      </w:pPr>
    </w:p>
    <w:p w:rsidR="003D5437" w:rsidRDefault="003F61B0">
      <w:pPr>
        <w:pStyle w:val="Heading2"/>
        <w:ind w:right="198"/>
      </w:pPr>
      <w:bookmarkStart w:id="79" w:name="_bookmark39"/>
      <w:bookmarkStart w:id="80" w:name="_Toc62128171"/>
      <w:bookmarkEnd w:id="79"/>
      <w:r>
        <w:t>Điều 33. Sửa đổi, bổ sung, cấp lại, gia hạn, tạm đình chỉ và thu hồi Giấy phép kinh doanh sản phẩm, dịch vụ mật mã dân sự</w:t>
      </w:r>
      <w:bookmarkEnd w:id="80"/>
    </w:p>
    <w:p w:rsidR="003D5437" w:rsidRDefault="003F61B0">
      <w:pPr>
        <w:pStyle w:val="ListParagraph"/>
        <w:numPr>
          <w:ilvl w:val="0"/>
          <w:numId w:val="47"/>
        </w:numPr>
        <w:tabs>
          <w:tab w:val="left" w:pos="374"/>
        </w:tabs>
        <w:spacing w:before="55"/>
        <w:ind w:right="108" w:firstLine="0"/>
        <w:rPr>
          <w:sz w:val="24"/>
        </w:rPr>
      </w:pPr>
      <w:r>
        <w:rPr>
          <w:sz w:val="24"/>
        </w:rPr>
        <w:t>Việc sửa đổi, bổ sung Giấy phép kinh doanh sản phẩm, dịch vụ mật mã dân sự được thực hiện trong trường hợp doanh nghiệp đã được cấp Giấy phép thay đổi tên, thay đổi người đại diện theo pháp luật hoặc thay đổi, bổ sung sản phẩm, dịch vụ mật mã dân</w:t>
      </w:r>
      <w:r>
        <w:rPr>
          <w:spacing w:val="-9"/>
          <w:sz w:val="24"/>
        </w:rPr>
        <w:t xml:space="preserve"> </w:t>
      </w:r>
      <w:r>
        <w:rPr>
          <w:sz w:val="24"/>
        </w:rPr>
        <w:t>sự.</w:t>
      </w:r>
    </w:p>
    <w:p w:rsidR="003D5437" w:rsidRDefault="003F61B0">
      <w:pPr>
        <w:pStyle w:val="BodyText"/>
        <w:ind w:right="112"/>
      </w:pPr>
      <w:r>
        <w:t>Doanh nghiệp có trách nhiệm nộp hồ sơ đề nghị sửa đổi, bổ sung Giấy phép tại Ban Cơ yếu Chính phủ. Hồ sơ được lập thành hai bộ, gồm:</w:t>
      </w:r>
    </w:p>
    <w:p w:rsidR="003D5437" w:rsidRDefault="003F61B0">
      <w:pPr>
        <w:pStyle w:val="ListParagraph"/>
        <w:numPr>
          <w:ilvl w:val="0"/>
          <w:numId w:val="46"/>
        </w:numPr>
        <w:tabs>
          <w:tab w:val="left" w:pos="362"/>
        </w:tabs>
        <w:rPr>
          <w:sz w:val="24"/>
        </w:rPr>
      </w:pPr>
      <w:r>
        <w:rPr>
          <w:sz w:val="24"/>
        </w:rPr>
        <w:t>Đơn đề nghị sửa đổi, bổ sung Giấy</w:t>
      </w:r>
      <w:r>
        <w:rPr>
          <w:spacing w:val="-10"/>
          <w:sz w:val="24"/>
        </w:rPr>
        <w:t xml:space="preserve"> </w:t>
      </w:r>
      <w:r>
        <w:rPr>
          <w:sz w:val="24"/>
        </w:rPr>
        <w:t>phép;</w:t>
      </w:r>
    </w:p>
    <w:p w:rsidR="003D5437" w:rsidRDefault="003D5437">
      <w:pPr>
        <w:jc w:val="both"/>
        <w:rPr>
          <w:sz w:val="24"/>
        </w:rPr>
        <w:sectPr w:rsidR="003D5437">
          <w:pgSz w:w="11910" w:h="16840"/>
          <w:pgMar w:top="780" w:right="900" w:bottom="820" w:left="1180" w:header="297" w:footer="612" w:gutter="0"/>
          <w:cols w:space="720"/>
        </w:sectPr>
      </w:pPr>
    </w:p>
    <w:p w:rsidR="003D5437" w:rsidRDefault="003F61B0">
      <w:pPr>
        <w:pStyle w:val="ListParagraph"/>
        <w:numPr>
          <w:ilvl w:val="0"/>
          <w:numId w:val="46"/>
        </w:numPr>
        <w:tabs>
          <w:tab w:val="left" w:pos="402"/>
        </w:tabs>
        <w:spacing w:before="80"/>
        <w:ind w:left="116" w:right="114" w:firstLine="0"/>
        <w:rPr>
          <w:sz w:val="24"/>
        </w:rPr>
      </w:pPr>
      <w:r>
        <w:rPr>
          <w:sz w:val="24"/>
        </w:rPr>
        <w:lastRenderedPageBreak/>
        <w:t>Bản sao Giấy chứng nhận đăng ký doanh nghiệp hoặc Giấy chứng nhận đăng ký đầu tư hoặc giấy tờ khác có giá trị tương</w:t>
      </w:r>
      <w:r>
        <w:rPr>
          <w:spacing w:val="-8"/>
          <w:sz w:val="24"/>
        </w:rPr>
        <w:t xml:space="preserve"> </w:t>
      </w:r>
      <w:r>
        <w:rPr>
          <w:sz w:val="24"/>
        </w:rPr>
        <w:t>đương;</w:t>
      </w:r>
    </w:p>
    <w:p w:rsidR="003D5437" w:rsidRDefault="003F61B0">
      <w:pPr>
        <w:pStyle w:val="ListParagraph"/>
        <w:numPr>
          <w:ilvl w:val="0"/>
          <w:numId w:val="46"/>
        </w:numPr>
        <w:tabs>
          <w:tab w:val="left" w:pos="362"/>
        </w:tabs>
        <w:rPr>
          <w:sz w:val="24"/>
        </w:rPr>
      </w:pPr>
      <w:r>
        <w:rPr>
          <w:sz w:val="24"/>
        </w:rPr>
        <w:t>Giấy phép kinh doanh sản phẩm, dịch vụ mật mã dân sự đã được</w:t>
      </w:r>
      <w:r>
        <w:rPr>
          <w:spacing w:val="-8"/>
          <w:sz w:val="24"/>
        </w:rPr>
        <w:t xml:space="preserve"> </w:t>
      </w:r>
      <w:r>
        <w:rPr>
          <w:sz w:val="24"/>
        </w:rPr>
        <w:t>cấp;</w:t>
      </w:r>
    </w:p>
    <w:p w:rsidR="003D5437" w:rsidRDefault="003F61B0">
      <w:pPr>
        <w:pStyle w:val="ListParagraph"/>
        <w:numPr>
          <w:ilvl w:val="0"/>
          <w:numId w:val="46"/>
        </w:numPr>
        <w:tabs>
          <w:tab w:val="left" w:pos="390"/>
        </w:tabs>
        <w:ind w:left="116" w:right="103" w:firstLine="0"/>
        <w:rPr>
          <w:sz w:val="24"/>
        </w:rPr>
      </w:pPr>
      <w:r>
        <w:rPr>
          <w:sz w:val="24"/>
        </w:rPr>
        <w:t>Phương án kỹ thuật, phương án bảo mật và an toàn thông tin mạng, phương án kinh doanh đối với sản phẩm, dịch vụ bổ sung theo quy định tại các điểm d, đ và e khoản 2 Điều 32 của Luật này trong trường hợp doanh nghiệp đề nghị bổ sung sản phẩm, dịch vụ mật mã dân sự, ngành, nghề kinh doanh;</w:t>
      </w:r>
    </w:p>
    <w:p w:rsidR="003D5437" w:rsidRDefault="003F61B0">
      <w:pPr>
        <w:pStyle w:val="BodyText"/>
        <w:ind w:right="108"/>
      </w:pPr>
      <w:r>
        <w:t>Trong thời hạn 10 ngày làm việc kể từ ngày nhận đủ hồ sơ, Ban Cơ yếu Chính phủ thẩm định, sửa đổi, bổ sung và cấp lại Giấy phép cho doanh nghiệp; trường hợp từ chối cấp thì phải thông báo bằng văn bản và nêu rõ lý</w:t>
      </w:r>
      <w:r>
        <w:rPr>
          <w:spacing w:val="-7"/>
        </w:rPr>
        <w:t xml:space="preserve"> </w:t>
      </w:r>
      <w:r>
        <w:t>do.</w:t>
      </w:r>
    </w:p>
    <w:p w:rsidR="003D5437" w:rsidRDefault="003F61B0">
      <w:pPr>
        <w:pStyle w:val="ListParagraph"/>
        <w:numPr>
          <w:ilvl w:val="0"/>
          <w:numId w:val="47"/>
        </w:numPr>
        <w:tabs>
          <w:tab w:val="left" w:pos="378"/>
        </w:tabs>
        <w:ind w:right="104" w:firstLine="0"/>
        <w:rPr>
          <w:sz w:val="24"/>
        </w:rPr>
      </w:pPr>
      <w:r>
        <w:rPr>
          <w:sz w:val="24"/>
        </w:rPr>
        <w:t xml:space="preserve">Trường hợp Giấy phép kinh doanh sản phẩm, dịch vụ mật mã dân sự bị mất hoặc bị hư hỏng, doanh nghiệp gửi đơn đề nghị cấp lại Giấy phép, trong đó nêu rõ lý do, tới Ban </w:t>
      </w:r>
      <w:r>
        <w:rPr>
          <w:spacing w:val="3"/>
          <w:sz w:val="24"/>
        </w:rPr>
        <w:t xml:space="preserve">Cơ </w:t>
      </w:r>
      <w:r>
        <w:rPr>
          <w:sz w:val="24"/>
        </w:rPr>
        <w:t xml:space="preserve">yếu Chính phủ. Trong thời hạn 05 ngày làm việc kể từ ngày nhận được đơn đề nghị, Ban Cơ </w:t>
      </w:r>
      <w:r>
        <w:rPr>
          <w:spacing w:val="-3"/>
          <w:sz w:val="24"/>
        </w:rPr>
        <w:t xml:space="preserve">yếu </w:t>
      </w:r>
      <w:r>
        <w:rPr>
          <w:sz w:val="24"/>
        </w:rPr>
        <w:t>Chính phủ xem xét và cấp lại Giấy phép cho doanh</w:t>
      </w:r>
      <w:r>
        <w:rPr>
          <w:spacing w:val="-4"/>
          <w:sz w:val="24"/>
        </w:rPr>
        <w:t xml:space="preserve"> </w:t>
      </w:r>
      <w:r>
        <w:rPr>
          <w:sz w:val="24"/>
        </w:rPr>
        <w:t>nghiệp.</w:t>
      </w:r>
    </w:p>
    <w:p w:rsidR="003D5437" w:rsidRDefault="003F61B0">
      <w:pPr>
        <w:pStyle w:val="ListParagraph"/>
        <w:numPr>
          <w:ilvl w:val="0"/>
          <w:numId w:val="47"/>
        </w:numPr>
        <w:tabs>
          <w:tab w:val="left" w:pos="369"/>
        </w:tabs>
        <w:ind w:right="112" w:firstLine="0"/>
        <w:rPr>
          <w:sz w:val="24"/>
        </w:rPr>
      </w:pPr>
      <w:r>
        <w:rPr>
          <w:sz w:val="24"/>
        </w:rPr>
        <w:t>Doanh nghiệp không vi phạm các quy định của pháp luật về kinh doanh sản phẩm, dịch vụ mật mã dân sự được gia hạn Giấy phép kinh doanh sản phẩm, dịch vụ mật mã dân sự một lần với thời gian gia hạn không quá 01</w:t>
      </w:r>
      <w:r>
        <w:rPr>
          <w:spacing w:val="-4"/>
          <w:sz w:val="24"/>
        </w:rPr>
        <w:t xml:space="preserve"> </w:t>
      </w:r>
      <w:r>
        <w:rPr>
          <w:sz w:val="24"/>
        </w:rPr>
        <w:t>năm.</w:t>
      </w:r>
    </w:p>
    <w:p w:rsidR="003D5437" w:rsidRDefault="003F61B0">
      <w:pPr>
        <w:pStyle w:val="BodyText"/>
        <w:spacing w:before="121"/>
        <w:ind w:right="108"/>
      </w:pPr>
      <w:r>
        <w:t>Hồ sơ đề nghị gia hạn Giấy phép phải được gửi tới Ban Cơ yếu Chính phủ chậm nhất là 60 ngày trước ngày Giấy phép hết hạn. Hồ sơ đề nghị gia hạn Giấy phép được lập thành hai bộ, gồm:</w:t>
      </w:r>
    </w:p>
    <w:p w:rsidR="003D5437" w:rsidRDefault="003F61B0">
      <w:pPr>
        <w:pStyle w:val="ListParagraph"/>
        <w:numPr>
          <w:ilvl w:val="0"/>
          <w:numId w:val="45"/>
        </w:numPr>
        <w:tabs>
          <w:tab w:val="left" w:pos="362"/>
        </w:tabs>
        <w:rPr>
          <w:sz w:val="24"/>
        </w:rPr>
      </w:pPr>
      <w:r>
        <w:rPr>
          <w:sz w:val="24"/>
        </w:rPr>
        <w:t>Đơn đề nghị gia hạn Giấy</w:t>
      </w:r>
      <w:r>
        <w:rPr>
          <w:spacing w:val="-5"/>
          <w:sz w:val="24"/>
        </w:rPr>
        <w:t xml:space="preserve"> </w:t>
      </w:r>
      <w:r>
        <w:rPr>
          <w:sz w:val="24"/>
        </w:rPr>
        <w:t>phép;</w:t>
      </w:r>
    </w:p>
    <w:p w:rsidR="003D5437" w:rsidRDefault="003F61B0">
      <w:pPr>
        <w:pStyle w:val="ListParagraph"/>
        <w:numPr>
          <w:ilvl w:val="0"/>
          <w:numId w:val="45"/>
        </w:numPr>
        <w:tabs>
          <w:tab w:val="left" w:pos="377"/>
        </w:tabs>
        <w:ind w:left="376" w:hanging="261"/>
        <w:rPr>
          <w:sz w:val="24"/>
        </w:rPr>
      </w:pPr>
      <w:r>
        <w:rPr>
          <w:sz w:val="24"/>
        </w:rPr>
        <w:t>Giấy phép kinh doanh sản phẩm, dịch vụ mật mã dân sự đang có hiệu</w:t>
      </w:r>
      <w:r>
        <w:rPr>
          <w:spacing w:val="-8"/>
          <w:sz w:val="24"/>
        </w:rPr>
        <w:t xml:space="preserve"> </w:t>
      </w:r>
      <w:r>
        <w:rPr>
          <w:sz w:val="24"/>
        </w:rPr>
        <w:t>lực;</w:t>
      </w:r>
    </w:p>
    <w:p w:rsidR="003D5437" w:rsidRDefault="003F61B0">
      <w:pPr>
        <w:pStyle w:val="ListParagraph"/>
        <w:numPr>
          <w:ilvl w:val="0"/>
          <w:numId w:val="45"/>
        </w:numPr>
        <w:tabs>
          <w:tab w:val="left" w:pos="362"/>
        </w:tabs>
        <w:rPr>
          <w:sz w:val="24"/>
        </w:rPr>
      </w:pPr>
      <w:r>
        <w:rPr>
          <w:sz w:val="24"/>
        </w:rPr>
        <w:t>Báo cáo hoạt động của doanh nghiệp trong 02 năm gần</w:t>
      </w:r>
      <w:r>
        <w:rPr>
          <w:spacing w:val="-6"/>
          <w:sz w:val="24"/>
        </w:rPr>
        <w:t xml:space="preserve"> </w:t>
      </w:r>
      <w:r>
        <w:rPr>
          <w:sz w:val="24"/>
        </w:rPr>
        <w:t>nhất.</w:t>
      </w:r>
    </w:p>
    <w:p w:rsidR="003D5437" w:rsidRDefault="003F61B0">
      <w:pPr>
        <w:pStyle w:val="BodyText"/>
        <w:ind w:right="106"/>
      </w:pPr>
      <w:r>
        <w:t>Trong thời hạn 20 ngày kể từ ngày nhận đủ hồ sơ, Ban Cơ yếu Chính phủ thẩm định, quyết định gia hạn và cấp lại Giấy phép cho doanh nghiệp; trường hợp từ chối cấp thì phải thông báo bằng văn  bản và nêu rõ lý</w:t>
      </w:r>
      <w:r>
        <w:rPr>
          <w:spacing w:val="-6"/>
        </w:rPr>
        <w:t xml:space="preserve"> </w:t>
      </w:r>
      <w:r>
        <w:t>do.</w:t>
      </w:r>
    </w:p>
    <w:p w:rsidR="003D5437" w:rsidRDefault="003F61B0">
      <w:pPr>
        <w:pStyle w:val="ListParagraph"/>
        <w:numPr>
          <w:ilvl w:val="0"/>
          <w:numId w:val="47"/>
        </w:numPr>
        <w:tabs>
          <w:tab w:val="left" w:pos="374"/>
        </w:tabs>
        <w:ind w:right="116" w:firstLine="0"/>
        <w:rPr>
          <w:sz w:val="24"/>
        </w:rPr>
      </w:pPr>
      <w:r>
        <w:rPr>
          <w:sz w:val="24"/>
        </w:rPr>
        <w:t>Doanh nghiệp bị tạm đình chỉ hoạt động kinh doanh sản phẩm, dịch vụ mật mã dân sự có thời hạn không quá 06 tháng trong các trường hợp sau</w:t>
      </w:r>
      <w:r>
        <w:rPr>
          <w:spacing w:val="-12"/>
          <w:sz w:val="24"/>
        </w:rPr>
        <w:t xml:space="preserve"> </w:t>
      </w:r>
      <w:r>
        <w:rPr>
          <w:sz w:val="24"/>
        </w:rPr>
        <w:t>đây:</w:t>
      </w:r>
    </w:p>
    <w:p w:rsidR="003D5437" w:rsidRDefault="003F61B0">
      <w:pPr>
        <w:pStyle w:val="ListParagraph"/>
        <w:numPr>
          <w:ilvl w:val="0"/>
          <w:numId w:val="44"/>
        </w:numPr>
        <w:tabs>
          <w:tab w:val="left" w:pos="362"/>
        </w:tabs>
        <w:spacing w:before="121"/>
        <w:rPr>
          <w:sz w:val="24"/>
        </w:rPr>
      </w:pPr>
      <w:r>
        <w:rPr>
          <w:sz w:val="24"/>
        </w:rPr>
        <w:t>Cung cấp sản phẩm, dịch vụ không đúng với nội dung ghi trên Giấy</w:t>
      </w:r>
      <w:r>
        <w:rPr>
          <w:spacing w:val="-12"/>
          <w:sz w:val="24"/>
        </w:rPr>
        <w:t xml:space="preserve"> </w:t>
      </w:r>
      <w:r>
        <w:rPr>
          <w:sz w:val="24"/>
        </w:rPr>
        <w:t>phép;</w:t>
      </w:r>
    </w:p>
    <w:p w:rsidR="003D5437" w:rsidRDefault="003F61B0">
      <w:pPr>
        <w:pStyle w:val="ListParagraph"/>
        <w:numPr>
          <w:ilvl w:val="0"/>
          <w:numId w:val="44"/>
        </w:numPr>
        <w:tabs>
          <w:tab w:val="left" w:pos="377"/>
        </w:tabs>
        <w:ind w:left="376" w:hanging="261"/>
        <w:rPr>
          <w:sz w:val="24"/>
        </w:rPr>
      </w:pPr>
      <w:r>
        <w:rPr>
          <w:sz w:val="24"/>
        </w:rPr>
        <w:t>Không đáp ứng được một trong các điều kiện quy định tại khoản 2 Điều 31 của Luật</w:t>
      </w:r>
      <w:r>
        <w:rPr>
          <w:spacing w:val="-13"/>
          <w:sz w:val="24"/>
        </w:rPr>
        <w:t xml:space="preserve"> </w:t>
      </w:r>
      <w:r>
        <w:rPr>
          <w:sz w:val="24"/>
        </w:rPr>
        <w:t>này;</w:t>
      </w:r>
    </w:p>
    <w:p w:rsidR="003D5437" w:rsidRDefault="003F61B0">
      <w:pPr>
        <w:pStyle w:val="ListParagraph"/>
        <w:numPr>
          <w:ilvl w:val="0"/>
          <w:numId w:val="44"/>
        </w:numPr>
        <w:tabs>
          <w:tab w:val="left" w:pos="362"/>
        </w:tabs>
        <w:rPr>
          <w:sz w:val="24"/>
        </w:rPr>
      </w:pPr>
      <w:r>
        <w:rPr>
          <w:sz w:val="24"/>
        </w:rPr>
        <w:t>Các trường hợp khác theo quy định của pháp</w:t>
      </w:r>
      <w:r>
        <w:rPr>
          <w:spacing w:val="-8"/>
          <w:sz w:val="24"/>
        </w:rPr>
        <w:t xml:space="preserve"> </w:t>
      </w:r>
      <w:r>
        <w:rPr>
          <w:sz w:val="24"/>
        </w:rPr>
        <w:t>luật.</w:t>
      </w:r>
    </w:p>
    <w:p w:rsidR="003D5437" w:rsidRDefault="003F61B0">
      <w:pPr>
        <w:pStyle w:val="ListParagraph"/>
        <w:numPr>
          <w:ilvl w:val="0"/>
          <w:numId w:val="47"/>
        </w:numPr>
        <w:tabs>
          <w:tab w:val="left" w:pos="390"/>
        </w:tabs>
        <w:ind w:right="112" w:firstLine="0"/>
        <w:rPr>
          <w:sz w:val="24"/>
        </w:rPr>
      </w:pPr>
      <w:r>
        <w:rPr>
          <w:sz w:val="24"/>
        </w:rPr>
        <w:t>Doanh nghiệp bị thu hồi Giấy phép kinh doanh sản phẩm, dịch vụ mật mã dân sự trong các trường hợp sau</w:t>
      </w:r>
      <w:r>
        <w:rPr>
          <w:spacing w:val="-5"/>
          <w:sz w:val="24"/>
        </w:rPr>
        <w:t xml:space="preserve"> </w:t>
      </w:r>
      <w:r>
        <w:rPr>
          <w:sz w:val="24"/>
        </w:rPr>
        <w:t>đây:</w:t>
      </w:r>
    </w:p>
    <w:p w:rsidR="003D5437" w:rsidRDefault="003F61B0">
      <w:pPr>
        <w:pStyle w:val="ListParagraph"/>
        <w:numPr>
          <w:ilvl w:val="0"/>
          <w:numId w:val="43"/>
        </w:numPr>
        <w:tabs>
          <w:tab w:val="left" w:pos="383"/>
        </w:tabs>
        <w:ind w:right="115" w:firstLine="0"/>
        <w:rPr>
          <w:sz w:val="24"/>
        </w:rPr>
      </w:pPr>
      <w:r>
        <w:rPr>
          <w:sz w:val="24"/>
        </w:rPr>
        <w:t xml:space="preserve">Không triển khai cung cấp dịch vụ trong thời hạn 01 năm kể từ ngày được cấp Giấy phép mà không có </w:t>
      </w:r>
      <w:r>
        <w:rPr>
          <w:spacing w:val="2"/>
          <w:sz w:val="24"/>
        </w:rPr>
        <w:t xml:space="preserve">lý </w:t>
      </w:r>
      <w:r>
        <w:rPr>
          <w:sz w:val="24"/>
        </w:rPr>
        <w:t>do chính</w:t>
      </w:r>
      <w:r>
        <w:rPr>
          <w:spacing w:val="-9"/>
          <w:sz w:val="24"/>
        </w:rPr>
        <w:t xml:space="preserve"> </w:t>
      </w:r>
      <w:r>
        <w:rPr>
          <w:sz w:val="24"/>
        </w:rPr>
        <w:t>đáng;</w:t>
      </w:r>
    </w:p>
    <w:p w:rsidR="003D5437" w:rsidRDefault="003F61B0">
      <w:pPr>
        <w:pStyle w:val="ListParagraph"/>
        <w:numPr>
          <w:ilvl w:val="0"/>
          <w:numId w:val="43"/>
        </w:numPr>
        <w:tabs>
          <w:tab w:val="left" w:pos="377"/>
        </w:tabs>
        <w:ind w:left="376" w:hanging="261"/>
        <w:rPr>
          <w:sz w:val="24"/>
        </w:rPr>
      </w:pPr>
      <w:r>
        <w:rPr>
          <w:sz w:val="24"/>
        </w:rPr>
        <w:t>Giấy phép đã hết</w:t>
      </w:r>
      <w:r>
        <w:rPr>
          <w:spacing w:val="-6"/>
          <w:sz w:val="24"/>
        </w:rPr>
        <w:t xml:space="preserve"> </w:t>
      </w:r>
      <w:r>
        <w:rPr>
          <w:sz w:val="24"/>
        </w:rPr>
        <w:t>hạn;</w:t>
      </w:r>
    </w:p>
    <w:p w:rsidR="003D5437" w:rsidRDefault="003F61B0">
      <w:pPr>
        <w:pStyle w:val="ListParagraph"/>
        <w:numPr>
          <w:ilvl w:val="0"/>
          <w:numId w:val="43"/>
        </w:numPr>
        <w:tabs>
          <w:tab w:val="left" w:pos="369"/>
        </w:tabs>
        <w:ind w:right="117" w:firstLine="0"/>
        <w:rPr>
          <w:sz w:val="24"/>
        </w:rPr>
      </w:pPr>
      <w:r>
        <w:rPr>
          <w:sz w:val="24"/>
        </w:rPr>
        <w:t>Hết thời hạn tạm đình chỉ mà doanh nghiệp không khắc phục được các lý do quy định tại khoản 4 Điều</w:t>
      </w:r>
      <w:r>
        <w:rPr>
          <w:spacing w:val="-1"/>
          <w:sz w:val="24"/>
        </w:rPr>
        <w:t xml:space="preserve"> </w:t>
      </w:r>
      <w:r>
        <w:rPr>
          <w:sz w:val="24"/>
        </w:rPr>
        <w:t>này.</w:t>
      </w:r>
    </w:p>
    <w:p w:rsidR="003D5437" w:rsidRDefault="003D5437">
      <w:pPr>
        <w:pStyle w:val="BodyText"/>
        <w:spacing w:before="4"/>
        <w:ind w:left="0"/>
        <w:jc w:val="left"/>
        <w:rPr>
          <w:sz w:val="21"/>
        </w:rPr>
      </w:pPr>
    </w:p>
    <w:p w:rsidR="003D5437" w:rsidRDefault="003F61B0">
      <w:pPr>
        <w:pStyle w:val="Heading2"/>
      </w:pPr>
      <w:bookmarkStart w:id="81" w:name="_bookmark40"/>
      <w:bookmarkStart w:id="82" w:name="_Toc62128172"/>
      <w:bookmarkEnd w:id="81"/>
      <w:r>
        <w:t>Điều 34. Xuất khẩu, nhập khẩu sản phẩm mật mã dân sự</w:t>
      </w:r>
      <w:bookmarkEnd w:id="82"/>
    </w:p>
    <w:p w:rsidR="003D5437" w:rsidRDefault="003F61B0">
      <w:pPr>
        <w:pStyle w:val="ListParagraph"/>
        <w:numPr>
          <w:ilvl w:val="0"/>
          <w:numId w:val="42"/>
        </w:numPr>
        <w:tabs>
          <w:tab w:val="left" w:pos="376"/>
        </w:tabs>
        <w:spacing w:before="55"/>
        <w:ind w:right="101" w:firstLine="0"/>
        <w:rPr>
          <w:sz w:val="24"/>
        </w:rPr>
      </w:pPr>
      <w:r>
        <w:rPr>
          <w:sz w:val="24"/>
        </w:rPr>
        <w:t xml:space="preserve">Khi xuất khẩu, nhập khẩu sản phẩm mật mã dân sự thuộc Danh mục sản phẩm mật mã dân </w:t>
      </w:r>
      <w:r>
        <w:rPr>
          <w:spacing w:val="3"/>
          <w:sz w:val="24"/>
        </w:rPr>
        <w:t xml:space="preserve">sự </w:t>
      </w:r>
      <w:r>
        <w:rPr>
          <w:sz w:val="24"/>
        </w:rPr>
        <w:t>xuất khẩu, nhập khẩu theo giấy phép, doanh nghiệp phải có Giấy phép xuất khẩu, nhập khẩu sản phẩm mật mã dân sự do cơ quan nhà nước có thẩm quyền</w:t>
      </w:r>
      <w:r>
        <w:rPr>
          <w:spacing w:val="-3"/>
          <w:sz w:val="24"/>
        </w:rPr>
        <w:t xml:space="preserve"> </w:t>
      </w:r>
      <w:r>
        <w:rPr>
          <w:sz w:val="24"/>
        </w:rPr>
        <w:t>cấp.</w:t>
      </w:r>
    </w:p>
    <w:p w:rsidR="003D5437" w:rsidRDefault="003F61B0">
      <w:pPr>
        <w:pStyle w:val="ListParagraph"/>
        <w:numPr>
          <w:ilvl w:val="0"/>
          <w:numId w:val="42"/>
        </w:numPr>
        <w:tabs>
          <w:tab w:val="left" w:pos="371"/>
        </w:tabs>
        <w:ind w:right="111" w:firstLine="0"/>
        <w:rPr>
          <w:sz w:val="24"/>
        </w:rPr>
      </w:pPr>
      <w:r>
        <w:rPr>
          <w:sz w:val="24"/>
        </w:rPr>
        <w:t>Doanh nghiệp được cấp Giấy phép xuất khẩu, nhập khẩu sản phẩm mật mã dân sự khi đáp ứng đủ các điều kiện sau</w:t>
      </w:r>
      <w:r>
        <w:rPr>
          <w:spacing w:val="-3"/>
          <w:sz w:val="24"/>
        </w:rPr>
        <w:t xml:space="preserve"> </w:t>
      </w:r>
      <w:r>
        <w:rPr>
          <w:sz w:val="24"/>
        </w:rPr>
        <w:t>đây:</w:t>
      </w:r>
    </w:p>
    <w:p w:rsidR="003D5437" w:rsidRDefault="003F61B0">
      <w:pPr>
        <w:pStyle w:val="ListParagraph"/>
        <w:numPr>
          <w:ilvl w:val="0"/>
          <w:numId w:val="41"/>
        </w:numPr>
        <w:tabs>
          <w:tab w:val="left" w:pos="362"/>
        </w:tabs>
        <w:rPr>
          <w:sz w:val="24"/>
        </w:rPr>
      </w:pPr>
      <w:r>
        <w:rPr>
          <w:sz w:val="24"/>
        </w:rPr>
        <w:t>Có Giấy phép kinh doanh sản phẩm, dịch vụ mật mã dân</w:t>
      </w:r>
      <w:r>
        <w:rPr>
          <w:spacing w:val="-7"/>
          <w:sz w:val="24"/>
        </w:rPr>
        <w:t xml:space="preserve"> </w:t>
      </w:r>
      <w:r>
        <w:rPr>
          <w:sz w:val="24"/>
        </w:rPr>
        <w:t>sự;</w:t>
      </w:r>
    </w:p>
    <w:p w:rsidR="003D5437" w:rsidRDefault="003D5437">
      <w:pPr>
        <w:jc w:val="both"/>
        <w:rPr>
          <w:sz w:val="24"/>
        </w:rPr>
        <w:sectPr w:rsidR="003D5437">
          <w:pgSz w:w="11910" w:h="16840"/>
          <w:pgMar w:top="780" w:right="900" w:bottom="820" w:left="1180" w:header="297" w:footer="612" w:gutter="0"/>
          <w:cols w:space="720"/>
        </w:sectPr>
      </w:pPr>
    </w:p>
    <w:p w:rsidR="003D5437" w:rsidRDefault="003F61B0">
      <w:pPr>
        <w:pStyle w:val="ListParagraph"/>
        <w:numPr>
          <w:ilvl w:val="0"/>
          <w:numId w:val="41"/>
        </w:numPr>
        <w:tabs>
          <w:tab w:val="left" w:pos="388"/>
        </w:tabs>
        <w:spacing w:before="80"/>
        <w:ind w:left="116" w:right="115" w:firstLine="0"/>
        <w:rPr>
          <w:sz w:val="24"/>
        </w:rPr>
      </w:pPr>
      <w:r>
        <w:rPr>
          <w:sz w:val="24"/>
        </w:rPr>
        <w:lastRenderedPageBreak/>
        <w:t>Sản phẩm mật mã dân sự nhập khẩu phải được chứng nhận, công bố hợp quy theo quy định tại Điều 39 của Luật này;</w:t>
      </w:r>
    </w:p>
    <w:p w:rsidR="003D5437" w:rsidRDefault="003F61B0">
      <w:pPr>
        <w:pStyle w:val="ListParagraph"/>
        <w:numPr>
          <w:ilvl w:val="0"/>
          <w:numId w:val="41"/>
        </w:numPr>
        <w:tabs>
          <w:tab w:val="left" w:pos="362"/>
        </w:tabs>
        <w:ind w:left="116" w:right="105" w:firstLine="0"/>
        <w:rPr>
          <w:sz w:val="24"/>
        </w:rPr>
      </w:pPr>
      <w:r>
        <w:rPr>
          <w:sz w:val="24"/>
        </w:rPr>
        <w:t>Đối tượng và mục đích sử dụng sản phẩm mật mã dân sự không gây phương hại đến quốc phòng, an ninh quốc gia và trật tự, an toàn xã</w:t>
      </w:r>
      <w:r>
        <w:rPr>
          <w:spacing w:val="-3"/>
          <w:sz w:val="24"/>
        </w:rPr>
        <w:t xml:space="preserve"> </w:t>
      </w:r>
      <w:r>
        <w:rPr>
          <w:sz w:val="24"/>
        </w:rPr>
        <w:t>hội.</w:t>
      </w:r>
    </w:p>
    <w:p w:rsidR="003D5437" w:rsidRDefault="003F61B0">
      <w:pPr>
        <w:pStyle w:val="ListParagraph"/>
        <w:numPr>
          <w:ilvl w:val="0"/>
          <w:numId w:val="42"/>
        </w:numPr>
        <w:tabs>
          <w:tab w:val="left" w:pos="357"/>
        </w:tabs>
        <w:ind w:left="356" w:hanging="241"/>
        <w:rPr>
          <w:sz w:val="24"/>
        </w:rPr>
      </w:pPr>
      <w:r>
        <w:rPr>
          <w:sz w:val="24"/>
        </w:rPr>
        <w:t>Hồ sơ đề nghị cấp Giấy phép xuất khẩu, nhập khẩu sản phẩm mật mã dân sự</w:t>
      </w:r>
      <w:r>
        <w:rPr>
          <w:spacing w:val="-13"/>
          <w:sz w:val="24"/>
        </w:rPr>
        <w:t xml:space="preserve"> </w:t>
      </w:r>
      <w:r>
        <w:rPr>
          <w:sz w:val="24"/>
        </w:rPr>
        <w:t>gồm:</w:t>
      </w:r>
    </w:p>
    <w:p w:rsidR="003D5437" w:rsidRDefault="003F61B0">
      <w:pPr>
        <w:pStyle w:val="ListParagraph"/>
        <w:numPr>
          <w:ilvl w:val="0"/>
          <w:numId w:val="40"/>
        </w:numPr>
        <w:tabs>
          <w:tab w:val="left" w:pos="362"/>
        </w:tabs>
        <w:rPr>
          <w:sz w:val="24"/>
        </w:rPr>
      </w:pPr>
      <w:r>
        <w:rPr>
          <w:sz w:val="24"/>
        </w:rPr>
        <w:t>Đơn đề nghị cấp Giấy phép xuất khẩu, nhập khẩu sản phẩm mật mã dân</w:t>
      </w:r>
      <w:r>
        <w:rPr>
          <w:spacing w:val="-7"/>
          <w:sz w:val="24"/>
        </w:rPr>
        <w:t xml:space="preserve"> </w:t>
      </w:r>
      <w:r>
        <w:rPr>
          <w:sz w:val="24"/>
        </w:rPr>
        <w:t>sự;</w:t>
      </w:r>
    </w:p>
    <w:p w:rsidR="003D5437" w:rsidRDefault="003F61B0">
      <w:pPr>
        <w:pStyle w:val="ListParagraph"/>
        <w:numPr>
          <w:ilvl w:val="0"/>
          <w:numId w:val="40"/>
        </w:numPr>
        <w:tabs>
          <w:tab w:val="left" w:pos="377"/>
        </w:tabs>
        <w:ind w:left="376" w:hanging="261"/>
        <w:rPr>
          <w:sz w:val="24"/>
        </w:rPr>
      </w:pPr>
      <w:r>
        <w:rPr>
          <w:sz w:val="24"/>
        </w:rPr>
        <w:t>Bản sao Giấy phép kinh doanh sản phẩm, dịch vụ mật mã dân</w:t>
      </w:r>
      <w:r>
        <w:rPr>
          <w:spacing w:val="-6"/>
          <w:sz w:val="24"/>
        </w:rPr>
        <w:t xml:space="preserve"> </w:t>
      </w:r>
      <w:r>
        <w:rPr>
          <w:sz w:val="24"/>
        </w:rPr>
        <w:t>sự;</w:t>
      </w:r>
    </w:p>
    <w:p w:rsidR="003D5437" w:rsidRDefault="003F61B0">
      <w:pPr>
        <w:pStyle w:val="ListParagraph"/>
        <w:numPr>
          <w:ilvl w:val="0"/>
          <w:numId w:val="40"/>
        </w:numPr>
        <w:tabs>
          <w:tab w:val="left" w:pos="362"/>
        </w:tabs>
        <w:rPr>
          <w:sz w:val="24"/>
        </w:rPr>
      </w:pPr>
      <w:r>
        <w:rPr>
          <w:sz w:val="24"/>
        </w:rPr>
        <w:t>Bản sao Giấy chứng nhận hợp quy đối với sản phẩm mật mã dân sự nhập</w:t>
      </w:r>
      <w:r>
        <w:rPr>
          <w:spacing w:val="-15"/>
          <w:sz w:val="24"/>
        </w:rPr>
        <w:t xml:space="preserve"> </w:t>
      </w:r>
      <w:r>
        <w:rPr>
          <w:sz w:val="24"/>
        </w:rPr>
        <w:t>khẩu.</w:t>
      </w:r>
    </w:p>
    <w:p w:rsidR="003D5437" w:rsidRDefault="003F61B0">
      <w:pPr>
        <w:pStyle w:val="ListParagraph"/>
        <w:numPr>
          <w:ilvl w:val="0"/>
          <w:numId w:val="42"/>
        </w:numPr>
        <w:tabs>
          <w:tab w:val="left" w:pos="362"/>
        </w:tabs>
        <w:ind w:right="107" w:firstLine="0"/>
        <w:rPr>
          <w:sz w:val="24"/>
        </w:rPr>
      </w:pPr>
      <w:r>
        <w:rPr>
          <w:sz w:val="24"/>
        </w:rPr>
        <w:t>Trong thời hạn 10 ngày làm việc kể từ ngày nhận đủ hồ sơ, Ban Cơ yếu Chính phủ thẩm định và cấp Giấy phép xuất khẩu, nhập khẩu sản phẩm mật mã dân sự cho doanh nghiệp; trường hợp từ chối cấp thì phải thông báo bằng văn bản và nêu rõ lý</w:t>
      </w:r>
      <w:r>
        <w:rPr>
          <w:spacing w:val="-10"/>
          <w:sz w:val="24"/>
        </w:rPr>
        <w:t xml:space="preserve"> </w:t>
      </w:r>
      <w:r>
        <w:rPr>
          <w:sz w:val="24"/>
        </w:rPr>
        <w:t>do.</w:t>
      </w:r>
    </w:p>
    <w:p w:rsidR="003D5437" w:rsidRDefault="003F61B0">
      <w:pPr>
        <w:pStyle w:val="ListParagraph"/>
        <w:numPr>
          <w:ilvl w:val="0"/>
          <w:numId w:val="42"/>
        </w:numPr>
        <w:tabs>
          <w:tab w:val="left" w:pos="359"/>
        </w:tabs>
        <w:ind w:right="112" w:firstLine="0"/>
        <w:rPr>
          <w:sz w:val="24"/>
        </w:rPr>
      </w:pPr>
      <w:r>
        <w:rPr>
          <w:sz w:val="24"/>
        </w:rPr>
        <w:t>Chính phủ ban hành Danh mục sản phẩm mật mã dân sự xuất khẩu, nhập khẩu theo giấy phép và quy định chi tiết Điều</w:t>
      </w:r>
      <w:r>
        <w:rPr>
          <w:spacing w:val="-7"/>
          <w:sz w:val="24"/>
        </w:rPr>
        <w:t xml:space="preserve"> </w:t>
      </w:r>
      <w:r>
        <w:rPr>
          <w:sz w:val="24"/>
        </w:rPr>
        <w:t>này.</w:t>
      </w:r>
    </w:p>
    <w:p w:rsidR="003D5437" w:rsidRDefault="003D5437">
      <w:pPr>
        <w:pStyle w:val="BodyText"/>
        <w:spacing w:before="4"/>
        <w:ind w:left="0"/>
        <w:jc w:val="left"/>
        <w:rPr>
          <w:sz w:val="21"/>
        </w:rPr>
      </w:pPr>
    </w:p>
    <w:p w:rsidR="003D5437" w:rsidRDefault="003F61B0">
      <w:pPr>
        <w:pStyle w:val="Heading2"/>
      </w:pPr>
      <w:bookmarkStart w:id="83" w:name="_bookmark41"/>
      <w:bookmarkStart w:id="84" w:name="_Toc62128173"/>
      <w:bookmarkEnd w:id="83"/>
      <w:r>
        <w:t>Điều 35. Trách nhiệm của doanh nghiệp kinh doanh sản phẩm, dịch vụ mật mã dân sự</w:t>
      </w:r>
      <w:bookmarkEnd w:id="84"/>
    </w:p>
    <w:p w:rsidR="003D5437" w:rsidRDefault="003F61B0">
      <w:pPr>
        <w:pStyle w:val="ListParagraph"/>
        <w:numPr>
          <w:ilvl w:val="0"/>
          <w:numId w:val="39"/>
        </w:numPr>
        <w:tabs>
          <w:tab w:val="left" w:pos="357"/>
        </w:tabs>
        <w:spacing w:before="55"/>
        <w:ind w:hanging="241"/>
        <w:rPr>
          <w:sz w:val="24"/>
        </w:rPr>
      </w:pPr>
      <w:r>
        <w:rPr>
          <w:sz w:val="24"/>
        </w:rPr>
        <w:t>Quản lý hồ sơ, tài liệu về giải pháp kỹ thuật, công nghệ của sản</w:t>
      </w:r>
      <w:r>
        <w:rPr>
          <w:spacing w:val="-15"/>
          <w:sz w:val="24"/>
        </w:rPr>
        <w:t xml:space="preserve"> </w:t>
      </w:r>
      <w:r>
        <w:rPr>
          <w:sz w:val="24"/>
        </w:rPr>
        <w:t>phẩm.</w:t>
      </w:r>
    </w:p>
    <w:p w:rsidR="003D5437" w:rsidRDefault="003F61B0">
      <w:pPr>
        <w:pStyle w:val="ListParagraph"/>
        <w:numPr>
          <w:ilvl w:val="0"/>
          <w:numId w:val="39"/>
        </w:numPr>
        <w:tabs>
          <w:tab w:val="left" w:pos="369"/>
        </w:tabs>
        <w:ind w:left="116" w:right="110" w:firstLine="0"/>
        <w:rPr>
          <w:sz w:val="24"/>
        </w:rPr>
      </w:pPr>
      <w:r>
        <w:rPr>
          <w:sz w:val="24"/>
        </w:rPr>
        <w:t>Lập, lưu giữ và bảo mật thông tin của khách hàng, tên, loại hình, số lượng và mục đích sử dụng của sản phẩm, dịch vụ mật mã dân</w:t>
      </w:r>
      <w:r>
        <w:rPr>
          <w:spacing w:val="-3"/>
          <w:sz w:val="24"/>
        </w:rPr>
        <w:t xml:space="preserve"> </w:t>
      </w:r>
      <w:r>
        <w:rPr>
          <w:sz w:val="24"/>
        </w:rPr>
        <w:t>sự.</w:t>
      </w:r>
    </w:p>
    <w:p w:rsidR="003D5437" w:rsidRDefault="003F61B0">
      <w:pPr>
        <w:pStyle w:val="ListParagraph"/>
        <w:numPr>
          <w:ilvl w:val="0"/>
          <w:numId w:val="39"/>
        </w:numPr>
        <w:tabs>
          <w:tab w:val="left" w:pos="357"/>
        </w:tabs>
        <w:ind w:left="116" w:right="110" w:firstLine="0"/>
        <w:rPr>
          <w:sz w:val="24"/>
        </w:rPr>
      </w:pPr>
      <w:r>
        <w:rPr>
          <w:sz w:val="24"/>
        </w:rPr>
        <w:t>Định kỳ hằng năm báo cáo Ban Cơ yếu Chính phủ về tình hình kinh doanh, xuất khẩu, nhập khẩu sản phẩm, dịch vụ mật mã dân sự và tổng hợp thông tin khách hàng trước ngày 31 tháng</w:t>
      </w:r>
      <w:r>
        <w:rPr>
          <w:spacing w:val="-20"/>
          <w:sz w:val="24"/>
        </w:rPr>
        <w:t xml:space="preserve"> </w:t>
      </w:r>
      <w:r>
        <w:rPr>
          <w:sz w:val="24"/>
        </w:rPr>
        <w:t>12.</w:t>
      </w:r>
    </w:p>
    <w:p w:rsidR="003D5437" w:rsidRDefault="003F61B0">
      <w:pPr>
        <w:pStyle w:val="ListParagraph"/>
        <w:numPr>
          <w:ilvl w:val="0"/>
          <w:numId w:val="39"/>
        </w:numPr>
        <w:tabs>
          <w:tab w:val="left" w:pos="364"/>
        </w:tabs>
        <w:ind w:left="116" w:right="102" w:firstLine="0"/>
        <w:rPr>
          <w:sz w:val="24"/>
        </w:rPr>
      </w:pPr>
      <w:r>
        <w:rPr>
          <w:sz w:val="24"/>
        </w:rPr>
        <w:t>Có các biện pháp bảo đảm an ninh, an toàn trong vận chuyển và bảo quản sản phẩm mật mã dân sự.</w:t>
      </w:r>
    </w:p>
    <w:p w:rsidR="003D5437" w:rsidRDefault="003F61B0">
      <w:pPr>
        <w:pStyle w:val="ListParagraph"/>
        <w:numPr>
          <w:ilvl w:val="0"/>
          <w:numId w:val="39"/>
        </w:numPr>
        <w:tabs>
          <w:tab w:val="left" w:pos="362"/>
        </w:tabs>
        <w:spacing w:before="121"/>
        <w:ind w:left="116" w:right="110" w:firstLine="0"/>
        <w:rPr>
          <w:sz w:val="24"/>
        </w:rPr>
      </w:pPr>
      <w:r>
        <w:rPr>
          <w:sz w:val="24"/>
        </w:rPr>
        <w:t>Từ chối cung cấp sản phẩm, dịch vụ mật mã dân sự khi phát hiện tổ chức, cá nhân vi phạm pháp luật về sử dụng sản phẩm, dịch vụ mật mã dân sự, vi phạm cam kết đã thỏa thuận về sử dụng sản phẩm, dịch vụ do doanh nghiệp cung</w:t>
      </w:r>
      <w:r>
        <w:rPr>
          <w:spacing w:val="-1"/>
          <w:sz w:val="24"/>
        </w:rPr>
        <w:t xml:space="preserve"> </w:t>
      </w:r>
      <w:r>
        <w:rPr>
          <w:sz w:val="24"/>
        </w:rPr>
        <w:t>cấp.</w:t>
      </w:r>
    </w:p>
    <w:p w:rsidR="003D5437" w:rsidRDefault="003F61B0">
      <w:pPr>
        <w:pStyle w:val="ListParagraph"/>
        <w:numPr>
          <w:ilvl w:val="0"/>
          <w:numId w:val="39"/>
        </w:numPr>
        <w:tabs>
          <w:tab w:val="left" w:pos="366"/>
        </w:tabs>
        <w:ind w:left="116" w:right="113" w:firstLine="0"/>
        <w:rPr>
          <w:sz w:val="24"/>
        </w:rPr>
      </w:pPr>
      <w:r>
        <w:rPr>
          <w:sz w:val="24"/>
        </w:rPr>
        <w:t>Tạm ngừng hoặc ngừng cung cấp sản phẩm, dịch vụ mật mã dân sự để bảo đảm quốc phòng, an ninh quốc gia, trật tự, an toàn xã hội theo yêu cầu của cơ quan nhà nước có thẩm</w:t>
      </w:r>
      <w:r>
        <w:rPr>
          <w:spacing w:val="-4"/>
          <w:sz w:val="24"/>
        </w:rPr>
        <w:t xml:space="preserve"> </w:t>
      </w:r>
      <w:r>
        <w:rPr>
          <w:sz w:val="24"/>
        </w:rPr>
        <w:t>quyền.</w:t>
      </w:r>
    </w:p>
    <w:p w:rsidR="003D5437" w:rsidRDefault="003F61B0">
      <w:pPr>
        <w:pStyle w:val="ListParagraph"/>
        <w:numPr>
          <w:ilvl w:val="0"/>
          <w:numId w:val="39"/>
        </w:numPr>
        <w:tabs>
          <w:tab w:val="left" w:pos="364"/>
        </w:tabs>
        <w:ind w:left="116" w:right="107" w:firstLine="0"/>
        <w:rPr>
          <w:sz w:val="24"/>
        </w:rPr>
      </w:pPr>
      <w:r>
        <w:rPr>
          <w:sz w:val="24"/>
        </w:rPr>
        <w:t>Phối hợp, tạo điều kiện cho cơ quan nhà nước có thẩm quyền thực hiện các biện pháp nghiệp vụ khi có yêu cầu.</w:t>
      </w:r>
    </w:p>
    <w:p w:rsidR="003D5437" w:rsidRDefault="003D5437">
      <w:pPr>
        <w:pStyle w:val="BodyText"/>
        <w:spacing w:before="3"/>
        <w:ind w:left="0"/>
        <w:jc w:val="left"/>
        <w:rPr>
          <w:sz w:val="21"/>
        </w:rPr>
      </w:pPr>
    </w:p>
    <w:p w:rsidR="003D5437" w:rsidRDefault="003F61B0">
      <w:pPr>
        <w:pStyle w:val="Heading2"/>
      </w:pPr>
      <w:bookmarkStart w:id="85" w:name="_bookmark42"/>
      <w:bookmarkStart w:id="86" w:name="_Toc62128174"/>
      <w:bookmarkEnd w:id="85"/>
      <w:r>
        <w:t>Điều 36. Trách nhiệm của tổ chức, cá nhân sử dụng sản phẩm, dịch vụ mật mã dân sự</w:t>
      </w:r>
      <w:bookmarkEnd w:id="86"/>
    </w:p>
    <w:p w:rsidR="003D5437" w:rsidRDefault="003F61B0">
      <w:pPr>
        <w:pStyle w:val="ListParagraph"/>
        <w:numPr>
          <w:ilvl w:val="0"/>
          <w:numId w:val="38"/>
        </w:numPr>
        <w:tabs>
          <w:tab w:val="left" w:pos="366"/>
        </w:tabs>
        <w:spacing w:before="56"/>
        <w:ind w:right="106" w:firstLine="0"/>
        <w:rPr>
          <w:sz w:val="24"/>
        </w:rPr>
      </w:pPr>
      <w:r>
        <w:rPr>
          <w:sz w:val="24"/>
        </w:rPr>
        <w:t>Tuân thủ các quy định đã cam kết với doanh nghiệp cung cấp sản phẩm mật mã dân sự về quản lý sử dụng khóa mã, chuyển nhượng, sửa chữa, bảo dưỡng, bỏ, tiêu hủy sản phẩm mật mã dân sự và các nội dung khác có liên</w:t>
      </w:r>
      <w:r>
        <w:rPr>
          <w:spacing w:val="-4"/>
          <w:sz w:val="24"/>
        </w:rPr>
        <w:t xml:space="preserve"> </w:t>
      </w:r>
      <w:r>
        <w:rPr>
          <w:sz w:val="24"/>
        </w:rPr>
        <w:t>quan.</w:t>
      </w:r>
    </w:p>
    <w:p w:rsidR="003D5437" w:rsidRDefault="003F61B0">
      <w:pPr>
        <w:pStyle w:val="ListParagraph"/>
        <w:numPr>
          <w:ilvl w:val="0"/>
          <w:numId w:val="38"/>
        </w:numPr>
        <w:tabs>
          <w:tab w:val="left" w:pos="362"/>
        </w:tabs>
        <w:ind w:right="113" w:firstLine="0"/>
        <w:rPr>
          <w:sz w:val="24"/>
        </w:rPr>
      </w:pPr>
      <w:r>
        <w:rPr>
          <w:sz w:val="24"/>
        </w:rPr>
        <w:t>Cung cấp các thông tin cần thiết liên quan tới khóa mã cho cơ quan nhà nước có thẩm quyền khi có yêu</w:t>
      </w:r>
      <w:r>
        <w:rPr>
          <w:spacing w:val="1"/>
          <w:sz w:val="24"/>
        </w:rPr>
        <w:t xml:space="preserve"> </w:t>
      </w:r>
      <w:r>
        <w:rPr>
          <w:sz w:val="24"/>
        </w:rPr>
        <w:t>cầu.</w:t>
      </w:r>
    </w:p>
    <w:p w:rsidR="003D5437" w:rsidRDefault="003F61B0">
      <w:pPr>
        <w:pStyle w:val="ListParagraph"/>
        <w:numPr>
          <w:ilvl w:val="0"/>
          <w:numId w:val="38"/>
        </w:numPr>
        <w:tabs>
          <w:tab w:val="left" w:pos="362"/>
        </w:tabs>
        <w:ind w:right="107" w:firstLine="0"/>
        <w:rPr>
          <w:sz w:val="24"/>
        </w:rPr>
      </w:pPr>
      <w:r>
        <w:rPr>
          <w:sz w:val="24"/>
        </w:rPr>
        <w:t>Phối hợp, tạo điều kiện cho cơ quan nhà nước có thẩm quyền thực hiện các biện pháp ngăn ngừa tội phạm đánh cắp thông tin, khóa mã và sử dụng sản phẩm mật mã dân sự vào những mục đích không hợp</w:t>
      </w:r>
      <w:r>
        <w:rPr>
          <w:spacing w:val="-4"/>
          <w:sz w:val="24"/>
        </w:rPr>
        <w:t xml:space="preserve"> </w:t>
      </w:r>
      <w:r>
        <w:rPr>
          <w:sz w:val="24"/>
        </w:rPr>
        <w:t>pháp.</w:t>
      </w:r>
    </w:p>
    <w:p w:rsidR="003D5437" w:rsidRDefault="003F61B0">
      <w:pPr>
        <w:pStyle w:val="ListParagraph"/>
        <w:numPr>
          <w:ilvl w:val="0"/>
          <w:numId w:val="38"/>
        </w:numPr>
        <w:tabs>
          <w:tab w:val="left" w:pos="366"/>
        </w:tabs>
        <w:ind w:right="109" w:firstLine="0"/>
        <w:rPr>
          <w:sz w:val="24"/>
        </w:rPr>
      </w:pPr>
      <w:r>
        <w:rPr>
          <w:sz w:val="24"/>
        </w:rPr>
        <w:t>Tổ chức, cá nhân sử dụng sản phẩm mật mã dân sự không do doanh nghiệp được cấp phép kinh doanh sản phẩm mật mã dân sự cung cấp phải khai báo với Ban Cơ yếu Chính phủ, trừ cơ quan đại diện ngoại giao, cơ quan lãnh sự của nước ngoài và cơ quan đại diện của tổ chức quốc tế liên Chính phủ tại Việt</w:t>
      </w:r>
      <w:r>
        <w:rPr>
          <w:spacing w:val="-1"/>
          <w:sz w:val="24"/>
        </w:rPr>
        <w:t xml:space="preserve"> </w:t>
      </w:r>
      <w:r>
        <w:rPr>
          <w:sz w:val="24"/>
        </w:rPr>
        <w:t>Nam.</w:t>
      </w:r>
    </w:p>
    <w:p w:rsidR="003D5437" w:rsidRDefault="003D5437">
      <w:pPr>
        <w:jc w:val="both"/>
        <w:rPr>
          <w:sz w:val="24"/>
        </w:rPr>
        <w:sectPr w:rsidR="003D5437">
          <w:pgSz w:w="11910" w:h="16840"/>
          <w:pgMar w:top="780" w:right="900" w:bottom="820" w:left="1180" w:header="297" w:footer="612" w:gutter="0"/>
          <w:cols w:space="720"/>
        </w:sectPr>
      </w:pPr>
    </w:p>
    <w:p w:rsidR="003D5437" w:rsidRDefault="003F61B0">
      <w:pPr>
        <w:pStyle w:val="Heading1"/>
        <w:spacing w:before="85" w:line="242" w:lineRule="auto"/>
        <w:ind w:left="4189" w:right="303" w:hanging="3865"/>
      </w:pPr>
      <w:bookmarkStart w:id="87" w:name="_bookmark43"/>
      <w:bookmarkStart w:id="88" w:name="_Toc62128175"/>
      <w:bookmarkEnd w:id="87"/>
      <w:r>
        <w:lastRenderedPageBreak/>
        <w:t>Chương IV: TIÊU CHUẨN, QUY CHUẨN KỸ THUẬT AN TOÀN THÔNG TIN MẠNG</w:t>
      </w:r>
      <w:bookmarkEnd w:id="88"/>
    </w:p>
    <w:p w:rsidR="003D5437" w:rsidRDefault="003F61B0">
      <w:pPr>
        <w:pStyle w:val="Heading2"/>
        <w:spacing w:before="235"/>
      </w:pPr>
      <w:bookmarkStart w:id="89" w:name="_bookmark44"/>
      <w:bookmarkStart w:id="90" w:name="_Toc62128176"/>
      <w:bookmarkEnd w:id="89"/>
      <w:r>
        <w:t>Điều 37. Tiêu chuẩn, quy chuẩn kỹ thuật an toàn thông tin mạng</w:t>
      </w:r>
      <w:bookmarkEnd w:id="90"/>
    </w:p>
    <w:p w:rsidR="003D5437" w:rsidRDefault="003F61B0">
      <w:pPr>
        <w:pStyle w:val="ListParagraph"/>
        <w:numPr>
          <w:ilvl w:val="0"/>
          <w:numId w:val="37"/>
        </w:numPr>
        <w:tabs>
          <w:tab w:val="left" w:pos="362"/>
        </w:tabs>
        <w:spacing w:before="55"/>
        <w:ind w:right="110" w:firstLine="0"/>
        <w:rPr>
          <w:sz w:val="24"/>
        </w:rPr>
      </w:pPr>
      <w:r>
        <w:rPr>
          <w:sz w:val="24"/>
        </w:rPr>
        <w:t>Tiêu chuẩn an toàn thông tin mạng gồm tiêu chuẩn quốc tế, tiêu chuẩn khu vực, tiêu chuẩn nước ngoài, tiêu chuẩn quốc gia và tiêu chuẩn cơ sở đối với hệ thống thông tin, phần cứng, phần mềm, hệ thống quản lý, vận hành an toàn thông tin mạng được công bố, thừa nhận áp dụng tại Việt</w:t>
      </w:r>
      <w:r>
        <w:rPr>
          <w:spacing w:val="-15"/>
          <w:sz w:val="24"/>
        </w:rPr>
        <w:t xml:space="preserve"> </w:t>
      </w:r>
      <w:r>
        <w:rPr>
          <w:sz w:val="24"/>
        </w:rPr>
        <w:t>Nam.</w:t>
      </w:r>
    </w:p>
    <w:p w:rsidR="003D5437" w:rsidRDefault="003F61B0">
      <w:pPr>
        <w:pStyle w:val="ListParagraph"/>
        <w:numPr>
          <w:ilvl w:val="0"/>
          <w:numId w:val="37"/>
        </w:numPr>
        <w:tabs>
          <w:tab w:val="left" w:pos="371"/>
        </w:tabs>
        <w:ind w:right="107" w:firstLine="0"/>
        <w:rPr>
          <w:sz w:val="24"/>
        </w:rPr>
      </w:pPr>
      <w:r>
        <w:rPr>
          <w:sz w:val="24"/>
        </w:rPr>
        <w:t>Quy chuẩn kỹ thuật an toàn thông tin mạng gồm quy chuẩn kỹ thuật quốc gia và quy chuẩn kỹ thuật địa phương đối với hệ thống thông tin, phần cứng, phần mềm, hệ thống quản lý, vận hành an toàn thông tin mạng được xây dựng, ban hành và áp dụng tại Việt</w:t>
      </w:r>
      <w:r>
        <w:rPr>
          <w:spacing w:val="-16"/>
          <w:sz w:val="24"/>
        </w:rPr>
        <w:t xml:space="preserve"> </w:t>
      </w:r>
      <w:r>
        <w:rPr>
          <w:sz w:val="24"/>
        </w:rPr>
        <w:t>Nam.</w:t>
      </w:r>
    </w:p>
    <w:p w:rsidR="003D5437" w:rsidRDefault="003D5437">
      <w:pPr>
        <w:pStyle w:val="BodyText"/>
        <w:spacing w:before="3"/>
        <w:ind w:left="0"/>
        <w:jc w:val="left"/>
        <w:rPr>
          <w:sz w:val="21"/>
        </w:rPr>
      </w:pPr>
    </w:p>
    <w:p w:rsidR="003D5437" w:rsidRDefault="003F61B0">
      <w:pPr>
        <w:pStyle w:val="Heading2"/>
        <w:spacing w:before="1"/>
      </w:pPr>
      <w:bookmarkStart w:id="91" w:name="_bookmark45"/>
      <w:bookmarkStart w:id="92" w:name="_Toc62128177"/>
      <w:bookmarkEnd w:id="91"/>
      <w:r>
        <w:t>Điều 38. Quản lý tiêu chuẩn, quy chuẩn kỹ thuật an toàn thông tin mạng</w:t>
      </w:r>
      <w:bookmarkEnd w:id="92"/>
    </w:p>
    <w:p w:rsidR="003D5437" w:rsidRDefault="003F61B0">
      <w:pPr>
        <w:pStyle w:val="ListParagraph"/>
        <w:numPr>
          <w:ilvl w:val="0"/>
          <w:numId w:val="36"/>
        </w:numPr>
        <w:tabs>
          <w:tab w:val="left" w:pos="374"/>
        </w:tabs>
        <w:spacing w:before="55"/>
        <w:ind w:right="109" w:firstLine="0"/>
        <w:rPr>
          <w:sz w:val="24"/>
        </w:rPr>
      </w:pPr>
      <w:r>
        <w:rPr>
          <w:sz w:val="24"/>
        </w:rPr>
        <w:t>Chứng nhận hợp quy về an toàn thông tin mạng là việc tổ chức chứng nhận sự phù hợp chứng nhận hệ thống thông tin, phần cứng, phần mềm, hệ thống quản lý, vận hành an toàn thông tin mạng phù hợp với quy chuẩn kỹ thuật an toàn thông tin</w:t>
      </w:r>
      <w:r>
        <w:rPr>
          <w:spacing w:val="-9"/>
          <w:sz w:val="24"/>
        </w:rPr>
        <w:t xml:space="preserve"> </w:t>
      </w:r>
      <w:r>
        <w:rPr>
          <w:sz w:val="24"/>
        </w:rPr>
        <w:t>mạng.</w:t>
      </w:r>
    </w:p>
    <w:p w:rsidR="003D5437" w:rsidRDefault="003F61B0">
      <w:pPr>
        <w:pStyle w:val="ListParagraph"/>
        <w:numPr>
          <w:ilvl w:val="0"/>
          <w:numId w:val="36"/>
        </w:numPr>
        <w:tabs>
          <w:tab w:val="left" w:pos="357"/>
        </w:tabs>
        <w:ind w:right="107" w:firstLine="0"/>
        <w:rPr>
          <w:sz w:val="24"/>
        </w:rPr>
      </w:pPr>
      <w:r>
        <w:rPr>
          <w:sz w:val="24"/>
        </w:rPr>
        <w:t>Công bố hợp quy về an toàn thông tin mạng là việc tổ chức, doanh nghiệp công bố về sự phù hợp của hệ thống thông tin, phần cứng, phần mềm, hệ thống quản lý, vận hành an toàn thông tin mạng với quy chuẩn kỹ thuật an toàn thông tin</w:t>
      </w:r>
      <w:r>
        <w:rPr>
          <w:spacing w:val="-13"/>
          <w:sz w:val="24"/>
        </w:rPr>
        <w:t xml:space="preserve"> </w:t>
      </w:r>
      <w:r>
        <w:rPr>
          <w:sz w:val="24"/>
        </w:rPr>
        <w:t>mạng.</w:t>
      </w:r>
    </w:p>
    <w:p w:rsidR="003D5437" w:rsidRDefault="003F61B0">
      <w:pPr>
        <w:pStyle w:val="ListParagraph"/>
        <w:numPr>
          <w:ilvl w:val="0"/>
          <w:numId w:val="36"/>
        </w:numPr>
        <w:tabs>
          <w:tab w:val="left" w:pos="364"/>
        </w:tabs>
        <w:spacing w:before="121"/>
        <w:ind w:right="107" w:firstLine="0"/>
        <w:rPr>
          <w:sz w:val="24"/>
        </w:rPr>
      </w:pPr>
      <w:r>
        <w:rPr>
          <w:sz w:val="24"/>
        </w:rPr>
        <w:t>Chứng nhận hợp chuẩn về an toàn thông tin mạng là việc tổ chức chứng nhận sự phù hợp chứng nhận hệ thống thông tin, phần cứng, phần mềm, hệ thống quản lý, vận hành an toàn thông tin mạng phù hợp với tiêu chuẩn an toàn thông tin</w:t>
      </w:r>
      <w:r>
        <w:rPr>
          <w:spacing w:val="-4"/>
          <w:sz w:val="24"/>
        </w:rPr>
        <w:t xml:space="preserve"> </w:t>
      </w:r>
      <w:r>
        <w:rPr>
          <w:sz w:val="24"/>
        </w:rPr>
        <w:t>mạng.</w:t>
      </w:r>
    </w:p>
    <w:p w:rsidR="003D5437" w:rsidRDefault="003F61B0">
      <w:pPr>
        <w:pStyle w:val="ListParagraph"/>
        <w:numPr>
          <w:ilvl w:val="0"/>
          <w:numId w:val="36"/>
        </w:numPr>
        <w:tabs>
          <w:tab w:val="left" w:pos="366"/>
        </w:tabs>
        <w:ind w:right="110" w:firstLine="0"/>
        <w:rPr>
          <w:sz w:val="24"/>
        </w:rPr>
      </w:pPr>
      <w:r>
        <w:rPr>
          <w:sz w:val="24"/>
        </w:rPr>
        <w:t>Công bố hợp chuẩn về an toàn thông tin mạng là việc tổ chức, doanh nghiệp công bố về sự phù hợp của hệ thống thông tin, phần cứng, phần mềm, hệ thống quản lý, vận hành an toàn thông tin mạng với tiêu chuẩn an toàn thông tin</w:t>
      </w:r>
      <w:r>
        <w:rPr>
          <w:spacing w:val="-6"/>
          <w:sz w:val="24"/>
        </w:rPr>
        <w:t xml:space="preserve"> </w:t>
      </w:r>
      <w:r>
        <w:rPr>
          <w:sz w:val="24"/>
        </w:rPr>
        <w:t>mạng.</w:t>
      </w:r>
    </w:p>
    <w:p w:rsidR="003D5437" w:rsidRDefault="003F61B0">
      <w:pPr>
        <w:pStyle w:val="ListParagraph"/>
        <w:numPr>
          <w:ilvl w:val="0"/>
          <w:numId w:val="36"/>
        </w:numPr>
        <w:tabs>
          <w:tab w:val="left" w:pos="357"/>
        </w:tabs>
        <w:ind w:right="100" w:firstLine="0"/>
        <w:rPr>
          <w:sz w:val="24"/>
        </w:rPr>
      </w:pPr>
      <w:r>
        <w:rPr>
          <w:sz w:val="24"/>
        </w:rPr>
        <w:t>Bộ Khoa học và Công nghệ chủ trì, phối hợp với cơ quan có liên quan tổ chức thẩm định và công bố tiêu chuẩn quốc gia về an toàn thông tin mạng theo quy định của pháp luật về tiêu chuẩn, quy chuẩn kỹ</w:t>
      </w:r>
      <w:r>
        <w:rPr>
          <w:spacing w:val="-5"/>
          <w:sz w:val="24"/>
        </w:rPr>
        <w:t xml:space="preserve"> </w:t>
      </w:r>
      <w:r>
        <w:rPr>
          <w:sz w:val="24"/>
        </w:rPr>
        <w:t>thuật.</w:t>
      </w:r>
    </w:p>
    <w:p w:rsidR="003D5437" w:rsidRDefault="003F61B0">
      <w:pPr>
        <w:pStyle w:val="ListParagraph"/>
        <w:numPr>
          <w:ilvl w:val="0"/>
          <w:numId w:val="36"/>
        </w:numPr>
        <w:tabs>
          <w:tab w:val="left" w:pos="357"/>
        </w:tabs>
        <w:ind w:left="356" w:hanging="241"/>
        <w:rPr>
          <w:sz w:val="24"/>
        </w:rPr>
      </w:pPr>
      <w:r>
        <w:rPr>
          <w:sz w:val="24"/>
        </w:rPr>
        <w:t>Bộ Thông tin và Truyền thông có trách nhiệm sau</w:t>
      </w:r>
      <w:r>
        <w:rPr>
          <w:spacing w:val="-7"/>
          <w:sz w:val="24"/>
        </w:rPr>
        <w:t xml:space="preserve"> </w:t>
      </w:r>
      <w:r>
        <w:rPr>
          <w:sz w:val="24"/>
        </w:rPr>
        <w:t>đây:</w:t>
      </w:r>
    </w:p>
    <w:p w:rsidR="003D5437" w:rsidRDefault="003F61B0">
      <w:pPr>
        <w:pStyle w:val="ListParagraph"/>
        <w:numPr>
          <w:ilvl w:val="0"/>
          <w:numId w:val="35"/>
        </w:numPr>
        <w:tabs>
          <w:tab w:val="left" w:pos="371"/>
        </w:tabs>
        <w:ind w:right="114" w:firstLine="0"/>
        <w:rPr>
          <w:sz w:val="24"/>
        </w:rPr>
      </w:pPr>
      <w:r>
        <w:rPr>
          <w:sz w:val="24"/>
        </w:rPr>
        <w:t>Xây dựng dự thảo tiêu chuẩn quốc gia an toàn thông tin mạng, trừ tiêu chuẩn quốc gia quy định tại khoản 7 Điều</w:t>
      </w:r>
      <w:r>
        <w:rPr>
          <w:spacing w:val="-1"/>
          <w:sz w:val="24"/>
        </w:rPr>
        <w:t xml:space="preserve"> </w:t>
      </w:r>
      <w:r>
        <w:rPr>
          <w:sz w:val="24"/>
        </w:rPr>
        <w:t>này;</w:t>
      </w:r>
    </w:p>
    <w:p w:rsidR="003D5437" w:rsidRDefault="003F61B0">
      <w:pPr>
        <w:pStyle w:val="ListParagraph"/>
        <w:numPr>
          <w:ilvl w:val="0"/>
          <w:numId w:val="35"/>
        </w:numPr>
        <w:tabs>
          <w:tab w:val="left" w:pos="383"/>
        </w:tabs>
        <w:ind w:right="109" w:firstLine="0"/>
        <w:rPr>
          <w:sz w:val="24"/>
        </w:rPr>
      </w:pPr>
      <w:r>
        <w:rPr>
          <w:sz w:val="24"/>
        </w:rPr>
        <w:t>Ban hành quy chuẩn kỹ thuật quốc gia an toàn thông tin mạng, trừ quy chuẩn quốc gia quy định tại khoản 7 Điều này; quy định về đánh giá hợp quy về an toàn thông tin</w:t>
      </w:r>
      <w:r>
        <w:rPr>
          <w:spacing w:val="-11"/>
          <w:sz w:val="24"/>
        </w:rPr>
        <w:t xml:space="preserve"> </w:t>
      </w:r>
      <w:r>
        <w:rPr>
          <w:sz w:val="24"/>
        </w:rPr>
        <w:t>mạng;</w:t>
      </w:r>
    </w:p>
    <w:p w:rsidR="003D5437" w:rsidRDefault="003F61B0">
      <w:pPr>
        <w:pStyle w:val="ListParagraph"/>
        <w:numPr>
          <w:ilvl w:val="0"/>
          <w:numId w:val="35"/>
        </w:numPr>
        <w:tabs>
          <w:tab w:val="left" w:pos="364"/>
        </w:tabs>
        <w:ind w:right="111" w:firstLine="0"/>
        <w:rPr>
          <w:sz w:val="24"/>
        </w:rPr>
      </w:pPr>
      <w:r>
        <w:rPr>
          <w:sz w:val="24"/>
        </w:rPr>
        <w:t xml:space="preserve">Quản </w:t>
      </w:r>
      <w:r>
        <w:rPr>
          <w:spacing w:val="2"/>
          <w:sz w:val="24"/>
        </w:rPr>
        <w:t xml:space="preserve">lý </w:t>
      </w:r>
      <w:r>
        <w:rPr>
          <w:sz w:val="24"/>
        </w:rPr>
        <w:t>chất lượng sản phẩm, dịch vụ an toàn thông tin mạng, trừ sản phẩm, dịch vụ mật mã dân sự;</w:t>
      </w:r>
    </w:p>
    <w:p w:rsidR="003D5437" w:rsidRDefault="003F61B0">
      <w:pPr>
        <w:pStyle w:val="ListParagraph"/>
        <w:numPr>
          <w:ilvl w:val="0"/>
          <w:numId w:val="35"/>
        </w:numPr>
        <w:tabs>
          <w:tab w:val="left" w:pos="381"/>
        </w:tabs>
        <w:spacing w:before="118"/>
        <w:ind w:right="113" w:firstLine="0"/>
        <w:rPr>
          <w:sz w:val="24"/>
        </w:rPr>
      </w:pPr>
      <w:r>
        <w:rPr>
          <w:sz w:val="24"/>
        </w:rPr>
        <w:t>Đăng ký, chỉ định và quản lý hoạt động của tổ chức chứng nhận sự phù hợp về an toàn thông tin mạng, trừ tổ chức chứng nhận sự phù hợp đối với sản phẩm, dịch vụ mật mã dân</w:t>
      </w:r>
      <w:r>
        <w:rPr>
          <w:spacing w:val="-9"/>
          <w:sz w:val="24"/>
        </w:rPr>
        <w:t xml:space="preserve"> </w:t>
      </w:r>
      <w:r>
        <w:rPr>
          <w:sz w:val="24"/>
        </w:rPr>
        <w:t>sự.</w:t>
      </w:r>
    </w:p>
    <w:p w:rsidR="003D5437" w:rsidRDefault="003F61B0">
      <w:pPr>
        <w:pStyle w:val="ListParagraph"/>
        <w:numPr>
          <w:ilvl w:val="0"/>
          <w:numId w:val="36"/>
        </w:numPr>
        <w:tabs>
          <w:tab w:val="left" w:pos="378"/>
        </w:tabs>
        <w:ind w:right="104" w:firstLine="0"/>
        <w:rPr>
          <w:sz w:val="24"/>
        </w:rPr>
      </w:pPr>
      <w:r>
        <w:rPr>
          <w:sz w:val="24"/>
        </w:rPr>
        <w:t>Ban Cơ yếu Chính phủ có trách nhiệm giúp Bộ trưởng Bộ Quốc phòng xây dựng dự thảo tiêu chuẩn quốc gia đối với sản phẩm, dịch vụ mật mã dân sự trình cơ quan nhà nước có thẩm quyền công bố và hướng dẫn thực hiện; xây dựng, trình Bộ trưởng Bộ Quốc phòng ban hành quy chuẩn kỹ thuật quốc gia đối với sản phẩm, dịch vụ mật mã dân sự, chỉ định và quản lý hoạt động của tổ chức chứng nhận sự phù hợp đối với sản phẩm, dịch vụ mật mã dân sự; quản lý chất lượng sản phẩm, dịch vụ mật mã dân</w:t>
      </w:r>
      <w:r>
        <w:rPr>
          <w:spacing w:val="-2"/>
          <w:sz w:val="24"/>
        </w:rPr>
        <w:t xml:space="preserve"> </w:t>
      </w:r>
      <w:r>
        <w:rPr>
          <w:sz w:val="24"/>
        </w:rPr>
        <w:t>sự.</w:t>
      </w:r>
    </w:p>
    <w:p w:rsidR="003D5437" w:rsidRDefault="003F61B0">
      <w:pPr>
        <w:pStyle w:val="ListParagraph"/>
        <w:numPr>
          <w:ilvl w:val="0"/>
          <w:numId w:val="36"/>
        </w:numPr>
        <w:tabs>
          <w:tab w:val="left" w:pos="376"/>
        </w:tabs>
        <w:spacing w:before="121"/>
        <w:ind w:right="107" w:firstLine="0"/>
        <w:rPr>
          <w:sz w:val="24"/>
        </w:rPr>
      </w:pPr>
      <w:r>
        <w:rPr>
          <w:sz w:val="24"/>
        </w:rPr>
        <w:t>Ủy ban nhân dân cấp tỉnh xây dựng, ban hành và hướng dẫn thực hiện quy chuẩn kỹ thuật địa phương về an toàn thông tin mạng; quản lý chất lượng sản phẩm, dịch vụ an toàn thông tin mạng trên địa</w:t>
      </w:r>
      <w:r>
        <w:rPr>
          <w:spacing w:val="-1"/>
          <w:sz w:val="24"/>
        </w:rPr>
        <w:t xml:space="preserve"> </w:t>
      </w:r>
      <w:r>
        <w:rPr>
          <w:sz w:val="24"/>
        </w:rPr>
        <w:t>bàn.</w:t>
      </w:r>
    </w:p>
    <w:p w:rsidR="003D5437" w:rsidRDefault="003D5437">
      <w:pPr>
        <w:jc w:val="both"/>
        <w:rPr>
          <w:sz w:val="24"/>
        </w:rPr>
        <w:sectPr w:rsidR="003D5437">
          <w:pgSz w:w="11910" w:h="16840"/>
          <w:pgMar w:top="780" w:right="900" w:bottom="820" w:left="1180" w:header="297" w:footer="612" w:gutter="0"/>
          <w:cols w:space="720"/>
        </w:sectPr>
      </w:pPr>
    </w:p>
    <w:p w:rsidR="003D5437" w:rsidRDefault="003F61B0">
      <w:pPr>
        <w:pStyle w:val="Heading2"/>
        <w:spacing w:before="84"/>
      </w:pPr>
      <w:bookmarkStart w:id="93" w:name="_bookmark46"/>
      <w:bookmarkStart w:id="94" w:name="_Toc62128178"/>
      <w:bookmarkEnd w:id="93"/>
      <w:r>
        <w:lastRenderedPageBreak/>
        <w:t>Điều 39. Đánh giá hợp chuẩn, hợp quy về an toàn thông tin mạng</w:t>
      </w:r>
      <w:bookmarkEnd w:id="94"/>
    </w:p>
    <w:p w:rsidR="003D5437" w:rsidRDefault="003F61B0">
      <w:pPr>
        <w:pStyle w:val="ListParagraph"/>
        <w:numPr>
          <w:ilvl w:val="0"/>
          <w:numId w:val="34"/>
        </w:numPr>
        <w:tabs>
          <w:tab w:val="left" w:pos="376"/>
        </w:tabs>
        <w:spacing w:before="56"/>
        <w:ind w:right="111" w:firstLine="0"/>
        <w:rPr>
          <w:sz w:val="24"/>
        </w:rPr>
      </w:pPr>
      <w:r>
        <w:rPr>
          <w:sz w:val="24"/>
        </w:rPr>
        <w:t>Việc đánh giá hợp chuẩn, hợp quy về an toàn thông tin mạng được thực hiện trong các trường hợp sau</w:t>
      </w:r>
      <w:r>
        <w:rPr>
          <w:spacing w:val="-2"/>
          <w:sz w:val="24"/>
        </w:rPr>
        <w:t xml:space="preserve"> </w:t>
      </w:r>
      <w:r>
        <w:rPr>
          <w:sz w:val="24"/>
        </w:rPr>
        <w:t>đây:</w:t>
      </w:r>
    </w:p>
    <w:p w:rsidR="003D5437" w:rsidRDefault="003F61B0">
      <w:pPr>
        <w:pStyle w:val="ListParagraph"/>
        <w:numPr>
          <w:ilvl w:val="0"/>
          <w:numId w:val="33"/>
        </w:numPr>
        <w:tabs>
          <w:tab w:val="left" w:pos="376"/>
        </w:tabs>
        <w:ind w:right="108" w:firstLine="0"/>
        <w:rPr>
          <w:sz w:val="24"/>
        </w:rPr>
      </w:pPr>
      <w:r>
        <w:rPr>
          <w:sz w:val="24"/>
        </w:rPr>
        <w:t>Trước khi tổ chức, cá nhân đưa sản phẩm an toàn thông tin mạng vào lưu thông trên thị trường phải thực hiện chứng nhận hợp quy hoặc công bố hợp quy và sử dụng dấu hợp</w:t>
      </w:r>
      <w:r>
        <w:rPr>
          <w:spacing w:val="-19"/>
          <w:sz w:val="24"/>
        </w:rPr>
        <w:t xml:space="preserve"> </w:t>
      </w:r>
      <w:r>
        <w:rPr>
          <w:sz w:val="24"/>
        </w:rPr>
        <w:t>quy;</w:t>
      </w:r>
    </w:p>
    <w:p w:rsidR="003D5437" w:rsidRDefault="003F61B0">
      <w:pPr>
        <w:pStyle w:val="ListParagraph"/>
        <w:numPr>
          <w:ilvl w:val="0"/>
          <w:numId w:val="33"/>
        </w:numPr>
        <w:tabs>
          <w:tab w:val="left" w:pos="377"/>
        </w:tabs>
        <w:ind w:left="376" w:hanging="261"/>
        <w:rPr>
          <w:sz w:val="24"/>
        </w:rPr>
      </w:pPr>
      <w:r>
        <w:rPr>
          <w:sz w:val="24"/>
        </w:rPr>
        <w:t>Phục vụ hoạt động quản lý nhà nước về an toàn thông tin</w:t>
      </w:r>
      <w:r>
        <w:rPr>
          <w:spacing w:val="-14"/>
          <w:sz w:val="24"/>
        </w:rPr>
        <w:t xml:space="preserve"> </w:t>
      </w:r>
      <w:r>
        <w:rPr>
          <w:sz w:val="24"/>
        </w:rPr>
        <w:t>mạng.</w:t>
      </w:r>
    </w:p>
    <w:p w:rsidR="003D5437" w:rsidRDefault="003F61B0">
      <w:pPr>
        <w:pStyle w:val="ListParagraph"/>
        <w:numPr>
          <w:ilvl w:val="0"/>
          <w:numId w:val="34"/>
        </w:numPr>
        <w:tabs>
          <w:tab w:val="left" w:pos="374"/>
        </w:tabs>
        <w:ind w:right="108" w:firstLine="0"/>
        <w:rPr>
          <w:sz w:val="24"/>
        </w:rPr>
      </w:pPr>
      <w:r>
        <w:rPr>
          <w:sz w:val="24"/>
        </w:rPr>
        <w:t>Việc đánh giá hợp chuẩn, hợp quy về an toàn thông tin mạng phục vụ hệ thống thông tin quan trọng quốc gia và phục vụ hoạt động quản lý nhà nước về an toàn thông tin mạng được thực hiện tại tổ chức chứng nhận sự phù hợp do Bộ trưởng Bộ Thông tin và Truyền thông chỉ</w:t>
      </w:r>
      <w:r>
        <w:rPr>
          <w:spacing w:val="-13"/>
          <w:sz w:val="24"/>
        </w:rPr>
        <w:t xml:space="preserve"> </w:t>
      </w:r>
      <w:r>
        <w:rPr>
          <w:sz w:val="24"/>
        </w:rPr>
        <w:t>định.</w:t>
      </w:r>
    </w:p>
    <w:p w:rsidR="003D5437" w:rsidRDefault="003F61B0">
      <w:pPr>
        <w:pStyle w:val="ListParagraph"/>
        <w:numPr>
          <w:ilvl w:val="0"/>
          <w:numId w:val="34"/>
        </w:numPr>
        <w:tabs>
          <w:tab w:val="left" w:pos="357"/>
        </w:tabs>
        <w:ind w:right="110" w:firstLine="0"/>
        <w:rPr>
          <w:sz w:val="24"/>
        </w:rPr>
      </w:pPr>
      <w:r>
        <w:rPr>
          <w:sz w:val="24"/>
        </w:rPr>
        <w:t>Việc đánh giá hợp chuẩn, hợp quy đối với sản phẩm, dịch vụ mật mã dân sự được thực hiện tại tổ chức chứng nhận sự phù hợp do Bộ trưởng Bộ Quốc phòng chỉ</w:t>
      </w:r>
      <w:r>
        <w:rPr>
          <w:spacing w:val="-10"/>
          <w:sz w:val="24"/>
        </w:rPr>
        <w:t xml:space="preserve"> </w:t>
      </w:r>
      <w:r>
        <w:rPr>
          <w:sz w:val="24"/>
        </w:rPr>
        <w:t>định.</w:t>
      </w:r>
    </w:p>
    <w:p w:rsidR="003D5437" w:rsidRDefault="003F61B0">
      <w:pPr>
        <w:pStyle w:val="ListParagraph"/>
        <w:numPr>
          <w:ilvl w:val="0"/>
          <w:numId w:val="34"/>
        </w:numPr>
        <w:tabs>
          <w:tab w:val="left" w:pos="369"/>
        </w:tabs>
        <w:ind w:right="109" w:firstLine="0"/>
        <w:rPr>
          <w:sz w:val="24"/>
        </w:rPr>
      </w:pPr>
      <w:r>
        <w:rPr>
          <w:sz w:val="24"/>
        </w:rPr>
        <w:t>Việc thừa nhận kết quả đánh giá hợp chuẩn, hợp quy về an toàn thông tin mạng giữa Việt Nam với quốc gia, vùng lãnh thổ khác, giữa tổ chức chứng nhận sự phù hợp của Việt Nam với tổ chức chứng nhận sự phù hợp của quốc gia, vùng lãnh thổ khác được thực hiện theo quy định của pháp luật về tiêu chuẩn, quy chuẩn kỹ</w:t>
      </w:r>
      <w:r>
        <w:rPr>
          <w:spacing w:val="-9"/>
          <w:sz w:val="24"/>
        </w:rPr>
        <w:t xml:space="preserve"> </w:t>
      </w:r>
      <w:r>
        <w:rPr>
          <w:sz w:val="24"/>
        </w:rPr>
        <w:t>thuật.</w:t>
      </w:r>
    </w:p>
    <w:p w:rsidR="003D5437" w:rsidRDefault="003D5437">
      <w:pPr>
        <w:pStyle w:val="BodyText"/>
        <w:spacing w:before="5"/>
        <w:ind w:left="0"/>
        <w:jc w:val="left"/>
        <w:rPr>
          <w:sz w:val="21"/>
        </w:rPr>
      </w:pPr>
    </w:p>
    <w:p w:rsidR="003D5437" w:rsidRDefault="003F61B0">
      <w:pPr>
        <w:pStyle w:val="Heading1"/>
        <w:ind w:left="4475" w:right="452" w:hanging="4002"/>
      </w:pPr>
      <w:bookmarkStart w:id="95" w:name="_bookmark47"/>
      <w:bookmarkStart w:id="96" w:name="_Toc62128179"/>
      <w:bookmarkEnd w:id="95"/>
      <w:r>
        <w:t>Chương V: KINH DOANH TRONG LĨNH VỰC AN TOÀN THÔNG TIN MẠNG</w:t>
      </w:r>
      <w:bookmarkEnd w:id="96"/>
    </w:p>
    <w:p w:rsidR="003D5437" w:rsidRDefault="003F61B0">
      <w:pPr>
        <w:pStyle w:val="Heading2"/>
        <w:spacing w:before="241"/>
        <w:ind w:right="323"/>
      </w:pPr>
      <w:bookmarkStart w:id="97" w:name="_bookmark48"/>
      <w:bookmarkStart w:id="98" w:name="_Toc62128180"/>
      <w:bookmarkEnd w:id="97"/>
      <w:r>
        <w:t>Mục 1. CẤP GIẤY PHÉP KINH DOANH SẢN PHẨM, DỊCH VỤ AN TOÀN THÔNG TIN MẠNG</w:t>
      </w:r>
      <w:bookmarkEnd w:id="98"/>
    </w:p>
    <w:p w:rsidR="003D5437" w:rsidRDefault="003D5437">
      <w:pPr>
        <w:pStyle w:val="BodyText"/>
        <w:spacing w:before="10"/>
        <w:ind w:left="0"/>
        <w:jc w:val="left"/>
        <w:rPr>
          <w:b/>
          <w:sz w:val="20"/>
        </w:rPr>
      </w:pPr>
    </w:p>
    <w:p w:rsidR="003D5437" w:rsidRDefault="003F61B0">
      <w:pPr>
        <w:ind w:left="116"/>
        <w:jc w:val="both"/>
        <w:rPr>
          <w:b/>
          <w:sz w:val="24"/>
        </w:rPr>
      </w:pPr>
      <w:bookmarkStart w:id="99" w:name="_bookmark49"/>
      <w:bookmarkEnd w:id="99"/>
      <w:r>
        <w:rPr>
          <w:b/>
          <w:sz w:val="24"/>
        </w:rPr>
        <w:t>Điều 40. Kinh doanh trong lĩnh vực an toàn thông tin mạng</w:t>
      </w:r>
    </w:p>
    <w:p w:rsidR="003D5437" w:rsidRDefault="003F61B0">
      <w:pPr>
        <w:pStyle w:val="ListParagraph"/>
        <w:numPr>
          <w:ilvl w:val="0"/>
          <w:numId w:val="32"/>
        </w:numPr>
        <w:tabs>
          <w:tab w:val="left" w:pos="362"/>
        </w:tabs>
        <w:spacing w:before="55"/>
        <w:ind w:right="111" w:firstLine="0"/>
        <w:rPr>
          <w:sz w:val="24"/>
        </w:rPr>
      </w:pPr>
      <w:r>
        <w:rPr>
          <w:sz w:val="24"/>
        </w:rPr>
        <w:t>Kinh doanh trong lĩnh vực an toàn thông tin mạng là ngành, nghề kinh doanh có điều kiện. Kinh doanh trong lĩnh vực an toàn thông tin mạng gồm kinh doanh sản phẩm an toàn thông tin mạng và kinh doanh dịch vụ an toàn thông tin</w:t>
      </w:r>
      <w:r>
        <w:rPr>
          <w:spacing w:val="-3"/>
          <w:sz w:val="24"/>
        </w:rPr>
        <w:t xml:space="preserve"> </w:t>
      </w:r>
      <w:r>
        <w:rPr>
          <w:sz w:val="24"/>
        </w:rPr>
        <w:t>mạng.</w:t>
      </w:r>
    </w:p>
    <w:p w:rsidR="003D5437" w:rsidRDefault="003F61B0">
      <w:pPr>
        <w:pStyle w:val="ListParagraph"/>
        <w:numPr>
          <w:ilvl w:val="0"/>
          <w:numId w:val="32"/>
        </w:numPr>
        <w:tabs>
          <w:tab w:val="left" w:pos="376"/>
        </w:tabs>
        <w:ind w:right="108" w:firstLine="0"/>
        <w:rPr>
          <w:sz w:val="24"/>
        </w:rPr>
      </w:pPr>
      <w:r>
        <w:rPr>
          <w:sz w:val="24"/>
        </w:rPr>
        <w:t>Doanh nghiệp kinh doanh sản phẩm, dịch vụ an toàn thông tin mạng quy định tại Điều 41 của Luật này phải có Giấy phép kinh doanh sản phẩm, dịch vụ an toàn thông tin mạng do cơ quan nhà nước có thẩm quyền cấp. Thời hạn của Giấy phép kinh doanh sản phẩm, dịch vụ an toàn thông tin mạng là 10</w:t>
      </w:r>
      <w:r>
        <w:rPr>
          <w:spacing w:val="-3"/>
          <w:sz w:val="24"/>
        </w:rPr>
        <w:t xml:space="preserve"> </w:t>
      </w:r>
      <w:r>
        <w:rPr>
          <w:sz w:val="24"/>
        </w:rPr>
        <w:t>năm.</w:t>
      </w:r>
    </w:p>
    <w:p w:rsidR="003D5437" w:rsidRDefault="003F61B0">
      <w:pPr>
        <w:pStyle w:val="ListParagraph"/>
        <w:numPr>
          <w:ilvl w:val="0"/>
          <w:numId w:val="32"/>
        </w:numPr>
        <w:tabs>
          <w:tab w:val="left" w:pos="366"/>
        </w:tabs>
        <w:spacing w:before="121"/>
        <w:ind w:right="102" w:firstLine="0"/>
        <w:rPr>
          <w:sz w:val="24"/>
        </w:rPr>
      </w:pPr>
      <w:r>
        <w:rPr>
          <w:sz w:val="24"/>
        </w:rPr>
        <w:t>Việc kinh doanh sản phẩm, dịch vụ an toàn thông tin mạng phải tuân thủ quy định của Luật này và quy định khác của pháp luật có liên</w:t>
      </w:r>
      <w:r>
        <w:rPr>
          <w:spacing w:val="-8"/>
          <w:sz w:val="24"/>
        </w:rPr>
        <w:t xml:space="preserve"> </w:t>
      </w:r>
      <w:r>
        <w:rPr>
          <w:sz w:val="24"/>
        </w:rPr>
        <w:t>quan.</w:t>
      </w:r>
    </w:p>
    <w:p w:rsidR="003D5437" w:rsidRDefault="003F61B0">
      <w:pPr>
        <w:pStyle w:val="BodyText"/>
        <w:ind w:right="103"/>
      </w:pPr>
      <w:r>
        <w:t>Điều kiện kinh doanh, trình tự thủ tục cấp Giấy phép kinh doanh sản phẩm, dịch vụ mật mã dân sự, việc xuất khẩu, nhập khẩu sản phẩm mật mã dân sự, trách nhiệm của doanh nghiệp kinh doanh sản phẩm, dịch vụ mật mã dân sự và việc sử dụng sản phẩm, dịch vụ mật mã dân sự thực hiện theo quy định tại Chương III của Luật này.</w:t>
      </w:r>
    </w:p>
    <w:p w:rsidR="003D5437" w:rsidRDefault="003F61B0">
      <w:pPr>
        <w:pStyle w:val="BodyText"/>
        <w:spacing w:before="117"/>
        <w:ind w:right="114"/>
      </w:pPr>
      <w:r>
        <w:t>Điều kiện kinh doanh, trình tự, thủ tục cấp Giấy phép kinh doanh dịch vụ chứng thực chữ ký điện tử thực hiện theo quy định của pháp luật về giao dịch điện</w:t>
      </w:r>
      <w:r>
        <w:rPr>
          <w:spacing w:val="-6"/>
        </w:rPr>
        <w:t xml:space="preserve"> </w:t>
      </w:r>
      <w:r>
        <w:t>tử.</w:t>
      </w:r>
    </w:p>
    <w:p w:rsidR="003D5437" w:rsidRDefault="003D5437">
      <w:pPr>
        <w:pStyle w:val="BodyText"/>
        <w:spacing w:before="4"/>
        <w:ind w:left="0"/>
        <w:jc w:val="left"/>
        <w:rPr>
          <w:sz w:val="21"/>
        </w:rPr>
      </w:pPr>
    </w:p>
    <w:p w:rsidR="003D5437" w:rsidRDefault="003F61B0">
      <w:pPr>
        <w:pStyle w:val="Heading2"/>
        <w:jc w:val="left"/>
      </w:pPr>
      <w:bookmarkStart w:id="100" w:name="_bookmark50"/>
      <w:bookmarkStart w:id="101" w:name="_Toc62128181"/>
      <w:bookmarkEnd w:id="100"/>
      <w:r>
        <w:t>Điều 41. Sản phẩm, dịch vụ trong lĩnh vực an toàn thông tin mạng</w:t>
      </w:r>
      <w:bookmarkEnd w:id="101"/>
    </w:p>
    <w:p w:rsidR="003D5437" w:rsidRDefault="003F61B0">
      <w:pPr>
        <w:pStyle w:val="ListParagraph"/>
        <w:numPr>
          <w:ilvl w:val="0"/>
          <w:numId w:val="31"/>
        </w:numPr>
        <w:tabs>
          <w:tab w:val="left" w:pos="357"/>
        </w:tabs>
        <w:spacing w:before="56"/>
        <w:ind w:hanging="241"/>
        <w:rPr>
          <w:sz w:val="24"/>
        </w:rPr>
      </w:pPr>
      <w:r>
        <w:rPr>
          <w:sz w:val="24"/>
        </w:rPr>
        <w:t>Dịch vụ an toàn thông tin mạng</w:t>
      </w:r>
      <w:r>
        <w:rPr>
          <w:spacing w:val="-3"/>
          <w:sz w:val="24"/>
        </w:rPr>
        <w:t xml:space="preserve"> </w:t>
      </w:r>
      <w:r>
        <w:rPr>
          <w:sz w:val="24"/>
        </w:rPr>
        <w:t>gồm:</w:t>
      </w:r>
    </w:p>
    <w:p w:rsidR="003D5437" w:rsidRDefault="003F61B0">
      <w:pPr>
        <w:pStyle w:val="ListParagraph"/>
        <w:numPr>
          <w:ilvl w:val="0"/>
          <w:numId w:val="30"/>
        </w:numPr>
        <w:tabs>
          <w:tab w:val="left" w:pos="362"/>
        </w:tabs>
        <w:rPr>
          <w:sz w:val="24"/>
        </w:rPr>
      </w:pPr>
      <w:r>
        <w:rPr>
          <w:sz w:val="24"/>
        </w:rPr>
        <w:t>Dịch vụ kiểm tra, đánh giá an toàn thông tin</w:t>
      </w:r>
      <w:r>
        <w:rPr>
          <w:spacing w:val="-2"/>
          <w:sz w:val="24"/>
        </w:rPr>
        <w:t xml:space="preserve"> </w:t>
      </w:r>
      <w:r>
        <w:rPr>
          <w:sz w:val="24"/>
        </w:rPr>
        <w:t>mạng;</w:t>
      </w:r>
    </w:p>
    <w:p w:rsidR="003D5437" w:rsidRDefault="003F61B0">
      <w:pPr>
        <w:pStyle w:val="ListParagraph"/>
        <w:numPr>
          <w:ilvl w:val="0"/>
          <w:numId w:val="30"/>
        </w:numPr>
        <w:tabs>
          <w:tab w:val="left" w:pos="377"/>
        </w:tabs>
        <w:ind w:left="376" w:hanging="261"/>
        <w:rPr>
          <w:sz w:val="24"/>
        </w:rPr>
      </w:pPr>
      <w:r>
        <w:rPr>
          <w:sz w:val="24"/>
        </w:rPr>
        <w:t>Dịch vụ bảo mật thông tin không sử dụng mật mã dân</w:t>
      </w:r>
      <w:r>
        <w:rPr>
          <w:spacing w:val="-9"/>
          <w:sz w:val="24"/>
        </w:rPr>
        <w:t xml:space="preserve"> </w:t>
      </w:r>
      <w:r>
        <w:rPr>
          <w:sz w:val="24"/>
        </w:rPr>
        <w:t>sự;</w:t>
      </w:r>
    </w:p>
    <w:p w:rsidR="003D5437" w:rsidRDefault="003F61B0">
      <w:pPr>
        <w:pStyle w:val="ListParagraph"/>
        <w:numPr>
          <w:ilvl w:val="0"/>
          <w:numId w:val="30"/>
        </w:numPr>
        <w:tabs>
          <w:tab w:val="left" w:pos="362"/>
        </w:tabs>
        <w:rPr>
          <w:sz w:val="24"/>
        </w:rPr>
      </w:pPr>
      <w:r>
        <w:rPr>
          <w:sz w:val="24"/>
        </w:rPr>
        <w:t>Dịch vụ mật mã dân</w:t>
      </w:r>
      <w:r>
        <w:rPr>
          <w:spacing w:val="-1"/>
          <w:sz w:val="24"/>
        </w:rPr>
        <w:t xml:space="preserve"> </w:t>
      </w:r>
      <w:r>
        <w:rPr>
          <w:sz w:val="24"/>
        </w:rPr>
        <w:t>sự;</w:t>
      </w:r>
    </w:p>
    <w:p w:rsidR="003D5437" w:rsidRDefault="003F61B0">
      <w:pPr>
        <w:pStyle w:val="ListParagraph"/>
        <w:numPr>
          <w:ilvl w:val="0"/>
          <w:numId w:val="30"/>
        </w:numPr>
        <w:tabs>
          <w:tab w:val="left" w:pos="377"/>
        </w:tabs>
        <w:ind w:left="376" w:hanging="261"/>
        <w:rPr>
          <w:sz w:val="24"/>
        </w:rPr>
      </w:pPr>
      <w:r>
        <w:rPr>
          <w:sz w:val="24"/>
        </w:rPr>
        <w:t>Dịch vụ chứng thực chữ ký điện</w:t>
      </w:r>
      <w:r>
        <w:rPr>
          <w:spacing w:val="-8"/>
          <w:sz w:val="24"/>
        </w:rPr>
        <w:t xml:space="preserve"> </w:t>
      </w:r>
      <w:r>
        <w:rPr>
          <w:sz w:val="24"/>
        </w:rPr>
        <w:t>tử;</w:t>
      </w:r>
    </w:p>
    <w:p w:rsidR="003D5437" w:rsidRDefault="003F61B0">
      <w:pPr>
        <w:pStyle w:val="BodyText"/>
        <w:jc w:val="left"/>
      </w:pPr>
      <w:r>
        <w:t>đ) Dịch vụ tư vấn an toàn thông tin</w:t>
      </w:r>
      <w:r>
        <w:rPr>
          <w:spacing w:val="-6"/>
        </w:rPr>
        <w:t xml:space="preserve"> </w:t>
      </w:r>
      <w:r>
        <w:t>mạng;</w:t>
      </w:r>
    </w:p>
    <w:p w:rsidR="003D5437" w:rsidRDefault="003F61B0">
      <w:pPr>
        <w:pStyle w:val="ListParagraph"/>
        <w:numPr>
          <w:ilvl w:val="0"/>
          <w:numId w:val="30"/>
        </w:numPr>
        <w:tabs>
          <w:tab w:val="left" w:pos="362"/>
        </w:tabs>
        <w:rPr>
          <w:sz w:val="24"/>
        </w:rPr>
      </w:pPr>
      <w:r>
        <w:rPr>
          <w:sz w:val="24"/>
        </w:rPr>
        <w:t>Dịch vụ giám sát an toàn thông tin</w:t>
      </w:r>
      <w:r>
        <w:rPr>
          <w:spacing w:val="-1"/>
          <w:sz w:val="24"/>
        </w:rPr>
        <w:t xml:space="preserve"> </w:t>
      </w:r>
      <w:r>
        <w:rPr>
          <w:sz w:val="24"/>
        </w:rPr>
        <w:t>mạng;</w:t>
      </w:r>
    </w:p>
    <w:p w:rsidR="003D5437" w:rsidRDefault="003D5437">
      <w:pPr>
        <w:rPr>
          <w:sz w:val="24"/>
        </w:rPr>
        <w:sectPr w:rsidR="003D5437">
          <w:pgSz w:w="11910" w:h="16840"/>
          <w:pgMar w:top="780" w:right="900" w:bottom="820" w:left="1180" w:header="297" w:footer="612" w:gutter="0"/>
          <w:cols w:space="720"/>
        </w:sectPr>
      </w:pPr>
    </w:p>
    <w:p w:rsidR="003D5437" w:rsidRDefault="003F61B0">
      <w:pPr>
        <w:pStyle w:val="ListParagraph"/>
        <w:numPr>
          <w:ilvl w:val="0"/>
          <w:numId w:val="29"/>
        </w:numPr>
        <w:tabs>
          <w:tab w:val="left" w:pos="376"/>
        </w:tabs>
        <w:spacing w:before="80"/>
        <w:ind w:hanging="260"/>
        <w:rPr>
          <w:sz w:val="24"/>
        </w:rPr>
      </w:pPr>
      <w:r>
        <w:rPr>
          <w:sz w:val="24"/>
        </w:rPr>
        <w:lastRenderedPageBreak/>
        <w:t>Dịch vụ ứng cứu sự cố an toàn thông tin</w:t>
      </w:r>
      <w:r>
        <w:rPr>
          <w:spacing w:val="-6"/>
          <w:sz w:val="24"/>
        </w:rPr>
        <w:t xml:space="preserve"> </w:t>
      </w:r>
      <w:r>
        <w:rPr>
          <w:sz w:val="24"/>
        </w:rPr>
        <w:t>mạng;</w:t>
      </w:r>
    </w:p>
    <w:p w:rsidR="003D5437" w:rsidRDefault="003F61B0">
      <w:pPr>
        <w:pStyle w:val="ListParagraph"/>
        <w:numPr>
          <w:ilvl w:val="0"/>
          <w:numId w:val="29"/>
        </w:numPr>
        <w:tabs>
          <w:tab w:val="left" w:pos="377"/>
        </w:tabs>
        <w:ind w:left="376" w:hanging="261"/>
        <w:rPr>
          <w:sz w:val="24"/>
        </w:rPr>
      </w:pPr>
      <w:r>
        <w:rPr>
          <w:sz w:val="24"/>
        </w:rPr>
        <w:t>Dịch vụ khôi phục dữ</w:t>
      </w:r>
      <w:r>
        <w:rPr>
          <w:spacing w:val="-1"/>
          <w:sz w:val="24"/>
        </w:rPr>
        <w:t xml:space="preserve"> </w:t>
      </w:r>
      <w:r>
        <w:rPr>
          <w:sz w:val="24"/>
        </w:rPr>
        <w:t>liệu;</w:t>
      </w:r>
    </w:p>
    <w:p w:rsidR="003D5437" w:rsidRDefault="003F61B0">
      <w:pPr>
        <w:pStyle w:val="ListParagraph"/>
        <w:numPr>
          <w:ilvl w:val="0"/>
          <w:numId w:val="29"/>
        </w:numPr>
        <w:tabs>
          <w:tab w:val="left" w:pos="324"/>
        </w:tabs>
        <w:ind w:left="323" w:hanging="208"/>
        <w:rPr>
          <w:sz w:val="24"/>
        </w:rPr>
      </w:pPr>
      <w:r>
        <w:rPr>
          <w:sz w:val="24"/>
        </w:rPr>
        <w:t>Dịch vụ phòng ngừa, chống tấn công</w:t>
      </w:r>
      <w:r>
        <w:rPr>
          <w:spacing w:val="-7"/>
          <w:sz w:val="24"/>
        </w:rPr>
        <w:t xml:space="preserve"> </w:t>
      </w:r>
      <w:r>
        <w:rPr>
          <w:sz w:val="24"/>
        </w:rPr>
        <w:t>mạng;</w:t>
      </w:r>
    </w:p>
    <w:p w:rsidR="003D5437" w:rsidRDefault="003F61B0">
      <w:pPr>
        <w:pStyle w:val="BodyText"/>
        <w:jc w:val="left"/>
      </w:pPr>
      <w:r>
        <w:t>k) Dịch vụ an toàn thông tin mạng khác.</w:t>
      </w:r>
    </w:p>
    <w:p w:rsidR="003D5437" w:rsidRDefault="003F61B0">
      <w:pPr>
        <w:pStyle w:val="ListParagraph"/>
        <w:numPr>
          <w:ilvl w:val="0"/>
          <w:numId w:val="31"/>
        </w:numPr>
        <w:tabs>
          <w:tab w:val="left" w:pos="357"/>
        </w:tabs>
        <w:ind w:hanging="241"/>
        <w:rPr>
          <w:sz w:val="24"/>
        </w:rPr>
      </w:pPr>
      <w:r>
        <w:rPr>
          <w:sz w:val="24"/>
        </w:rPr>
        <w:t>Sản phẩm an toàn thông tin mạng</w:t>
      </w:r>
      <w:r>
        <w:rPr>
          <w:spacing w:val="-5"/>
          <w:sz w:val="24"/>
        </w:rPr>
        <w:t xml:space="preserve"> </w:t>
      </w:r>
      <w:r>
        <w:rPr>
          <w:sz w:val="24"/>
        </w:rPr>
        <w:t>gồm:</w:t>
      </w:r>
    </w:p>
    <w:p w:rsidR="003D5437" w:rsidRDefault="003F61B0">
      <w:pPr>
        <w:pStyle w:val="ListParagraph"/>
        <w:numPr>
          <w:ilvl w:val="0"/>
          <w:numId w:val="28"/>
        </w:numPr>
        <w:tabs>
          <w:tab w:val="left" w:pos="362"/>
        </w:tabs>
        <w:rPr>
          <w:sz w:val="24"/>
        </w:rPr>
      </w:pPr>
      <w:r>
        <w:rPr>
          <w:sz w:val="24"/>
        </w:rPr>
        <w:t>Sản phẩm mật mã dân</w:t>
      </w:r>
      <w:r>
        <w:rPr>
          <w:spacing w:val="-1"/>
          <w:sz w:val="24"/>
        </w:rPr>
        <w:t xml:space="preserve"> </w:t>
      </w:r>
      <w:r>
        <w:rPr>
          <w:sz w:val="24"/>
        </w:rPr>
        <w:t>sự;</w:t>
      </w:r>
    </w:p>
    <w:p w:rsidR="003D5437" w:rsidRDefault="003F61B0">
      <w:pPr>
        <w:pStyle w:val="ListParagraph"/>
        <w:numPr>
          <w:ilvl w:val="0"/>
          <w:numId w:val="28"/>
        </w:numPr>
        <w:tabs>
          <w:tab w:val="left" w:pos="377"/>
        </w:tabs>
        <w:ind w:left="376" w:hanging="261"/>
        <w:rPr>
          <w:sz w:val="24"/>
        </w:rPr>
      </w:pPr>
      <w:r>
        <w:rPr>
          <w:sz w:val="24"/>
        </w:rPr>
        <w:t>Sản phẩm kiểm tra, đánh giá an toàn thông tin</w:t>
      </w:r>
      <w:r>
        <w:rPr>
          <w:spacing w:val="-5"/>
          <w:sz w:val="24"/>
        </w:rPr>
        <w:t xml:space="preserve"> </w:t>
      </w:r>
      <w:r>
        <w:rPr>
          <w:sz w:val="24"/>
        </w:rPr>
        <w:t>mạng;</w:t>
      </w:r>
    </w:p>
    <w:p w:rsidR="003D5437" w:rsidRDefault="003F61B0">
      <w:pPr>
        <w:pStyle w:val="ListParagraph"/>
        <w:numPr>
          <w:ilvl w:val="0"/>
          <w:numId w:val="28"/>
        </w:numPr>
        <w:tabs>
          <w:tab w:val="left" w:pos="362"/>
        </w:tabs>
        <w:rPr>
          <w:sz w:val="24"/>
        </w:rPr>
      </w:pPr>
      <w:r>
        <w:rPr>
          <w:sz w:val="24"/>
        </w:rPr>
        <w:t>Sản phẩm giám sát an toàn thông tin</w:t>
      </w:r>
      <w:r>
        <w:rPr>
          <w:spacing w:val="-2"/>
          <w:sz w:val="24"/>
        </w:rPr>
        <w:t xml:space="preserve"> </w:t>
      </w:r>
      <w:r>
        <w:rPr>
          <w:sz w:val="24"/>
        </w:rPr>
        <w:t>mạng;</w:t>
      </w:r>
    </w:p>
    <w:p w:rsidR="003D5437" w:rsidRDefault="003F61B0">
      <w:pPr>
        <w:pStyle w:val="ListParagraph"/>
        <w:numPr>
          <w:ilvl w:val="0"/>
          <w:numId w:val="28"/>
        </w:numPr>
        <w:tabs>
          <w:tab w:val="left" w:pos="377"/>
        </w:tabs>
        <w:spacing w:line="343" w:lineRule="auto"/>
        <w:ind w:left="116" w:right="5650" w:firstLine="0"/>
        <w:rPr>
          <w:sz w:val="24"/>
        </w:rPr>
      </w:pPr>
      <w:r>
        <w:rPr>
          <w:sz w:val="24"/>
        </w:rPr>
        <w:t>Sản phẩm chống tấn công, xâm nhập; đ) Sản phẩm an toàn thông tin mạng</w:t>
      </w:r>
      <w:r>
        <w:rPr>
          <w:spacing w:val="-9"/>
          <w:sz w:val="24"/>
        </w:rPr>
        <w:t xml:space="preserve"> </w:t>
      </w:r>
      <w:r>
        <w:rPr>
          <w:sz w:val="24"/>
        </w:rPr>
        <w:t>khác.</w:t>
      </w:r>
    </w:p>
    <w:p w:rsidR="003D5437" w:rsidRDefault="003F61B0">
      <w:pPr>
        <w:pStyle w:val="ListParagraph"/>
        <w:numPr>
          <w:ilvl w:val="0"/>
          <w:numId w:val="31"/>
        </w:numPr>
        <w:tabs>
          <w:tab w:val="left" w:pos="378"/>
        </w:tabs>
        <w:spacing w:before="3"/>
        <w:ind w:left="116" w:right="112" w:firstLine="0"/>
        <w:rPr>
          <w:sz w:val="24"/>
        </w:rPr>
      </w:pPr>
      <w:r>
        <w:rPr>
          <w:sz w:val="24"/>
        </w:rPr>
        <w:t>Chính phủ quy định chi tiết danh mục sản phẩm, dịch vụ an toàn thông tin mạng quy định tại điểm k khoản 1 và điểm đ khoản 2 Điều này.</w:t>
      </w:r>
    </w:p>
    <w:p w:rsidR="003D5437" w:rsidRDefault="003D5437">
      <w:pPr>
        <w:pStyle w:val="BodyText"/>
        <w:spacing w:before="4"/>
        <w:ind w:left="0"/>
        <w:jc w:val="left"/>
        <w:rPr>
          <w:sz w:val="21"/>
        </w:rPr>
      </w:pPr>
    </w:p>
    <w:p w:rsidR="003D5437" w:rsidRDefault="003F61B0">
      <w:pPr>
        <w:pStyle w:val="Heading2"/>
      </w:pPr>
      <w:bookmarkStart w:id="102" w:name="_bookmark51"/>
      <w:bookmarkStart w:id="103" w:name="_Toc62128182"/>
      <w:bookmarkEnd w:id="102"/>
      <w:r>
        <w:t>Điều 42. Điều kiện cấp Giấy phép kinh doanh sản phẩm, dịch vụ an toàn thông tin mạng</w:t>
      </w:r>
      <w:bookmarkEnd w:id="103"/>
    </w:p>
    <w:p w:rsidR="003D5437" w:rsidRDefault="003F61B0">
      <w:pPr>
        <w:pStyle w:val="ListParagraph"/>
        <w:numPr>
          <w:ilvl w:val="0"/>
          <w:numId w:val="27"/>
        </w:numPr>
        <w:tabs>
          <w:tab w:val="left" w:pos="359"/>
        </w:tabs>
        <w:spacing w:before="55"/>
        <w:ind w:right="110" w:firstLine="0"/>
        <w:rPr>
          <w:sz w:val="24"/>
        </w:rPr>
      </w:pPr>
      <w:r>
        <w:rPr>
          <w:sz w:val="24"/>
        </w:rPr>
        <w:t>Doanh nghiệp được cấp Giấy phép kinh doanh sản phẩm, dịch vụ an toàn thông tin mạng, trừ sản phẩm, dịch vụ quy định tại các điểm a, b, c, d khoản 1 và điểm a khoản 2 Điều 41 của Luật này, khi đáp ứng đủ các điều kiện sau</w:t>
      </w:r>
      <w:r>
        <w:rPr>
          <w:spacing w:val="-3"/>
          <w:sz w:val="24"/>
        </w:rPr>
        <w:t xml:space="preserve"> </w:t>
      </w:r>
      <w:r>
        <w:rPr>
          <w:sz w:val="24"/>
        </w:rPr>
        <w:t>đây:</w:t>
      </w:r>
    </w:p>
    <w:p w:rsidR="003D5437" w:rsidRDefault="003F61B0">
      <w:pPr>
        <w:pStyle w:val="ListParagraph"/>
        <w:numPr>
          <w:ilvl w:val="0"/>
          <w:numId w:val="26"/>
        </w:numPr>
        <w:tabs>
          <w:tab w:val="left" w:pos="362"/>
        </w:tabs>
        <w:ind w:hanging="246"/>
        <w:rPr>
          <w:sz w:val="24"/>
        </w:rPr>
      </w:pPr>
      <w:r>
        <w:rPr>
          <w:sz w:val="24"/>
        </w:rPr>
        <w:t>Phù hợp với chiến lược, quy hoạch, kế hoạch phát triển an toàn thông tin mạng quốc</w:t>
      </w:r>
      <w:r>
        <w:rPr>
          <w:spacing w:val="-12"/>
          <w:sz w:val="24"/>
        </w:rPr>
        <w:t xml:space="preserve"> </w:t>
      </w:r>
      <w:r>
        <w:rPr>
          <w:sz w:val="24"/>
        </w:rPr>
        <w:t>gia;</w:t>
      </w:r>
    </w:p>
    <w:p w:rsidR="003D5437" w:rsidRDefault="003F61B0">
      <w:pPr>
        <w:pStyle w:val="ListParagraph"/>
        <w:numPr>
          <w:ilvl w:val="0"/>
          <w:numId w:val="26"/>
        </w:numPr>
        <w:tabs>
          <w:tab w:val="left" w:pos="395"/>
        </w:tabs>
        <w:ind w:left="116" w:right="106" w:firstLine="0"/>
        <w:rPr>
          <w:sz w:val="24"/>
        </w:rPr>
      </w:pPr>
      <w:r>
        <w:rPr>
          <w:sz w:val="24"/>
        </w:rPr>
        <w:t>Có hệ thống trang thiết bị, cơ sở vật chất phù hợp với quy mô cung cấp sản phẩm, dịch vụ an toàn thông tin</w:t>
      </w:r>
      <w:r>
        <w:rPr>
          <w:spacing w:val="-4"/>
          <w:sz w:val="24"/>
        </w:rPr>
        <w:t xml:space="preserve"> </w:t>
      </w:r>
      <w:r>
        <w:rPr>
          <w:sz w:val="24"/>
        </w:rPr>
        <w:t>mạng;</w:t>
      </w:r>
    </w:p>
    <w:p w:rsidR="003D5437" w:rsidRDefault="003F61B0">
      <w:pPr>
        <w:pStyle w:val="ListParagraph"/>
        <w:numPr>
          <w:ilvl w:val="0"/>
          <w:numId w:val="26"/>
        </w:numPr>
        <w:tabs>
          <w:tab w:val="left" w:pos="362"/>
        </w:tabs>
        <w:ind w:left="362" w:hanging="246"/>
        <w:rPr>
          <w:sz w:val="24"/>
        </w:rPr>
      </w:pPr>
      <w:r>
        <w:rPr>
          <w:sz w:val="24"/>
        </w:rPr>
        <w:t>Có đội ngũ quản lý, điều hành, kỹ thuật đáp ứng được yêu cầu chuyên môn về an toàn thông</w:t>
      </w:r>
      <w:r>
        <w:rPr>
          <w:spacing w:val="-9"/>
          <w:sz w:val="24"/>
        </w:rPr>
        <w:t xml:space="preserve"> </w:t>
      </w:r>
      <w:r>
        <w:rPr>
          <w:sz w:val="24"/>
        </w:rPr>
        <w:t>tin;</w:t>
      </w:r>
    </w:p>
    <w:p w:rsidR="003D5437" w:rsidRDefault="003F61B0">
      <w:pPr>
        <w:pStyle w:val="ListParagraph"/>
        <w:numPr>
          <w:ilvl w:val="0"/>
          <w:numId w:val="26"/>
        </w:numPr>
        <w:tabs>
          <w:tab w:val="left" w:pos="377"/>
        </w:tabs>
        <w:ind w:left="376" w:hanging="261"/>
        <w:rPr>
          <w:sz w:val="24"/>
        </w:rPr>
      </w:pPr>
      <w:r>
        <w:rPr>
          <w:sz w:val="24"/>
        </w:rPr>
        <w:t>Có phương án kinh doanh phù</w:t>
      </w:r>
      <w:r>
        <w:rPr>
          <w:spacing w:val="-2"/>
          <w:sz w:val="24"/>
        </w:rPr>
        <w:t xml:space="preserve"> </w:t>
      </w:r>
      <w:r>
        <w:rPr>
          <w:sz w:val="24"/>
        </w:rPr>
        <w:t>hợp.</w:t>
      </w:r>
    </w:p>
    <w:p w:rsidR="003D5437" w:rsidRDefault="003F61B0">
      <w:pPr>
        <w:pStyle w:val="ListParagraph"/>
        <w:numPr>
          <w:ilvl w:val="0"/>
          <w:numId w:val="27"/>
        </w:numPr>
        <w:tabs>
          <w:tab w:val="left" w:pos="359"/>
        </w:tabs>
        <w:ind w:right="112" w:firstLine="0"/>
        <w:rPr>
          <w:sz w:val="24"/>
        </w:rPr>
      </w:pPr>
      <w:r>
        <w:rPr>
          <w:sz w:val="24"/>
        </w:rPr>
        <w:t>Doanh nghiệp được cấp Giấy phép kinh doanh dịch vụ kiểm tra, đánh giá an toàn thông tin mạng khi đáp ứng đủ các điều kiện sau</w:t>
      </w:r>
      <w:r>
        <w:rPr>
          <w:spacing w:val="-2"/>
          <w:sz w:val="24"/>
        </w:rPr>
        <w:t xml:space="preserve"> </w:t>
      </w:r>
      <w:r>
        <w:rPr>
          <w:sz w:val="24"/>
        </w:rPr>
        <w:t>đây:</w:t>
      </w:r>
    </w:p>
    <w:p w:rsidR="003D5437" w:rsidRDefault="003F61B0">
      <w:pPr>
        <w:pStyle w:val="ListParagraph"/>
        <w:numPr>
          <w:ilvl w:val="0"/>
          <w:numId w:val="25"/>
        </w:numPr>
        <w:tabs>
          <w:tab w:val="left" w:pos="362"/>
        </w:tabs>
        <w:spacing w:before="121"/>
        <w:rPr>
          <w:sz w:val="24"/>
        </w:rPr>
      </w:pPr>
      <w:r>
        <w:rPr>
          <w:sz w:val="24"/>
        </w:rPr>
        <w:t>Các điều kiện quy định tại khoản 1 Điều</w:t>
      </w:r>
      <w:r>
        <w:rPr>
          <w:spacing w:val="-6"/>
          <w:sz w:val="24"/>
        </w:rPr>
        <w:t xml:space="preserve"> </w:t>
      </w:r>
      <w:r>
        <w:rPr>
          <w:sz w:val="24"/>
        </w:rPr>
        <w:t>này;</w:t>
      </w:r>
    </w:p>
    <w:p w:rsidR="003D5437" w:rsidRDefault="003F61B0">
      <w:pPr>
        <w:pStyle w:val="ListParagraph"/>
        <w:numPr>
          <w:ilvl w:val="0"/>
          <w:numId w:val="25"/>
        </w:numPr>
        <w:tabs>
          <w:tab w:val="left" w:pos="417"/>
        </w:tabs>
        <w:ind w:left="116" w:right="105" w:firstLine="0"/>
        <w:rPr>
          <w:sz w:val="24"/>
        </w:rPr>
      </w:pPr>
      <w:r>
        <w:rPr>
          <w:spacing w:val="-3"/>
          <w:sz w:val="24"/>
        </w:rPr>
        <w:t xml:space="preserve">Là </w:t>
      </w:r>
      <w:r>
        <w:rPr>
          <w:sz w:val="24"/>
        </w:rPr>
        <w:t>doanh nghiệp được thành lập và hoạt động hợp pháp trên lãnh thổ Việt Nam, trừ doanh nghiệp có vốn đầu tư nước</w:t>
      </w:r>
      <w:r>
        <w:rPr>
          <w:spacing w:val="-1"/>
          <w:sz w:val="24"/>
        </w:rPr>
        <w:t xml:space="preserve"> </w:t>
      </w:r>
      <w:r>
        <w:rPr>
          <w:sz w:val="24"/>
        </w:rPr>
        <w:t>ngoài;</w:t>
      </w:r>
    </w:p>
    <w:p w:rsidR="003D5437" w:rsidRDefault="003F61B0">
      <w:pPr>
        <w:pStyle w:val="ListParagraph"/>
        <w:numPr>
          <w:ilvl w:val="0"/>
          <w:numId w:val="25"/>
        </w:numPr>
        <w:tabs>
          <w:tab w:val="left" w:pos="362"/>
        </w:tabs>
        <w:ind w:left="116" w:right="106" w:firstLine="0"/>
        <w:rPr>
          <w:sz w:val="24"/>
        </w:rPr>
      </w:pPr>
      <w:r>
        <w:rPr>
          <w:sz w:val="24"/>
        </w:rPr>
        <w:t>Người đại diện theo pháp luật, đội ngũ quản lý, điều hành, kỹ thuật là công dân Việt Nam thường trú tại Việt</w:t>
      </w:r>
      <w:r>
        <w:rPr>
          <w:spacing w:val="-2"/>
          <w:sz w:val="24"/>
        </w:rPr>
        <w:t xml:space="preserve"> </w:t>
      </w:r>
      <w:r>
        <w:rPr>
          <w:sz w:val="24"/>
        </w:rPr>
        <w:t>Nam;</w:t>
      </w:r>
    </w:p>
    <w:p w:rsidR="003D5437" w:rsidRDefault="003F61B0">
      <w:pPr>
        <w:pStyle w:val="ListParagraph"/>
        <w:numPr>
          <w:ilvl w:val="0"/>
          <w:numId w:val="25"/>
        </w:numPr>
        <w:tabs>
          <w:tab w:val="left" w:pos="377"/>
        </w:tabs>
        <w:ind w:left="376" w:hanging="261"/>
        <w:rPr>
          <w:sz w:val="24"/>
        </w:rPr>
      </w:pPr>
      <w:r>
        <w:rPr>
          <w:sz w:val="24"/>
        </w:rPr>
        <w:t>Có phương án kỹ thuật phù hợp với tiêu chuẩn, quy chuẩn kỹ</w:t>
      </w:r>
      <w:r>
        <w:rPr>
          <w:spacing w:val="-15"/>
          <w:sz w:val="24"/>
        </w:rPr>
        <w:t xml:space="preserve"> </w:t>
      </w:r>
      <w:r>
        <w:rPr>
          <w:sz w:val="24"/>
        </w:rPr>
        <w:t>thuật;</w:t>
      </w:r>
    </w:p>
    <w:p w:rsidR="003D5437" w:rsidRDefault="003F61B0">
      <w:pPr>
        <w:pStyle w:val="BodyText"/>
      </w:pPr>
      <w:r>
        <w:t>đ) Có phương án bảo mật thông tin khách hàng trong quá trình cung cấp dịch vụ;</w:t>
      </w:r>
    </w:p>
    <w:p w:rsidR="003D5437" w:rsidRDefault="003F61B0">
      <w:pPr>
        <w:pStyle w:val="ListParagraph"/>
        <w:numPr>
          <w:ilvl w:val="0"/>
          <w:numId w:val="25"/>
        </w:numPr>
        <w:tabs>
          <w:tab w:val="left" w:pos="369"/>
        </w:tabs>
        <w:ind w:left="116" w:right="110" w:firstLine="0"/>
        <w:rPr>
          <w:sz w:val="24"/>
        </w:rPr>
      </w:pPr>
      <w:r>
        <w:rPr>
          <w:sz w:val="24"/>
        </w:rPr>
        <w:t>Đội ngũ quản lý, điều hành, kỹ thuật có văn bằng hoặc chứng chỉ chuyên môn về kiểm tra, đánh giá an toàn thông</w:t>
      </w:r>
      <w:r>
        <w:rPr>
          <w:spacing w:val="-3"/>
          <w:sz w:val="24"/>
        </w:rPr>
        <w:t xml:space="preserve"> </w:t>
      </w:r>
      <w:r>
        <w:rPr>
          <w:sz w:val="24"/>
        </w:rPr>
        <w:t>tin.</w:t>
      </w:r>
    </w:p>
    <w:p w:rsidR="003D5437" w:rsidRDefault="003F61B0">
      <w:pPr>
        <w:pStyle w:val="ListParagraph"/>
        <w:numPr>
          <w:ilvl w:val="0"/>
          <w:numId w:val="27"/>
        </w:numPr>
        <w:tabs>
          <w:tab w:val="left" w:pos="362"/>
        </w:tabs>
        <w:ind w:right="111" w:firstLine="0"/>
        <w:rPr>
          <w:sz w:val="24"/>
        </w:rPr>
      </w:pPr>
      <w:r>
        <w:rPr>
          <w:sz w:val="24"/>
        </w:rPr>
        <w:t>Doanh nghiệp được cấp Giấy phép kinh doanh dịch vụ bảo mật thông tin không sử dụng mật mã dân sự khi đáp ứng đủ các điều kiện sau</w:t>
      </w:r>
      <w:r>
        <w:rPr>
          <w:spacing w:val="-5"/>
          <w:sz w:val="24"/>
        </w:rPr>
        <w:t xml:space="preserve"> </w:t>
      </w:r>
      <w:r>
        <w:rPr>
          <w:sz w:val="24"/>
        </w:rPr>
        <w:t>đây:</w:t>
      </w:r>
    </w:p>
    <w:p w:rsidR="003D5437" w:rsidRDefault="003F61B0">
      <w:pPr>
        <w:pStyle w:val="ListParagraph"/>
        <w:numPr>
          <w:ilvl w:val="0"/>
          <w:numId w:val="24"/>
        </w:numPr>
        <w:tabs>
          <w:tab w:val="left" w:pos="362"/>
        </w:tabs>
        <w:rPr>
          <w:sz w:val="24"/>
        </w:rPr>
      </w:pPr>
      <w:r>
        <w:rPr>
          <w:sz w:val="24"/>
        </w:rPr>
        <w:t>Các điều kiện quy định tại các điểm a, b, c, d và đ khoản 2 Điều</w:t>
      </w:r>
      <w:r>
        <w:rPr>
          <w:spacing w:val="-10"/>
          <w:sz w:val="24"/>
        </w:rPr>
        <w:t xml:space="preserve"> </w:t>
      </w:r>
      <w:r>
        <w:rPr>
          <w:sz w:val="24"/>
        </w:rPr>
        <w:t>này;</w:t>
      </w:r>
    </w:p>
    <w:p w:rsidR="003D5437" w:rsidRDefault="003F61B0">
      <w:pPr>
        <w:pStyle w:val="ListParagraph"/>
        <w:numPr>
          <w:ilvl w:val="0"/>
          <w:numId w:val="24"/>
        </w:numPr>
        <w:tabs>
          <w:tab w:val="left" w:pos="386"/>
        </w:tabs>
        <w:spacing w:before="121"/>
        <w:ind w:left="116" w:right="105" w:firstLine="0"/>
        <w:rPr>
          <w:sz w:val="24"/>
        </w:rPr>
      </w:pPr>
      <w:r>
        <w:rPr>
          <w:sz w:val="24"/>
        </w:rPr>
        <w:t xml:space="preserve">Đội ngũ quản </w:t>
      </w:r>
      <w:r>
        <w:rPr>
          <w:spacing w:val="2"/>
          <w:sz w:val="24"/>
        </w:rPr>
        <w:t xml:space="preserve">lý </w:t>
      </w:r>
      <w:r>
        <w:rPr>
          <w:sz w:val="24"/>
        </w:rPr>
        <w:t>điều hành, kỹ thuật có văn bằng hoặc chứng chỉ chuyên môn về bảo mật thông tin.</w:t>
      </w:r>
    </w:p>
    <w:p w:rsidR="003D5437" w:rsidRDefault="003F61B0">
      <w:pPr>
        <w:pStyle w:val="ListParagraph"/>
        <w:numPr>
          <w:ilvl w:val="0"/>
          <w:numId w:val="27"/>
        </w:numPr>
        <w:tabs>
          <w:tab w:val="left" w:pos="357"/>
        </w:tabs>
        <w:ind w:left="356" w:hanging="241"/>
        <w:rPr>
          <w:sz w:val="24"/>
        </w:rPr>
      </w:pPr>
      <w:r>
        <w:rPr>
          <w:sz w:val="24"/>
        </w:rPr>
        <w:t>Chính phủ quy định chi tiết Điều</w:t>
      </w:r>
      <w:r>
        <w:rPr>
          <w:spacing w:val="-6"/>
          <w:sz w:val="24"/>
        </w:rPr>
        <w:t xml:space="preserve"> </w:t>
      </w:r>
      <w:r>
        <w:rPr>
          <w:sz w:val="24"/>
        </w:rPr>
        <w:t>này.</w:t>
      </w:r>
    </w:p>
    <w:p w:rsidR="003D5437" w:rsidRDefault="003F61B0">
      <w:pPr>
        <w:pStyle w:val="Heading2"/>
        <w:spacing w:before="124"/>
        <w:jc w:val="left"/>
      </w:pPr>
      <w:bookmarkStart w:id="104" w:name="_bookmark52"/>
      <w:bookmarkStart w:id="105" w:name="_Toc62128183"/>
      <w:bookmarkEnd w:id="104"/>
      <w:r>
        <w:t>Điều 43. Hồ sơ đề nghị cấp Giấy phép kinh doanh sản phẩm, dịch vụ an toàn thông tin mạng</w:t>
      </w:r>
      <w:bookmarkEnd w:id="105"/>
    </w:p>
    <w:p w:rsidR="003D5437" w:rsidRDefault="003F61B0">
      <w:pPr>
        <w:pStyle w:val="ListParagraph"/>
        <w:numPr>
          <w:ilvl w:val="0"/>
          <w:numId w:val="23"/>
        </w:numPr>
        <w:tabs>
          <w:tab w:val="left" w:pos="364"/>
        </w:tabs>
        <w:spacing w:before="116"/>
        <w:ind w:right="113" w:firstLine="0"/>
        <w:rPr>
          <w:sz w:val="24"/>
        </w:rPr>
      </w:pPr>
      <w:r>
        <w:rPr>
          <w:sz w:val="24"/>
        </w:rPr>
        <w:t>Doanh nghiệp đề nghị cấp Giấy phép kinh doanh sản phẩm, dịch vụ an toàn thông tin mạng nộp hồ sơ đề nghị cấp Giấy phép tại Bộ Thông tin và Truyền</w:t>
      </w:r>
      <w:r>
        <w:rPr>
          <w:spacing w:val="-10"/>
          <w:sz w:val="24"/>
        </w:rPr>
        <w:t xml:space="preserve"> </w:t>
      </w:r>
      <w:r>
        <w:rPr>
          <w:sz w:val="24"/>
        </w:rPr>
        <w:t>thông.</w:t>
      </w:r>
    </w:p>
    <w:p w:rsidR="003D5437" w:rsidRDefault="003D5437">
      <w:pPr>
        <w:rPr>
          <w:sz w:val="24"/>
        </w:rPr>
        <w:sectPr w:rsidR="003D5437">
          <w:pgSz w:w="11910" w:h="16840"/>
          <w:pgMar w:top="780" w:right="900" w:bottom="820" w:left="1180" w:header="297" w:footer="612" w:gutter="0"/>
          <w:cols w:space="720"/>
        </w:sectPr>
      </w:pPr>
    </w:p>
    <w:p w:rsidR="003D5437" w:rsidRDefault="003F61B0">
      <w:pPr>
        <w:pStyle w:val="ListParagraph"/>
        <w:numPr>
          <w:ilvl w:val="0"/>
          <w:numId w:val="23"/>
        </w:numPr>
        <w:tabs>
          <w:tab w:val="left" w:pos="381"/>
        </w:tabs>
        <w:spacing w:before="80"/>
        <w:ind w:right="110" w:firstLine="0"/>
        <w:rPr>
          <w:sz w:val="24"/>
        </w:rPr>
      </w:pPr>
      <w:r>
        <w:rPr>
          <w:sz w:val="24"/>
        </w:rPr>
        <w:lastRenderedPageBreak/>
        <w:t>Hồ sơ đề nghị cấp Giấy phép kinh doanh sản phẩm, dịch vụ an toàn thông tin mạng được lập thành năm bộ,</w:t>
      </w:r>
      <w:r>
        <w:rPr>
          <w:spacing w:val="-1"/>
          <w:sz w:val="24"/>
        </w:rPr>
        <w:t xml:space="preserve"> </w:t>
      </w:r>
      <w:r>
        <w:rPr>
          <w:sz w:val="24"/>
        </w:rPr>
        <w:t>gồm:</w:t>
      </w:r>
    </w:p>
    <w:p w:rsidR="003D5437" w:rsidRDefault="003F61B0">
      <w:pPr>
        <w:pStyle w:val="ListParagraph"/>
        <w:numPr>
          <w:ilvl w:val="0"/>
          <w:numId w:val="22"/>
        </w:numPr>
        <w:tabs>
          <w:tab w:val="left" w:pos="371"/>
        </w:tabs>
        <w:ind w:right="101" w:firstLine="0"/>
        <w:rPr>
          <w:sz w:val="24"/>
        </w:rPr>
      </w:pPr>
      <w:r>
        <w:rPr>
          <w:sz w:val="24"/>
        </w:rPr>
        <w:t>Đơn đề nghị cấp Giấy phép kinh doanh sản phẩm, dịch vụ an toàn thông tin mạng, trong đó nêu rõ loại hình sản phẩm, dịch vụ an toàn thông tin mạng sẽ kinh</w:t>
      </w:r>
      <w:r>
        <w:rPr>
          <w:spacing w:val="-8"/>
          <w:sz w:val="24"/>
        </w:rPr>
        <w:t xml:space="preserve"> </w:t>
      </w:r>
      <w:r>
        <w:rPr>
          <w:sz w:val="24"/>
        </w:rPr>
        <w:t>doanh;</w:t>
      </w:r>
    </w:p>
    <w:p w:rsidR="003D5437" w:rsidRDefault="003F61B0">
      <w:pPr>
        <w:pStyle w:val="ListParagraph"/>
        <w:numPr>
          <w:ilvl w:val="0"/>
          <w:numId w:val="22"/>
        </w:numPr>
        <w:tabs>
          <w:tab w:val="left" w:pos="386"/>
        </w:tabs>
        <w:ind w:right="105" w:firstLine="0"/>
        <w:rPr>
          <w:sz w:val="24"/>
        </w:rPr>
      </w:pPr>
      <w:r>
        <w:rPr>
          <w:sz w:val="24"/>
        </w:rPr>
        <w:t>Bản sao Giấy chứng nhận đăng ký doanh nghiệp, Giấy chứng nhận đăng ký đầu tư hoặc giấy tờ khác có giá trị tương</w:t>
      </w:r>
      <w:r>
        <w:rPr>
          <w:spacing w:val="-3"/>
          <w:sz w:val="24"/>
        </w:rPr>
        <w:t xml:space="preserve"> </w:t>
      </w:r>
      <w:r>
        <w:rPr>
          <w:sz w:val="24"/>
        </w:rPr>
        <w:t>đương;</w:t>
      </w:r>
    </w:p>
    <w:p w:rsidR="003D5437" w:rsidRDefault="003F61B0">
      <w:pPr>
        <w:pStyle w:val="ListParagraph"/>
        <w:numPr>
          <w:ilvl w:val="0"/>
          <w:numId w:val="22"/>
        </w:numPr>
        <w:tabs>
          <w:tab w:val="left" w:pos="362"/>
        </w:tabs>
        <w:ind w:left="362" w:hanging="246"/>
        <w:rPr>
          <w:sz w:val="24"/>
        </w:rPr>
      </w:pPr>
      <w:r>
        <w:rPr>
          <w:sz w:val="24"/>
        </w:rPr>
        <w:t>Bản thuyết minh hệ thống thiết bị kỹ thuật bảo đảm phù hợp với quy định của pháp</w:t>
      </w:r>
      <w:r>
        <w:rPr>
          <w:spacing w:val="-9"/>
          <w:sz w:val="24"/>
        </w:rPr>
        <w:t xml:space="preserve"> </w:t>
      </w:r>
      <w:r>
        <w:rPr>
          <w:sz w:val="24"/>
        </w:rPr>
        <w:t>luật;</w:t>
      </w:r>
    </w:p>
    <w:p w:rsidR="003D5437" w:rsidRDefault="003F61B0">
      <w:pPr>
        <w:pStyle w:val="ListParagraph"/>
        <w:numPr>
          <w:ilvl w:val="0"/>
          <w:numId w:val="22"/>
        </w:numPr>
        <w:tabs>
          <w:tab w:val="left" w:pos="400"/>
        </w:tabs>
        <w:ind w:right="114" w:firstLine="0"/>
        <w:rPr>
          <w:sz w:val="24"/>
        </w:rPr>
      </w:pPr>
      <w:r>
        <w:rPr>
          <w:sz w:val="24"/>
        </w:rPr>
        <w:t>Phương án kinh doanh gồm phạm vi, đối tượng cung cấp sản phẩm, dịch vụ, tiêu chuẩn, chất lượng sản phẩm, dịch</w:t>
      </w:r>
      <w:r>
        <w:rPr>
          <w:spacing w:val="-4"/>
          <w:sz w:val="24"/>
        </w:rPr>
        <w:t xml:space="preserve"> </w:t>
      </w:r>
      <w:r>
        <w:rPr>
          <w:sz w:val="24"/>
        </w:rPr>
        <w:t>vụ;</w:t>
      </w:r>
    </w:p>
    <w:p w:rsidR="003D5437" w:rsidRDefault="003F61B0">
      <w:pPr>
        <w:pStyle w:val="BodyText"/>
        <w:ind w:right="113"/>
        <w:jc w:val="left"/>
      </w:pPr>
      <w:r>
        <w:t>đ) Bản sao văn bằng hoặc chứng chỉ chuyên môn về an toàn thông tin của đội ngũ quản lý, điều hành, kỹ thuật.</w:t>
      </w:r>
    </w:p>
    <w:p w:rsidR="003D5437" w:rsidRDefault="003F61B0">
      <w:pPr>
        <w:pStyle w:val="ListParagraph"/>
        <w:numPr>
          <w:ilvl w:val="0"/>
          <w:numId w:val="23"/>
        </w:numPr>
        <w:tabs>
          <w:tab w:val="left" w:pos="371"/>
        </w:tabs>
        <w:ind w:right="106" w:firstLine="0"/>
        <w:rPr>
          <w:sz w:val="24"/>
        </w:rPr>
      </w:pPr>
      <w:r>
        <w:rPr>
          <w:sz w:val="24"/>
        </w:rPr>
        <w:t xml:space="preserve">Ngoài giấy tờ, tài liệu quy định tại khoản 2 Điều này, hồ sơ đề nghị cấp </w:t>
      </w:r>
      <w:r>
        <w:rPr>
          <w:spacing w:val="3"/>
          <w:sz w:val="24"/>
        </w:rPr>
        <w:t xml:space="preserve">Giấy </w:t>
      </w:r>
      <w:r>
        <w:rPr>
          <w:sz w:val="24"/>
        </w:rPr>
        <w:t>phép kinh doanh dịch vụ kiểm tra, đánh giá an toàn thông tin hoặc dịch vụ bảo mật thông tin không sử dụng mật mã dân sự còn phải</w:t>
      </w:r>
      <w:r>
        <w:rPr>
          <w:spacing w:val="-2"/>
          <w:sz w:val="24"/>
        </w:rPr>
        <w:t xml:space="preserve"> </w:t>
      </w:r>
      <w:r>
        <w:rPr>
          <w:sz w:val="24"/>
        </w:rPr>
        <w:t>có:</w:t>
      </w:r>
    </w:p>
    <w:p w:rsidR="003D5437" w:rsidRDefault="003F61B0">
      <w:pPr>
        <w:pStyle w:val="ListParagraph"/>
        <w:numPr>
          <w:ilvl w:val="0"/>
          <w:numId w:val="21"/>
        </w:numPr>
        <w:tabs>
          <w:tab w:val="left" w:pos="362"/>
        </w:tabs>
        <w:spacing w:before="121"/>
        <w:rPr>
          <w:sz w:val="24"/>
        </w:rPr>
      </w:pPr>
      <w:r>
        <w:rPr>
          <w:sz w:val="24"/>
        </w:rPr>
        <w:t>Phiếu lý lịch tư pháp của người đại diện theo pháp luật và đội ngũ quản lý, điều hành, kỹ</w:t>
      </w:r>
      <w:r>
        <w:rPr>
          <w:spacing w:val="-10"/>
          <w:sz w:val="24"/>
        </w:rPr>
        <w:t xml:space="preserve"> </w:t>
      </w:r>
      <w:r>
        <w:rPr>
          <w:sz w:val="24"/>
        </w:rPr>
        <w:t>thuật;</w:t>
      </w:r>
    </w:p>
    <w:p w:rsidR="003D5437" w:rsidRDefault="003F61B0">
      <w:pPr>
        <w:pStyle w:val="ListParagraph"/>
        <w:numPr>
          <w:ilvl w:val="0"/>
          <w:numId w:val="21"/>
        </w:numPr>
        <w:tabs>
          <w:tab w:val="left" w:pos="377"/>
        </w:tabs>
        <w:ind w:left="376" w:hanging="261"/>
        <w:rPr>
          <w:sz w:val="24"/>
        </w:rPr>
      </w:pPr>
      <w:r>
        <w:rPr>
          <w:sz w:val="24"/>
        </w:rPr>
        <w:t>Phương án kỹ</w:t>
      </w:r>
      <w:r>
        <w:rPr>
          <w:spacing w:val="-8"/>
          <w:sz w:val="24"/>
        </w:rPr>
        <w:t xml:space="preserve"> </w:t>
      </w:r>
      <w:r>
        <w:rPr>
          <w:sz w:val="24"/>
        </w:rPr>
        <w:t>thuật;</w:t>
      </w:r>
    </w:p>
    <w:p w:rsidR="003D5437" w:rsidRDefault="003F61B0">
      <w:pPr>
        <w:pStyle w:val="ListParagraph"/>
        <w:numPr>
          <w:ilvl w:val="0"/>
          <w:numId w:val="21"/>
        </w:numPr>
        <w:tabs>
          <w:tab w:val="left" w:pos="362"/>
        </w:tabs>
        <w:rPr>
          <w:sz w:val="24"/>
        </w:rPr>
      </w:pPr>
      <w:r>
        <w:rPr>
          <w:sz w:val="24"/>
        </w:rPr>
        <w:t>Phương án bảo mật thông tin khách hàng trong quá trình cung cấp dịch</w:t>
      </w:r>
      <w:r>
        <w:rPr>
          <w:spacing w:val="-10"/>
          <w:sz w:val="24"/>
        </w:rPr>
        <w:t xml:space="preserve"> </w:t>
      </w:r>
      <w:r>
        <w:rPr>
          <w:sz w:val="24"/>
        </w:rPr>
        <w:t>vụ.</w:t>
      </w:r>
    </w:p>
    <w:p w:rsidR="003D5437" w:rsidRDefault="003D5437">
      <w:pPr>
        <w:pStyle w:val="BodyText"/>
        <w:spacing w:before="3"/>
        <w:ind w:left="0"/>
        <w:jc w:val="left"/>
        <w:rPr>
          <w:sz w:val="21"/>
        </w:rPr>
      </w:pPr>
    </w:p>
    <w:p w:rsidR="003D5437" w:rsidRDefault="003F61B0">
      <w:pPr>
        <w:pStyle w:val="Heading2"/>
        <w:ind w:right="260"/>
      </w:pPr>
      <w:bookmarkStart w:id="106" w:name="_bookmark53"/>
      <w:bookmarkStart w:id="107" w:name="_Toc62128184"/>
      <w:bookmarkEnd w:id="106"/>
      <w:r>
        <w:t>Điều 44. Thẩm định hồ sơ và cấp Giấy phép kinh doanh sản phẩm, dịch vụ an toàn thông tin mạng</w:t>
      </w:r>
      <w:bookmarkEnd w:id="107"/>
    </w:p>
    <w:p w:rsidR="003D5437" w:rsidRDefault="003F61B0">
      <w:pPr>
        <w:pStyle w:val="ListParagraph"/>
        <w:numPr>
          <w:ilvl w:val="0"/>
          <w:numId w:val="20"/>
        </w:numPr>
        <w:tabs>
          <w:tab w:val="left" w:pos="374"/>
        </w:tabs>
        <w:spacing w:before="55"/>
        <w:ind w:right="107" w:firstLine="0"/>
        <w:rPr>
          <w:sz w:val="24"/>
        </w:rPr>
      </w:pPr>
      <w:r>
        <w:rPr>
          <w:sz w:val="24"/>
        </w:rPr>
        <w:t xml:space="preserve">Trong thời hạn 40 ngày kể từ ngày nhận đủ hồ sơ, Bộ Thông tin và Truyền thông chủ trì, phối hợp với bộ, ngành có liên quan thẩm định và cấp Giấy phép kinh doanh sản phẩm, dịch vụ an toàn thông tin mạng, trừ kinh doanh sản phẩm, dịch vụ quy định tại điểm c, điểm d khoản 1 và điểm a khoản 2 Điều 41 của Luật này; trường hợp từ chối cấp thì phải thông báo bằng văn bản và nêu rõ </w:t>
      </w:r>
      <w:r>
        <w:rPr>
          <w:spacing w:val="2"/>
          <w:sz w:val="24"/>
        </w:rPr>
        <w:t xml:space="preserve">lý </w:t>
      </w:r>
      <w:r>
        <w:rPr>
          <w:sz w:val="24"/>
        </w:rPr>
        <w:t>do.</w:t>
      </w:r>
    </w:p>
    <w:p w:rsidR="003D5437" w:rsidRDefault="003F61B0">
      <w:pPr>
        <w:pStyle w:val="ListParagraph"/>
        <w:numPr>
          <w:ilvl w:val="0"/>
          <w:numId w:val="20"/>
        </w:numPr>
        <w:tabs>
          <w:tab w:val="left" w:pos="357"/>
        </w:tabs>
        <w:spacing w:before="121"/>
        <w:ind w:left="356" w:hanging="241"/>
        <w:rPr>
          <w:sz w:val="24"/>
        </w:rPr>
      </w:pPr>
      <w:r>
        <w:rPr>
          <w:sz w:val="24"/>
        </w:rPr>
        <w:t>Giấy phép kinh doanh sản phẩm, dịch vụ an toàn thông tin mạng có nội dung chính sau</w:t>
      </w:r>
      <w:r>
        <w:rPr>
          <w:spacing w:val="-14"/>
          <w:sz w:val="24"/>
        </w:rPr>
        <w:t xml:space="preserve"> </w:t>
      </w:r>
      <w:r>
        <w:rPr>
          <w:sz w:val="24"/>
        </w:rPr>
        <w:t>đây:</w:t>
      </w:r>
    </w:p>
    <w:p w:rsidR="003D5437" w:rsidRDefault="003F61B0">
      <w:pPr>
        <w:pStyle w:val="ListParagraph"/>
        <w:numPr>
          <w:ilvl w:val="0"/>
          <w:numId w:val="19"/>
        </w:numPr>
        <w:tabs>
          <w:tab w:val="left" w:pos="366"/>
        </w:tabs>
        <w:ind w:right="112" w:firstLine="0"/>
        <w:rPr>
          <w:sz w:val="24"/>
        </w:rPr>
      </w:pPr>
      <w:r>
        <w:rPr>
          <w:sz w:val="24"/>
        </w:rPr>
        <w:t>Tên doanh nghiệp, tên giao dịch của doanh nghiệp bằng tiếng Việt và tiếng nước ngoài (nếu có); địa chỉ trụ sở chính tại Việt</w:t>
      </w:r>
      <w:r>
        <w:rPr>
          <w:spacing w:val="-3"/>
          <w:sz w:val="24"/>
        </w:rPr>
        <w:t xml:space="preserve"> </w:t>
      </w:r>
      <w:r>
        <w:rPr>
          <w:sz w:val="24"/>
        </w:rPr>
        <w:t>Nam;</w:t>
      </w:r>
    </w:p>
    <w:p w:rsidR="003D5437" w:rsidRDefault="003F61B0">
      <w:pPr>
        <w:pStyle w:val="ListParagraph"/>
        <w:numPr>
          <w:ilvl w:val="0"/>
          <w:numId w:val="19"/>
        </w:numPr>
        <w:tabs>
          <w:tab w:val="left" w:pos="377"/>
        </w:tabs>
        <w:ind w:left="376" w:hanging="261"/>
        <w:rPr>
          <w:sz w:val="24"/>
        </w:rPr>
      </w:pPr>
      <w:r>
        <w:rPr>
          <w:sz w:val="24"/>
        </w:rPr>
        <w:t>Tên của người đại diện theo pháp</w:t>
      </w:r>
      <w:r>
        <w:rPr>
          <w:spacing w:val="-2"/>
          <w:sz w:val="24"/>
        </w:rPr>
        <w:t xml:space="preserve"> </w:t>
      </w:r>
      <w:r>
        <w:rPr>
          <w:sz w:val="24"/>
        </w:rPr>
        <w:t>luật;</w:t>
      </w:r>
    </w:p>
    <w:p w:rsidR="003D5437" w:rsidRDefault="003F61B0">
      <w:pPr>
        <w:pStyle w:val="ListParagraph"/>
        <w:numPr>
          <w:ilvl w:val="0"/>
          <w:numId w:val="19"/>
        </w:numPr>
        <w:tabs>
          <w:tab w:val="left" w:pos="362"/>
        </w:tabs>
        <w:ind w:left="362" w:hanging="246"/>
        <w:rPr>
          <w:sz w:val="24"/>
        </w:rPr>
      </w:pPr>
      <w:r>
        <w:rPr>
          <w:sz w:val="24"/>
        </w:rPr>
        <w:t>Số giấy phép, ngày cấp giấy phép, ngày hết hạn giấy</w:t>
      </w:r>
      <w:r>
        <w:rPr>
          <w:spacing w:val="-21"/>
          <w:sz w:val="24"/>
        </w:rPr>
        <w:t xml:space="preserve"> </w:t>
      </w:r>
      <w:r>
        <w:rPr>
          <w:sz w:val="24"/>
        </w:rPr>
        <w:t>phép;</w:t>
      </w:r>
    </w:p>
    <w:p w:rsidR="003D5437" w:rsidRDefault="003F61B0">
      <w:pPr>
        <w:pStyle w:val="ListParagraph"/>
        <w:numPr>
          <w:ilvl w:val="0"/>
          <w:numId w:val="19"/>
        </w:numPr>
        <w:tabs>
          <w:tab w:val="left" w:pos="377"/>
        </w:tabs>
        <w:ind w:left="376" w:hanging="261"/>
        <w:rPr>
          <w:sz w:val="24"/>
        </w:rPr>
      </w:pPr>
      <w:r>
        <w:rPr>
          <w:sz w:val="24"/>
        </w:rPr>
        <w:t>Sản phẩm, dịch vụ an toàn thông tin mạng được phép kinh</w:t>
      </w:r>
      <w:r>
        <w:rPr>
          <w:spacing w:val="-7"/>
          <w:sz w:val="24"/>
        </w:rPr>
        <w:t xml:space="preserve"> </w:t>
      </w:r>
      <w:r>
        <w:rPr>
          <w:sz w:val="24"/>
        </w:rPr>
        <w:t>doanh.</w:t>
      </w:r>
    </w:p>
    <w:p w:rsidR="003D5437" w:rsidRDefault="003F61B0">
      <w:pPr>
        <w:pStyle w:val="ListParagraph"/>
        <w:numPr>
          <w:ilvl w:val="0"/>
          <w:numId w:val="20"/>
        </w:numPr>
        <w:tabs>
          <w:tab w:val="left" w:pos="376"/>
        </w:tabs>
        <w:ind w:right="114" w:firstLine="0"/>
        <w:rPr>
          <w:sz w:val="24"/>
        </w:rPr>
      </w:pPr>
      <w:r>
        <w:rPr>
          <w:sz w:val="24"/>
        </w:rPr>
        <w:t>Doanh nghiệp được cấp Giấy phép kinh doanh sản phẩm, dịch vụ an toàn thông tin mạng phải nộp phí theo quy định của pháp luật về phí và lệ</w:t>
      </w:r>
      <w:r>
        <w:rPr>
          <w:spacing w:val="-8"/>
          <w:sz w:val="24"/>
        </w:rPr>
        <w:t xml:space="preserve"> </w:t>
      </w:r>
      <w:r>
        <w:rPr>
          <w:sz w:val="24"/>
        </w:rPr>
        <w:t>phí.</w:t>
      </w:r>
    </w:p>
    <w:p w:rsidR="003D5437" w:rsidRDefault="003D5437">
      <w:pPr>
        <w:pStyle w:val="BodyText"/>
        <w:spacing w:before="3"/>
        <w:ind w:left="0"/>
        <w:jc w:val="left"/>
        <w:rPr>
          <w:sz w:val="21"/>
        </w:rPr>
      </w:pPr>
    </w:p>
    <w:p w:rsidR="003D5437" w:rsidRDefault="003F61B0">
      <w:pPr>
        <w:pStyle w:val="Heading2"/>
        <w:ind w:right="198"/>
      </w:pPr>
      <w:bookmarkStart w:id="108" w:name="_bookmark54"/>
      <w:bookmarkStart w:id="109" w:name="_Toc62128185"/>
      <w:bookmarkEnd w:id="108"/>
      <w:r>
        <w:t>Điều 45. Sửa đổi, bổ sung, gia hạn, tạm đình chỉ, thu hồi và cấp lại Giấy phép kinh doanh sản phẩm, dịch vụ an toàn thông tin mạng</w:t>
      </w:r>
      <w:bookmarkEnd w:id="109"/>
    </w:p>
    <w:p w:rsidR="003D5437" w:rsidRDefault="003F61B0">
      <w:pPr>
        <w:pStyle w:val="ListParagraph"/>
        <w:numPr>
          <w:ilvl w:val="0"/>
          <w:numId w:val="18"/>
        </w:numPr>
        <w:tabs>
          <w:tab w:val="left" w:pos="381"/>
        </w:tabs>
        <w:spacing w:before="56"/>
        <w:ind w:right="105" w:firstLine="0"/>
        <w:rPr>
          <w:sz w:val="24"/>
        </w:rPr>
      </w:pPr>
      <w:r>
        <w:rPr>
          <w:sz w:val="24"/>
        </w:rPr>
        <w:t>Việc sửa đổi, bổ sung Giấy phép kinh doanh sản phẩm, dịch vụ an toàn thông tin mạng được thực hiện trong trường hợp doanh nghiệp đã được cấp Giấy phép thay đổi tên, thay đổi người đại diện theo pháp luật hoặc thay đổi, bổ sung sản phẩm, dịch vụ an toàn thông tin mạng mà mình cung cấp.</w:t>
      </w:r>
    </w:p>
    <w:p w:rsidR="003D5437" w:rsidRDefault="003F61B0">
      <w:pPr>
        <w:pStyle w:val="BodyText"/>
        <w:ind w:right="110"/>
      </w:pPr>
      <w:r>
        <w:t>Doanh nghiệp có trách nhiệm nộp hồ sơ đề nghị sửa đổi, bổ sung nội dung Giấy phép tại Bộ Thông tin và Truyền thông. Hồ sơ được lập thành hai bộ, gồm đơn đề nghị sửa đổi, bổ sung nội dung Giấy phép, báo cáo mô tả chi tiết nội dung đề nghị sửa đổi, bổ sung và các tài liệu khác có liên quan.</w:t>
      </w:r>
    </w:p>
    <w:p w:rsidR="003D5437" w:rsidRDefault="003F61B0">
      <w:pPr>
        <w:pStyle w:val="BodyText"/>
        <w:ind w:right="104"/>
      </w:pPr>
      <w:r>
        <w:t>Trong thời hạn 10 ngày làm việc kể từ ngày nhận đủ hồ sơ, Bộ Thông tin và Truyền thông thẩm định, sửa đổi, bổ sung và cấp lại Giấy phép cho doanh nghiệp; trường hợp từ chối cấp thì phải thông báo bằng văn bản và nêu rõ lý</w:t>
      </w:r>
      <w:r>
        <w:rPr>
          <w:spacing w:val="-9"/>
        </w:rPr>
        <w:t xml:space="preserve"> </w:t>
      </w:r>
      <w:r>
        <w:t>do.</w:t>
      </w:r>
    </w:p>
    <w:p w:rsidR="003D5437" w:rsidRDefault="003D5437">
      <w:pPr>
        <w:sectPr w:rsidR="003D5437">
          <w:pgSz w:w="11910" w:h="16840"/>
          <w:pgMar w:top="780" w:right="900" w:bottom="820" w:left="1180" w:header="297" w:footer="612" w:gutter="0"/>
          <w:cols w:space="720"/>
        </w:sectPr>
      </w:pPr>
    </w:p>
    <w:p w:rsidR="003D5437" w:rsidRDefault="003F61B0">
      <w:pPr>
        <w:pStyle w:val="ListParagraph"/>
        <w:numPr>
          <w:ilvl w:val="0"/>
          <w:numId w:val="18"/>
        </w:numPr>
        <w:tabs>
          <w:tab w:val="left" w:pos="366"/>
        </w:tabs>
        <w:spacing w:before="80"/>
        <w:ind w:right="106" w:firstLine="0"/>
        <w:rPr>
          <w:sz w:val="24"/>
        </w:rPr>
      </w:pPr>
      <w:r>
        <w:rPr>
          <w:sz w:val="24"/>
        </w:rPr>
        <w:lastRenderedPageBreak/>
        <w:t>Trường hợp Giấy phép kinh doanh sản phẩm, dịch vụ an toàn thông tin bị mất hoặc bị hư hỏng, doanh nghiệp gửi đơn đề nghị cấp lại Giấy phép, trong đó nêu rõ lý do, tới Bộ Thông tin và Truyền thông. Trong thời hạn 05 ngày làm việc kể từ ngày nhận được đơn đề nghị, Bộ Thông tin và Truyền thông xem xét và cấp lại Giấy phép cho doanh</w:t>
      </w:r>
      <w:r>
        <w:rPr>
          <w:spacing w:val="-7"/>
          <w:sz w:val="24"/>
        </w:rPr>
        <w:t xml:space="preserve"> </w:t>
      </w:r>
      <w:r>
        <w:rPr>
          <w:sz w:val="24"/>
        </w:rPr>
        <w:t>nghiệp.</w:t>
      </w:r>
    </w:p>
    <w:p w:rsidR="003D5437" w:rsidRDefault="003F61B0">
      <w:pPr>
        <w:pStyle w:val="ListParagraph"/>
        <w:numPr>
          <w:ilvl w:val="0"/>
          <w:numId w:val="18"/>
        </w:numPr>
        <w:tabs>
          <w:tab w:val="left" w:pos="371"/>
        </w:tabs>
        <w:ind w:right="107" w:firstLine="0"/>
        <w:rPr>
          <w:sz w:val="24"/>
        </w:rPr>
      </w:pPr>
      <w:r>
        <w:rPr>
          <w:sz w:val="24"/>
        </w:rPr>
        <w:t>Doanh nghiệp không vi phạm quy định của pháp luật về kinh doanh sản phẩm, dịch vụ an toàn thông tin mạng được gia hạn Giấy phép kinh doanh sản phẩm, dịch vụ an toàn thông tin mạng một lần với thời gian gia hạn không quá 01 năm. Hồ sơ đề nghị gia hạn Giấy phép phải được gửi tới Bộ Thông tin và Truyền thông chậm nhất là 60 ngày trước ngày Giấy phép hết hạn. Hồ sơ đề nghị gia hạn Giấy phép được lập thành hai bộ,</w:t>
      </w:r>
      <w:r>
        <w:rPr>
          <w:spacing w:val="-5"/>
          <w:sz w:val="24"/>
        </w:rPr>
        <w:t xml:space="preserve"> </w:t>
      </w:r>
      <w:r>
        <w:rPr>
          <w:sz w:val="24"/>
        </w:rPr>
        <w:t>gồm:</w:t>
      </w:r>
    </w:p>
    <w:p w:rsidR="003D5437" w:rsidRDefault="003F61B0">
      <w:pPr>
        <w:pStyle w:val="ListParagraph"/>
        <w:numPr>
          <w:ilvl w:val="0"/>
          <w:numId w:val="17"/>
        </w:numPr>
        <w:tabs>
          <w:tab w:val="left" w:pos="362"/>
        </w:tabs>
        <w:rPr>
          <w:sz w:val="24"/>
        </w:rPr>
      </w:pPr>
      <w:r>
        <w:rPr>
          <w:sz w:val="24"/>
        </w:rPr>
        <w:t>Đơn đề nghị gia hạn Giấy</w:t>
      </w:r>
      <w:r>
        <w:rPr>
          <w:spacing w:val="-5"/>
          <w:sz w:val="24"/>
        </w:rPr>
        <w:t xml:space="preserve"> </w:t>
      </w:r>
      <w:r>
        <w:rPr>
          <w:sz w:val="24"/>
        </w:rPr>
        <w:t>phép;</w:t>
      </w:r>
    </w:p>
    <w:p w:rsidR="003D5437" w:rsidRDefault="003F61B0">
      <w:pPr>
        <w:pStyle w:val="ListParagraph"/>
        <w:numPr>
          <w:ilvl w:val="0"/>
          <w:numId w:val="17"/>
        </w:numPr>
        <w:tabs>
          <w:tab w:val="left" w:pos="377"/>
        </w:tabs>
        <w:ind w:left="376" w:hanging="261"/>
        <w:rPr>
          <w:sz w:val="24"/>
        </w:rPr>
      </w:pPr>
      <w:r>
        <w:rPr>
          <w:sz w:val="24"/>
        </w:rPr>
        <w:t>Giấy phép kinh doanh sản phẩm, dịch vụ an toàn thông tin mạng đang có hiệu</w:t>
      </w:r>
      <w:r>
        <w:rPr>
          <w:spacing w:val="-12"/>
          <w:sz w:val="24"/>
        </w:rPr>
        <w:t xml:space="preserve"> </w:t>
      </w:r>
      <w:r>
        <w:rPr>
          <w:sz w:val="24"/>
        </w:rPr>
        <w:t>lực;</w:t>
      </w:r>
    </w:p>
    <w:p w:rsidR="003D5437" w:rsidRDefault="003F61B0">
      <w:pPr>
        <w:pStyle w:val="ListParagraph"/>
        <w:numPr>
          <w:ilvl w:val="0"/>
          <w:numId w:val="17"/>
        </w:numPr>
        <w:tabs>
          <w:tab w:val="left" w:pos="362"/>
        </w:tabs>
        <w:rPr>
          <w:sz w:val="24"/>
        </w:rPr>
      </w:pPr>
      <w:r>
        <w:rPr>
          <w:sz w:val="24"/>
        </w:rPr>
        <w:t>Báo cáo hoạt động của doanh nghiệp trong 02 năm gần</w:t>
      </w:r>
      <w:r>
        <w:rPr>
          <w:spacing w:val="-6"/>
          <w:sz w:val="24"/>
        </w:rPr>
        <w:t xml:space="preserve"> </w:t>
      </w:r>
      <w:r>
        <w:rPr>
          <w:sz w:val="24"/>
        </w:rPr>
        <w:t>nhất.</w:t>
      </w:r>
    </w:p>
    <w:p w:rsidR="003D5437" w:rsidRDefault="003F61B0">
      <w:pPr>
        <w:pStyle w:val="BodyText"/>
        <w:ind w:right="109"/>
      </w:pPr>
      <w:r>
        <w:t>Trong thời hạn 20 ngày kể từ ngày nhận đủ hồ sơ, Bộ Thông tin và Truyền thông thẩm định, quyết định gia hạn và cấp lại Giấy phép cho doanh nghiệp; trường hợp từ chối cấp thì phải thông báo bằng văn bản và nêu rõ lý</w:t>
      </w:r>
      <w:r>
        <w:rPr>
          <w:spacing w:val="-7"/>
        </w:rPr>
        <w:t xml:space="preserve"> </w:t>
      </w:r>
      <w:r>
        <w:t>do.</w:t>
      </w:r>
    </w:p>
    <w:p w:rsidR="003D5437" w:rsidRDefault="003F61B0">
      <w:pPr>
        <w:pStyle w:val="ListParagraph"/>
        <w:numPr>
          <w:ilvl w:val="0"/>
          <w:numId w:val="18"/>
        </w:numPr>
        <w:tabs>
          <w:tab w:val="left" w:pos="371"/>
        </w:tabs>
        <w:spacing w:before="121"/>
        <w:ind w:right="107" w:firstLine="0"/>
        <w:rPr>
          <w:sz w:val="24"/>
        </w:rPr>
      </w:pPr>
      <w:r>
        <w:rPr>
          <w:sz w:val="24"/>
        </w:rPr>
        <w:t>Doanh nghiệp bị tạm đình chỉ hoạt động kinh doanh sản phẩm, dịch vụ an toàn thông tin mạng có thời hạn không quá 06 tháng trong các trường hợp sau</w:t>
      </w:r>
      <w:r>
        <w:rPr>
          <w:spacing w:val="-12"/>
          <w:sz w:val="24"/>
        </w:rPr>
        <w:t xml:space="preserve"> </w:t>
      </w:r>
      <w:r>
        <w:rPr>
          <w:sz w:val="24"/>
        </w:rPr>
        <w:t>đây:</w:t>
      </w:r>
    </w:p>
    <w:p w:rsidR="003D5437" w:rsidRDefault="003F61B0">
      <w:pPr>
        <w:pStyle w:val="ListParagraph"/>
        <w:numPr>
          <w:ilvl w:val="0"/>
          <w:numId w:val="16"/>
        </w:numPr>
        <w:tabs>
          <w:tab w:val="left" w:pos="362"/>
        </w:tabs>
        <w:rPr>
          <w:sz w:val="24"/>
        </w:rPr>
      </w:pPr>
      <w:r>
        <w:rPr>
          <w:sz w:val="24"/>
        </w:rPr>
        <w:t>Cung cấp dịch vụ không đúng với nội dung ghi trên Giấy</w:t>
      </w:r>
      <w:r>
        <w:rPr>
          <w:spacing w:val="-14"/>
          <w:sz w:val="24"/>
        </w:rPr>
        <w:t xml:space="preserve"> </w:t>
      </w:r>
      <w:r>
        <w:rPr>
          <w:sz w:val="24"/>
        </w:rPr>
        <w:t>phép;</w:t>
      </w:r>
    </w:p>
    <w:p w:rsidR="003D5437" w:rsidRDefault="003F61B0">
      <w:pPr>
        <w:pStyle w:val="ListParagraph"/>
        <w:numPr>
          <w:ilvl w:val="0"/>
          <w:numId w:val="16"/>
        </w:numPr>
        <w:tabs>
          <w:tab w:val="left" w:pos="377"/>
        </w:tabs>
        <w:ind w:left="376" w:hanging="261"/>
        <w:rPr>
          <w:sz w:val="24"/>
        </w:rPr>
      </w:pPr>
      <w:r>
        <w:rPr>
          <w:sz w:val="24"/>
        </w:rPr>
        <w:t>Không đáp ứng được một trong các điều kiện quy định tại Điều 42 của Luật</w:t>
      </w:r>
      <w:r>
        <w:rPr>
          <w:spacing w:val="-16"/>
          <w:sz w:val="24"/>
        </w:rPr>
        <w:t xml:space="preserve"> </w:t>
      </w:r>
      <w:r>
        <w:rPr>
          <w:sz w:val="24"/>
        </w:rPr>
        <w:t>này;</w:t>
      </w:r>
    </w:p>
    <w:p w:rsidR="003D5437" w:rsidRDefault="003F61B0">
      <w:pPr>
        <w:pStyle w:val="ListParagraph"/>
        <w:numPr>
          <w:ilvl w:val="0"/>
          <w:numId w:val="16"/>
        </w:numPr>
        <w:tabs>
          <w:tab w:val="left" w:pos="362"/>
        </w:tabs>
        <w:rPr>
          <w:sz w:val="24"/>
        </w:rPr>
      </w:pPr>
      <w:r>
        <w:rPr>
          <w:sz w:val="24"/>
        </w:rPr>
        <w:t>Các trường hợp khác theo quy định của pháp</w:t>
      </w:r>
      <w:r>
        <w:rPr>
          <w:spacing w:val="-9"/>
          <w:sz w:val="24"/>
        </w:rPr>
        <w:t xml:space="preserve"> </w:t>
      </w:r>
      <w:r>
        <w:rPr>
          <w:sz w:val="24"/>
        </w:rPr>
        <w:t>luật.</w:t>
      </w:r>
    </w:p>
    <w:p w:rsidR="003D5437" w:rsidRDefault="003F61B0">
      <w:pPr>
        <w:pStyle w:val="ListParagraph"/>
        <w:numPr>
          <w:ilvl w:val="0"/>
          <w:numId w:val="18"/>
        </w:numPr>
        <w:tabs>
          <w:tab w:val="left" w:pos="366"/>
        </w:tabs>
        <w:ind w:right="113" w:firstLine="0"/>
        <w:rPr>
          <w:sz w:val="24"/>
        </w:rPr>
      </w:pPr>
      <w:r>
        <w:rPr>
          <w:sz w:val="24"/>
        </w:rPr>
        <w:t>Doanh nghiệp bị thu hồi Giấy phép kinh doanh sản phẩm, dịch vụ an toàn thông tin mạng trong các trường hợp sau</w:t>
      </w:r>
      <w:r>
        <w:rPr>
          <w:spacing w:val="-5"/>
          <w:sz w:val="24"/>
        </w:rPr>
        <w:t xml:space="preserve"> </w:t>
      </w:r>
      <w:r>
        <w:rPr>
          <w:sz w:val="24"/>
        </w:rPr>
        <w:t>đây:</w:t>
      </w:r>
    </w:p>
    <w:p w:rsidR="003D5437" w:rsidRDefault="003F61B0">
      <w:pPr>
        <w:pStyle w:val="ListParagraph"/>
        <w:numPr>
          <w:ilvl w:val="0"/>
          <w:numId w:val="15"/>
        </w:numPr>
        <w:tabs>
          <w:tab w:val="left" w:pos="383"/>
        </w:tabs>
        <w:ind w:right="115" w:firstLine="0"/>
        <w:rPr>
          <w:sz w:val="24"/>
        </w:rPr>
      </w:pPr>
      <w:r>
        <w:rPr>
          <w:sz w:val="24"/>
        </w:rPr>
        <w:t xml:space="preserve">Không triển khai cung cấp dịch vụ trong thời hạn 01 năm kể từ ngày được cấp Giấy phép mà không có </w:t>
      </w:r>
      <w:r>
        <w:rPr>
          <w:spacing w:val="2"/>
          <w:sz w:val="24"/>
        </w:rPr>
        <w:t xml:space="preserve">lý </w:t>
      </w:r>
      <w:r>
        <w:rPr>
          <w:sz w:val="24"/>
        </w:rPr>
        <w:t>do chính</w:t>
      </w:r>
      <w:r>
        <w:rPr>
          <w:spacing w:val="-9"/>
          <w:sz w:val="24"/>
        </w:rPr>
        <w:t xml:space="preserve"> </w:t>
      </w:r>
      <w:r>
        <w:rPr>
          <w:sz w:val="24"/>
        </w:rPr>
        <w:t>đáng;</w:t>
      </w:r>
    </w:p>
    <w:p w:rsidR="003D5437" w:rsidRDefault="003F61B0">
      <w:pPr>
        <w:pStyle w:val="ListParagraph"/>
        <w:numPr>
          <w:ilvl w:val="0"/>
          <w:numId w:val="15"/>
        </w:numPr>
        <w:tabs>
          <w:tab w:val="left" w:pos="377"/>
        </w:tabs>
        <w:ind w:left="376" w:hanging="261"/>
        <w:rPr>
          <w:sz w:val="24"/>
        </w:rPr>
      </w:pPr>
      <w:r>
        <w:rPr>
          <w:sz w:val="24"/>
        </w:rPr>
        <w:t>Giấy phép đã hết</w:t>
      </w:r>
      <w:r>
        <w:rPr>
          <w:spacing w:val="-6"/>
          <w:sz w:val="24"/>
        </w:rPr>
        <w:t xml:space="preserve"> </w:t>
      </w:r>
      <w:r>
        <w:rPr>
          <w:sz w:val="24"/>
        </w:rPr>
        <w:t>hạn;</w:t>
      </w:r>
    </w:p>
    <w:p w:rsidR="003D5437" w:rsidRDefault="003F61B0">
      <w:pPr>
        <w:pStyle w:val="ListParagraph"/>
        <w:numPr>
          <w:ilvl w:val="0"/>
          <w:numId w:val="15"/>
        </w:numPr>
        <w:tabs>
          <w:tab w:val="left" w:pos="369"/>
        </w:tabs>
        <w:ind w:right="117" w:firstLine="0"/>
        <w:rPr>
          <w:sz w:val="24"/>
        </w:rPr>
      </w:pPr>
      <w:r>
        <w:rPr>
          <w:sz w:val="24"/>
        </w:rPr>
        <w:t>Hết thời hạn tạm đình chỉ mà doanh nghiệp không khắc phục được các lý do quy định tại khoản 4 Điều</w:t>
      </w:r>
      <w:r>
        <w:rPr>
          <w:spacing w:val="-1"/>
          <w:sz w:val="24"/>
        </w:rPr>
        <w:t xml:space="preserve"> </w:t>
      </w:r>
      <w:r>
        <w:rPr>
          <w:sz w:val="24"/>
        </w:rPr>
        <w:t>này.</w:t>
      </w:r>
    </w:p>
    <w:p w:rsidR="003D5437" w:rsidRDefault="003D5437">
      <w:pPr>
        <w:pStyle w:val="BodyText"/>
        <w:spacing w:before="4"/>
        <w:ind w:left="0"/>
        <w:jc w:val="left"/>
        <w:rPr>
          <w:sz w:val="21"/>
        </w:rPr>
      </w:pPr>
    </w:p>
    <w:p w:rsidR="003D5437" w:rsidRDefault="003F61B0">
      <w:pPr>
        <w:pStyle w:val="Heading2"/>
        <w:ind w:right="624"/>
        <w:jc w:val="left"/>
      </w:pPr>
      <w:bookmarkStart w:id="110" w:name="_bookmark55"/>
      <w:bookmarkStart w:id="111" w:name="_Toc62128186"/>
      <w:bookmarkEnd w:id="110"/>
      <w:r>
        <w:t>Điều 46. Trách nhiệm của doanh nghiệp kinh doanh sản phẩm, dịch vụ an toàn thông tin mạng</w:t>
      </w:r>
      <w:bookmarkEnd w:id="111"/>
    </w:p>
    <w:p w:rsidR="003D5437" w:rsidRDefault="003F61B0">
      <w:pPr>
        <w:pStyle w:val="ListParagraph"/>
        <w:numPr>
          <w:ilvl w:val="0"/>
          <w:numId w:val="14"/>
        </w:numPr>
        <w:tabs>
          <w:tab w:val="left" w:pos="357"/>
        </w:tabs>
        <w:spacing w:before="55"/>
        <w:ind w:hanging="241"/>
        <w:rPr>
          <w:sz w:val="24"/>
        </w:rPr>
      </w:pPr>
      <w:r>
        <w:rPr>
          <w:sz w:val="24"/>
        </w:rPr>
        <w:t>Quản lý hồ sơ, tài liệu về giải pháp kỹ thuật, công nghệ của sản</w:t>
      </w:r>
      <w:r>
        <w:rPr>
          <w:spacing w:val="-15"/>
          <w:sz w:val="24"/>
        </w:rPr>
        <w:t xml:space="preserve"> </w:t>
      </w:r>
      <w:r>
        <w:rPr>
          <w:sz w:val="24"/>
        </w:rPr>
        <w:t>phẩm.</w:t>
      </w:r>
    </w:p>
    <w:p w:rsidR="003D5437" w:rsidRDefault="003F61B0">
      <w:pPr>
        <w:pStyle w:val="ListParagraph"/>
        <w:numPr>
          <w:ilvl w:val="0"/>
          <w:numId w:val="14"/>
        </w:numPr>
        <w:tabs>
          <w:tab w:val="left" w:pos="359"/>
        </w:tabs>
        <w:ind w:left="358" w:hanging="243"/>
        <w:rPr>
          <w:sz w:val="24"/>
        </w:rPr>
      </w:pPr>
      <w:r>
        <w:rPr>
          <w:sz w:val="24"/>
        </w:rPr>
        <w:t>Lập, lưu giữ và bảo mật thông tin của khách</w:t>
      </w:r>
      <w:r>
        <w:rPr>
          <w:spacing w:val="-4"/>
          <w:sz w:val="24"/>
        </w:rPr>
        <w:t xml:space="preserve"> </w:t>
      </w:r>
      <w:r>
        <w:rPr>
          <w:sz w:val="24"/>
        </w:rPr>
        <w:t>hàng.</w:t>
      </w:r>
    </w:p>
    <w:p w:rsidR="003D5437" w:rsidRDefault="003F61B0">
      <w:pPr>
        <w:pStyle w:val="ListParagraph"/>
        <w:numPr>
          <w:ilvl w:val="0"/>
          <w:numId w:val="14"/>
        </w:numPr>
        <w:tabs>
          <w:tab w:val="left" w:pos="374"/>
        </w:tabs>
        <w:ind w:left="116" w:right="117" w:firstLine="0"/>
        <w:rPr>
          <w:sz w:val="24"/>
        </w:rPr>
      </w:pPr>
      <w:r>
        <w:rPr>
          <w:sz w:val="24"/>
        </w:rPr>
        <w:t>Định kỳ hằng năm báo cáo Bộ Thông tin và Truyền thông về tình hình kinh doanh, xuất khẩu, nhập khẩu sản phẩm, dịch vụ an toàn thông tin mạng trước ngày 31 tháng</w:t>
      </w:r>
      <w:r>
        <w:rPr>
          <w:spacing w:val="-15"/>
          <w:sz w:val="24"/>
        </w:rPr>
        <w:t xml:space="preserve"> </w:t>
      </w:r>
      <w:r>
        <w:rPr>
          <w:sz w:val="24"/>
        </w:rPr>
        <w:t>12.</w:t>
      </w:r>
    </w:p>
    <w:p w:rsidR="003D5437" w:rsidRDefault="003F61B0">
      <w:pPr>
        <w:pStyle w:val="ListParagraph"/>
        <w:numPr>
          <w:ilvl w:val="0"/>
          <w:numId w:val="14"/>
        </w:numPr>
        <w:tabs>
          <w:tab w:val="left" w:pos="376"/>
        </w:tabs>
        <w:ind w:left="116" w:right="109" w:firstLine="0"/>
        <w:rPr>
          <w:sz w:val="24"/>
        </w:rPr>
      </w:pPr>
      <w:r>
        <w:rPr>
          <w:sz w:val="24"/>
        </w:rPr>
        <w:t>Từ chối cung cấp sản phẩm, dịch vụ an toàn thông tin mạng khi phát hiện tổ chức, cá nhân vi phạm pháp luật về sử dụng sản phẩm, dịch vụ an toàn thông tin mạng, vi phạm cam kết đã thỏa thuận về sử dụng sản phẩm, dịch vụ do doanh nghiệp cung</w:t>
      </w:r>
      <w:r>
        <w:rPr>
          <w:spacing w:val="-9"/>
          <w:sz w:val="24"/>
        </w:rPr>
        <w:t xml:space="preserve"> </w:t>
      </w:r>
      <w:r>
        <w:rPr>
          <w:sz w:val="24"/>
        </w:rPr>
        <w:t>cấp.</w:t>
      </w:r>
    </w:p>
    <w:p w:rsidR="003D5437" w:rsidRDefault="003F61B0">
      <w:pPr>
        <w:pStyle w:val="ListParagraph"/>
        <w:numPr>
          <w:ilvl w:val="0"/>
          <w:numId w:val="14"/>
        </w:numPr>
        <w:tabs>
          <w:tab w:val="left" w:pos="376"/>
        </w:tabs>
        <w:spacing w:before="121"/>
        <w:ind w:left="116" w:right="109" w:firstLine="0"/>
        <w:rPr>
          <w:sz w:val="24"/>
        </w:rPr>
      </w:pPr>
      <w:r>
        <w:rPr>
          <w:sz w:val="24"/>
        </w:rPr>
        <w:t>Tạm ngừng hoặc ngừng cung cấp sản phẩm, dịch vụ an toàn thông tin mạng để bảo đảm quốc phòng, an ninh quốc gia, trật tự, an toàn xã hội theo yêu cầu của cơ quan nhà nước có thẩm</w:t>
      </w:r>
      <w:r>
        <w:rPr>
          <w:spacing w:val="-12"/>
          <w:sz w:val="24"/>
        </w:rPr>
        <w:t xml:space="preserve"> </w:t>
      </w:r>
      <w:r>
        <w:rPr>
          <w:sz w:val="24"/>
        </w:rPr>
        <w:t>quyền.</w:t>
      </w:r>
    </w:p>
    <w:p w:rsidR="003D5437" w:rsidRDefault="003F61B0">
      <w:pPr>
        <w:pStyle w:val="ListParagraph"/>
        <w:numPr>
          <w:ilvl w:val="0"/>
          <w:numId w:val="14"/>
        </w:numPr>
        <w:tabs>
          <w:tab w:val="left" w:pos="364"/>
        </w:tabs>
        <w:ind w:left="116" w:right="110" w:firstLine="0"/>
        <w:rPr>
          <w:sz w:val="24"/>
        </w:rPr>
      </w:pPr>
      <w:r>
        <w:rPr>
          <w:sz w:val="24"/>
        </w:rPr>
        <w:t>Phối hợp, tạo điều kiện cho cơ quan nhà nước có thẩm quyền thực hiện các biện pháp nghiệp vụ khi có yêu cầu.</w:t>
      </w:r>
    </w:p>
    <w:p w:rsidR="003D5437" w:rsidRDefault="003D5437">
      <w:pPr>
        <w:jc w:val="both"/>
        <w:rPr>
          <w:sz w:val="24"/>
        </w:rPr>
        <w:sectPr w:rsidR="003D5437">
          <w:pgSz w:w="11910" w:h="16840"/>
          <w:pgMar w:top="780" w:right="900" w:bottom="820" w:left="1180" w:header="297" w:footer="612" w:gutter="0"/>
          <w:cols w:space="720"/>
        </w:sectPr>
      </w:pPr>
    </w:p>
    <w:p w:rsidR="003D5437" w:rsidRDefault="003F61B0">
      <w:pPr>
        <w:pStyle w:val="Heading2"/>
        <w:spacing w:before="84"/>
      </w:pPr>
      <w:bookmarkStart w:id="112" w:name="_bookmark56"/>
      <w:bookmarkStart w:id="113" w:name="_Toc62128187"/>
      <w:bookmarkEnd w:id="112"/>
      <w:r>
        <w:lastRenderedPageBreak/>
        <w:t>Mục 2. QUẢN LÝ NHẬP KHẨU SẢN PHẨM AN TOÀN THÔNG TIN MẠNG</w:t>
      </w:r>
      <w:bookmarkEnd w:id="113"/>
    </w:p>
    <w:p w:rsidR="003D5437" w:rsidRDefault="003D5437">
      <w:pPr>
        <w:pStyle w:val="BodyText"/>
        <w:spacing w:before="10"/>
        <w:ind w:left="0"/>
        <w:jc w:val="left"/>
        <w:rPr>
          <w:b/>
          <w:sz w:val="20"/>
        </w:rPr>
      </w:pPr>
    </w:p>
    <w:p w:rsidR="003D5437" w:rsidRDefault="003F61B0">
      <w:pPr>
        <w:ind w:left="116"/>
        <w:jc w:val="both"/>
        <w:rPr>
          <w:b/>
          <w:sz w:val="24"/>
        </w:rPr>
      </w:pPr>
      <w:bookmarkStart w:id="114" w:name="_bookmark57"/>
      <w:bookmarkEnd w:id="114"/>
      <w:r>
        <w:rPr>
          <w:b/>
          <w:sz w:val="24"/>
        </w:rPr>
        <w:t>Điều 47. Nguyên tắc quản lý nhập khẩu sản phẩm an toàn thông tin mạng</w:t>
      </w:r>
    </w:p>
    <w:p w:rsidR="003D5437" w:rsidRDefault="003F61B0">
      <w:pPr>
        <w:pStyle w:val="ListParagraph"/>
        <w:numPr>
          <w:ilvl w:val="0"/>
          <w:numId w:val="13"/>
        </w:numPr>
        <w:tabs>
          <w:tab w:val="left" w:pos="369"/>
        </w:tabs>
        <w:spacing w:before="56"/>
        <w:ind w:right="109" w:firstLine="0"/>
        <w:rPr>
          <w:sz w:val="24"/>
        </w:rPr>
      </w:pPr>
      <w:r>
        <w:rPr>
          <w:sz w:val="24"/>
        </w:rPr>
        <w:t>Việc quản lý nhập khẩu đối với sản phẩm an toàn thông tin mạng được thực hiện theo quy định của Luật này và quy định khác của pháp luật có liên</w:t>
      </w:r>
      <w:r>
        <w:rPr>
          <w:spacing w:val="-10"/>
          <w:sz w:val="24"/>
        </w:rPr>
        <w:t xml:space="preserve"> </w:t>
      </w:r>
      <w:r>
        <w:rPr>
          <w:sz w:val="24"/>
        </w:rPr>
        <w:t>quan.</w:t>
      </w:r>
    </w:p>
    <w:p w:rsidR="003D5437" w:rsidRDefault="003F61B0">
      <w:pPr>
        <w:pStyle w:val="ListParagraph"/>
        <w:numPr>
          <w:ilvl w:val="0"/>
          <w:numId w:val="13"/>
        </w:numPr>
        <w:tabs>
          <w:tab w:val="left" w:pos="383"/>
        </w:tabs>
        <w:ind w:right="107" w:firstLine="0"/>
        <w:rPr>
          <w:sz w:val="24"/>
        </w:rPr>
      </w:pPr>
      <w:r>
        <w:rPr>
          <w:sz w:val="24"/>
        </w:rPr>
        <w:t>Việc nhập khẩu sản phẩm an toàn thông tin mạng của cơ quan, tổ chức, cá nhân được hưởng quyền ưu đãi, miễn trừ ngoại giao thực hiện theo quy định của pháp luật về hải quan, pháp luật về ưu đãi, miễn trừ dành cho cơ quan đại diện ngoại giao, cơ quan lãnh sự của nước ngoài và cơ quan đại diện của tổ chức quốc tế liên Chính phủ tại Việt</w:t>
      </w:r>
      <w:r>
        <w:rPr>
          <w:spacing w:val="-4"/>
          <w:sz w:val="24"/>
        </w:rPr>
        <w:t xml:space="preserve"> </w:t>
      </w:r>
      <w:r>
        <w:rPr>
          <w:sz w:val="24"/>
        </w:rPr>
        <w:t>Nam.</w:t>
      </w:r>
    </w:p>
    <w:p w:rsidR="003D5437" w:rsidRDefault="003F61B0">
      <w:pPr>
        <w:pStyle w:val="ListParagraph"/>
        <w:numPr>
          <w:ilvl w:val="0"/>
          <w:numId w:val="13"/>
        </w:numPr>
        <w:tabs>
          <w:tab w:val="left" w:pos="369"/>
        </w:tabs>
        <w:ind w:right="105" w:firstLine="0"/>
        <w:rPr>
          <w:sz w:val="24"/>
        </w:rPr>
      </w:pPr>
      <w:r>
        <w:rPr>
          <w:sz w:val="24"/>
        </w:rPr>
        <w:t xml:space="preserve">Trong trường hợp Việt Nam chưa có quy chuẩn kỹ thuật an toàn thông tin </w:t>
      </w:r>
      <w:r>
        <w:rPr>
          <w:spacing w:val="2"/>
          <w:sz w:val="24"/>
        </w:rPr>
        <w:t xml:space="preserve">mạng </w:t>
      </w:r>
      <w:r>
        <w:rPr>
          <w:sz w:val="24"/>
        </w:rPr>
        <w:t>tương ứng đối với sản phẩm an toàn thông tin mạng nhập khẩu thì áp dụng theo thỏa thuận quốc tế, điều ước quốc tế mà Cộng hòa xã hội chủ nghĩa Việt Nam là thành</w:t>
      </w:r>
      <w:r>
        <w:rPr>
          <w:spacing w:val="-8"/>
          <w:sz w:val="24"/>
        </w:rPr>
        <w:t xml:space="preserve"> </w:t>
      </w:r>
      <w:r>
        <w:rPr>
          <w:sz w:val="24"/>
        </w:rPr>
        <w:t>viên.</w:t>
      </w:r>
    </w:p>
    <w:p w:rsidR="003D5437" w:rsidRDefault="003D5437">
      <w:pPr>
        <w:pStyle w:val="BodyText"/>
        <w:spacing w:before="3"/>
        <w:ind w:left="0"/>
        <w:jc w:val="left"/>
        <w:rPr>
          <w:sz w:val="21"/>
        </w:rPr>
      </w:pPr>
    </w:p>
    <w:p w:rsidR="003D5437" w:rsidRDefault="003F61B0">
      <w:pPr>
        <w:pStyle w:val="Heading2"/>
        <w:spacing w:before="1"/>
      </w:pPr>
      <w:bookmarkStart w:id="115" w:name="_bookmark58"/>
      <w:bookmarkStart w:id="116" w:name="_Toc62128188"/>
      <w:bookmarkEnd w:id="115"/>
      <w:r>
        <w:t>Điều 48. Sản phẩm nhập khẩu theo giấy phép trong lĩnh vực an toàn thông tin mạng</w:t>
      </w:r>
      <w:bookmarkEnd w:id="116"/>
    </w:p>
    <w:p w:rsidR="003D5437" w:rsidRDefault="003F61B0">
      <w:pPr>
        <w:pStyle w:val="ListParagraph"/>
        <w:numPr>
          <w:ilvl w:val="0"/>
          <w:numId w:val="12"/>
        </w:numPr>
        <w:tabs>
          <w:tab w:val="left" w:pos="378"/>
        </w:tabs>
        <w:spacing w:before="55"/>
        <w:ind w:right="109" w:firstLine="0"/>
        <w:rPr>
          <w:sz w:val="24"/>
        </w:rPr>
      </w:pPr>
      <w:r>
        <w:rPr>
          <w:sz w:val="24"/>
        </w:rPr>
        <w:t>Khi nhập khẩu sản phẩm an toàn thông tin mạng thuộc Danh mục sản phẩm an toàn thông tin mạng nhập khẩu theo giấy phép do Chính phủ quy định, doanh nghiệp phải có Giấy phép nhập khẩu sản phẩm an toàn thông tin mạng do cơ quan nhà nước có thẩm quyền</w:t>
      </w:r>
      <w:r>
        <w:rPr>
          <w:spacing w:val="-8"/>
          <w:sz w:val="24"/>
        </w:rPr>
        <w:t xml:space="preserve"> </w:t>
      </w:r>
      <w:r>
        <w:rPr>
          <w:sz w:val="24"/>
        </w:rPr>
        <w:t>cấp.</w:t>
      </w:r>
    </w:p>
    <w:p w:rsidR="003D5437" w:rsidRDefault="003F61B0">
      <w:pPr>
        <w:pStyle w:val="ListParagraph"/>
        <w:numPr>
          <w:ilvl w:val="0"/>
          <w:numId w:val="12"/>
        </w:numPr>
        <w:tabs>
          <w:tab w:val="left" w:pos="366"/>
        </w:tabs>
        <w:ind w:right="110" w:firstLine="0"/>
        <w:rPr>
          <w:sz w:val="24"/>
        </w:rPr>
      </w:pPr>
      <w:r>
        <w:rPr>
          <w:sz w:val="24"/>
        </w:rPr>
        <w:t>Tổ chức, doanh nghiệp nhập khẩu sản phẩm an toàn thông tin mạng phải thực hiện chứng nhận, công bố hợp quy trước khi nhập khẩu theo quy định tại Điều 39 của Luật</w:t>
      </w:r>
      <w:r>
        <w:rPr>
          <w:spacing w:val="-14"/>
          <w:sz w:val="24"/>
        </w:rPr>
        <w:t xml:space="preserve"> </w:t>
      </w:r>
      <w:r>
        <w:rPr>
          <w:sz w:val="24"/>
        </w:rPr>
        <w:t>này.</w:t>
      </w:r>
    </w:p>
    <w:p w:rsidR="003D5437" w:rsidRDefault="003F61B0">
      <w:pPr>
        <w:pStyle w:val="ListParagraph"/>
        <w:numPr>
          <w:ilvl w:val="0"/>
          <w:numId w:val="12"/>
        </w:numPr>
        <w:tabs>
          <w:tab w:val="left" w:pos="362"/>
        </w:tabs>
        <w:ind w:right="104" w:firstLine="0"/>
        <w:rPr>
          <w:sz w:val="24"/>
        </w:rPr>
      </w:pPr>
      <w:r>
        <w:rPr>
          <w:sz w:val="24"/>
        </w:rPr>
        <w:t xml:space="preserve">Tổ chức, doanh nghiệp được cấp Giấy phép nhập khẩu sản phẩm an toàn thông tin mạng khi </w:t>
      </w:r>
      <w:r>
        <w:rPr>
          <w:spacing w:val="2"/>
          <w:sz w:val="24"/>
        </w:rPr>
        <w:t xml:space="preserve">đáp </w:t>
      </w:r>
      <w:r>
        <w:rPr>
          <w:sz w:val="24"/>
        </w:rPr>
        <w:t>ứng đủ các điều kiện sau</w:t>
      </w:r>
      <w:r>
        <w:rPr>
          <w:spacing w:val="-1"/>
          <w:sz w:val="24"/>
        </w:rPr>
        <w:t xml:space="preserve"> </w:t>
      </w:r>
      <w:r>
        <w:rPr>
          <w:sz w:val="24"/>
        </w:rPr>
        <w:t>đây:</w:t>
      </w:r>
    </w:p>
    <w:p w:rsidR="003D5437" w:rsidRDefault="003F61B0">
      <w:pPr>
        <w:pStyle w:val="ListParagraph"/>
        <w:numPr>
          <w:ilvl w:val="0"/>
          <w:numId w:val="11"/>
        </w:numPr>
        <w:tabs>
          <w:tab w:val="left" w:pos="362"/>
        </w:tabs>
        <w:rPr>
          <w:sz w:val="24"/>
        </w:rPr>
      </w:pPr>
      <w:r>
        <w:rPr>
          <w:sz w:val="24"/>
        </w:rPr>
        <w:t>Có Giấy phép kinh doanh sản phẩm an toàn thông tin</w:t>
      </w:r>
      <w:r>
        <w:rPr>
          <w:spacing w:val="-9"/>
          <w:sz w:val="24"/>
        </w:rPr>
        <w:t xml:space="preserve"> </w:t>
      </w:r>
      <w:r>
        <w:rPr>
          <w:sz w:val="24"/>
        </w:rPr>
        <w:t>mạng;</w:t>
      </w:r>
    </w:p>
    <w:p w:rsidR="003D5437" w:rsidRDefault="003F61B0">
      <w:pPr>
        <w:pStyle w:val="ListParagraph"/>
        <w:numPr>
          <w:ilvl w:val="0"/>
          <w:numId w:val="11"/>
        </w:numPr>
        <w:tabs>
          <w:tab w:val="left" w:pos="381"/>
        </w:tabs>
        <w:spacing w:before="121"/>
        <w:ind w:left="116" w:right="113" w:firstLine="0"/>
        <w:rPr>
          <w:sz w:val="24"/>
        </w:rPr>
      </w:pPr>
      <w:r>
        <w:rPr>
          <w:sz w:val="24"/>
        </w:rPr>
        <w:t>Sản phẩm an toàn thông tin mạng phải thực hiện chứng nhận, công bố hợp quy theo quy định tại Điều 39 của Luật này;</w:t>
      </w:r>
    </w:p>
    <w:p w:rsidR="003D5437" w:rsidRDefault="003F61B0">
      <w:pPr>
        <w:pStyle w:val="ListParagraph"/>
        <w:numPr>
          <w:ilvl w:val="0"/>
          <w:numId w:val="11"/>
        </w:numPr>
        <w:tabs>
          <w:tab w:val="left" w:pos="386"/>
        </w:tabs>
        <w:ind w:left="116" w:right="110" w:firstLine="0"/>
        <w:rPr>
          <w:sz w:val="24"/>
        </w:rPr>
      </w:pPr>
      <w:r>
        <w:rPr>
          <w:sz w:val="24"/>
        </w:rPr>
        <w:t>Đối tượng và mục đích sử dụng sản phẩm an toàn thông tin mạng không gây phương hại đến quốc phòng, an ninh quốc gia và trật tự, an toàn xã</w:t>
      </w:r>
      <w:r>
        <w:rPr>
          <w:spacing w:val="-3"/>
          <w:sz w:val="24"/>
        </w:rPr>
        <w:t xml:space="preserve"> </w:t>
      </w:r>
      <w:r>
        <w:rPr>
          <w:sz w:val="24"/>
        </w:rPr>
        <w:t>hội.</w:t>
      </w:r>
    </w:p>
    <w:p w:rsidR="003D5437" w:rsidRDefault="003F61B0">
      <w:pPr>
        <w:pStyle w:val="ListParagraph"/>
        <w:numPr>
          <w:ilvl w:val="0"/>
          <w:numId w:val="12"/>
        </w:numPr>
        <w:tabs>
          <w:tab w:val="left" w:pos="374"/>
        </w:tabs>
        <w:ind w:right="114" w:firstLine="0"/>
        <w:rPr>
          <w:sz w:val="24"/>
        </w:rPr>
      </w:pPr>
      <w:r>
        <w:rPr>
          <w:sz w:val="24"/>
        </w:rPr>
        <w:t>Bộ Thông tin và Truyền thông quy định chi tiết về trình tự, thủ tục, hồ sơ cấp Giấy phép nhập khẩu sản phẩm an toàn thông tin mạng theo giấy</w:t>
      </w:r>
      <w:r>
        <w:rPr>
          <w:spacing w:val="-10"/>
          <w:sz w:val="24"/>
        </w:rPr>
        <w:t xml:space="preserve"> </w:t>
      </w:r>
      <w:r>
        <w:rPr>
          <w:sz w:val="24"/>
        </w:rPr>
        <w:t>phép.</w:t>
      </w:r>
    </w:p>
    <w:p w:rsidR="003D5437" w:rsidRDefault="003D5437">
      <w:pPr>
        <w:pStyle w:val="BodyText"/>
        <w:spacing w:before="4"/>
        <w:ind w:left="0"/>
        <w:jc w:val="left"/>
        <w:rPr>
          <w:sz w:val="21"/>
        </w:rPr>
      </w:pPr>
    </w:p>
    <w:p w:rsidR="003D5437" w:rsidRDefault="003F61B0">
      <w:pPr>
        <w:pStyle w:val="Heading1"/>
        <w:ind w:left="4475" w:right="404" w:hanging="4047"/>
      </w:pPr>
      <w:bookmarkStart w:id="117" w:name="_bookmark59"/>
      <w:bookmarkStart w:id="118" w:name="_Toc62128189"/>
      <w:bookmarkEnd w:id="117"/>
      <w:r>
        <w:t>Chương VI: PHÁT TRIỂN NGUỒN NHÂN LỰC AN TOÀN THÔNG TIN MẠNG</w:t>
      </w:r>
      <w:bookmarkEnd w:id="118"/>
    </w:p>
    <w:p w:rsidR="003D5437" w:rsidRDefault="003F61B0">
      <w:pPr>
        <w:pStyle w:val="Heading2"/>
        <w:spacing w:before="241"/>
      </w:pPr>
      <w:bookmarkStart w:id="119" w:name="_bookmark60"/>
      <w:bookmarkStart w:id="120" w:name="_Toc62128190"/>
      <w:bookmarkEnd w:id="119"/>
      <w:r>
        <w:t>Điều 49. Đào tạo, bồi dưỡng nghiệp vụ về an toàn thông tin mạng</w:t>
      </w:r>
      <w:bookmarkEnd w:id="120"/>
    </w:p>
    <w:p w:rsidR="003D5437" w:rsidRDefault="003F61B0">
      <w:pPr>
        <w:pStyle w:val="ListParagraph"/>
        <w:numPr>
          <w:ilvl w:val="0"/>
          <w:numId w:val="10"/>
        </w:numPr>
        <w:tabs>
          <w:tab w:val="left" w:pos="369"/>
        </w:tabs>
        <w:spacing w:before="55"/>
        <w:ind w:right="110" w:firstLine="0"/>
        <w:rPr>
          <w:sz w:val="24"/>
        </w:rPr>
      </w:pPr>
      <w:r>
        <w:rPr>
          <w:sz w:val="24"/>
        </w:rPr>
        <w:t>Chủ quản hệ thống thông tin có trách nhiệm đào tạo và bồi dưỡng kiến thức, nghiệp vụ cho cán bộ quản lý, kỹ thuật về an toàn thông tin</w:t>
      </w:r>
      <w:r>
        <w:rPr>
          <w:spacing w:val="-8"/>
          <w:sz w:val="24"/>
        </w:rPr>
        <w:t xml:space="preserve"> </w:t>
      </w:r>
      <w:r>
        <w:rPr>
          <w:sz w:val="24"/>
        </w:rPr>
        <w:t>mạng.</w:t>
      </w:r>
    </w:p>
    <w:p w:rsidR="003D5437" w:rsidRDefault="003F61B0">
      <w:pPr>
        <w:pStyle w:val="ListParagraph"/>
        <w:numPr>
          <w:ilvl w:val="0"/>
          <w:numId w:val="10"/>
        </w:numPr>
        <w:tabs>
          <w:tab w:val="left" w:pos="369"/>
        </w:tabs>
        <w:spacing w:before="123" w:line="237" w:lineRule="auto"/>
        <w:ind w:right="112" w:firstLine="0"/>
        <w:rPr>
          <w:sz w:val="24"/>
        </w:rPr>
      </w:pPr>
      <w:r>
        <w:rPr>
          <w:sz w:val="24"/>
        </w:rPr>
        <w:t>Cán bộ chuyên trách về an toàn thông tin mạng được bố trí, tạo điều kiện làm việc phù hợp với chuyên môn, được ưu tiên bồi dưỡng nghiệp vụ về an toàn thông tin</w:t>
      </w:r>
      <w:r>
        <w:rPr>
          <w:spacing w:val="-10"/>
          <w:sz w:val="24"/>
        </w:rPr>
        <w:t xml:space="preserve"> </w:t>
      </w:r>
      <w:r>
        <w:rPr>
          <w:sz w:val="24"/>
        </w:rPr>
        <w:t>mạng.</w:t>
      </w:r>
    </w:p>
    <w:p w:rsidR="003D5437" w:rsidRDefault="003F61B0">
      <w:pPr>
        <w:pStyle w:val="ListParagraph"/>
        <w:numPr>
          <w:ilvl w:val="0"/>
          <w:numId w:val="10"/>
        </w:numPr>
        <w:tabs>
          <w:tab w:val="left" w:pos="366"/>
        </w:tabs>
        <w:ind w:right="107" w:firstLine="0"/>
        <w:rPr>
          <w:sz w:val="24"/>
        </w:rPr>
      </w:pPr>
      <w:r>
        <w:rPr>
          <w:sz w:val="24"/>
        </w:rPr>
        <w:t>Nhà nước khuyến khích tổ chức, cá nhân đầu tư, liên doanh, liên kết với tổ chức khác để đầu tư xây dựng cơ sở giáo dục đại học, cơ sở giáo dục nghề nghiệp nhằm đào tạo nhân lực trong lĩnh vực an toàn thông tin</w:t>
      </w:r>
      <w:r>
        <w:rPr>
          <w:spacing w:val="-4"/>
          <w:sz w:val="24"/>
        </w:rPr>
        <w:t xml:space="preserve"> </w:t>
      </w:r>
      <w:r>
        <w:rPr>
          <w:sz w:val="24"/>
        </w:rPr>
        <w:t>mạng.</w:t>
      </w:r>
    </w:p>
    <w:p w:rsidR="003D5437" w:rsidRDefault="003F61B0">
      <w:pPr>
        <w:pStyle w:val="ListParagraph"/>
        <w:numPr>
          <w:ilvl w:val="0"/>
          <w:numId w:val="10"/>
        </w:numPr>
        <w:tabs>
          <w:tab w:val="left" w:pos="362"/>
        </w:tabs>
        <w:spacing w:before="121"/>
        <w:ind w:right="109" w:firstLine="0"/>
        <w:rPr>
          <w:sz w:val="24"/>
        </w:rPr>
      </w:pPr>
      <w:r>
        <w:rPr>
          <w:sz w:val="24"/>
        </w:rPr>
        <w:t>Bộ Nội vụ chủ trì, phối hợp với Bộ Thông tin và Truyền thông, bộ, ngành có liên quan xây dựng kế hoạch và tổ chức thực hiện đào tạo, bồi dưỡng kiến thức, nghiệp vụ về an toàn thông tin mạng cho cán bộ, công chức, viên</w:t>
      </w:r>
      <w:r>
        <w:rPr>
          <w:spacing w:val="-2"/>
          <w:sz w:val="24"/>
        </w:rPr>
        <w:t xml:space="preserve"> </w:t>
      </w:r>
      <w:r>
        <w:rPr>
          <w:sz w:val="24"/>
        </w:rPr>
        <w:t>chức.</w:t>
      </w:r>
    </w:p>
    <w:p w:rsidR="003D5437" w:rsidRDefault="003D5437">
      <w:pPr>
        <w:pStyle w:val="BodyText"/>
        <w:spacing w:before="3"/>
        <w:ind w:left="0"/>
        <w:jc w:val="left"/>
        <w:rPr>
          <w:sz w:val="21"/>
        </w:rPr>
      </w:pPr>
    </w:p>
    <w:p w:rsidR="003D5437" w:rsidRDefault="003F61B0">
      <w:pPr>
        <w:pStyle w:val="Heading2"/>
        <w:spacing w:before="1"/>
      </w:pPr>
      <w:bookmarkStart w:id="121" w:name="_bookmark61"/>
      <w:bookmarkStart w:id="122" w:name="_Toc62128191"/>
      <w:bookmarkEnd w:id="121"/>
      <w:r>
        <w:t>Điều 50. Văn bằng, chứng chỉ đào tạo về an toàn thông tin mạng</w:t>
      </w:r>
      <w:bookmarkEnd w:id="122"/>
    </w:p>
    <w:p w:rsidR="003D5437" w:rsidRDefault="003F61B0">
      <w:pPr>
        <w:pStyle w:val="ListParagraph"/>
        <w:numPr>
          <w:ilvl w:val="0"/>
          <w:numId w:val="9"/>
        </w:numPr>
        <w:tabs>
          <w:tab w:val="left" w:pos="383"/>
        </w:tabs>
        <w:spacing w:before="55"/>
        <w:ind w:right="106" w:firstLine="0"/>
        <w:rPr>
          <w:sz w:val="24"/>
        </w:rPr>
      </w:pPr>
      <w:r>
        <w:rPr>
          <w:sz w:val="24"/>
        </w:rPr>
        <w:t>Cơ sở giáo dục đại học, cơ sở giáo dục nghề nghiệp trong phạm vi nhiệm vụ, quyền hạn của mình cấp văn bằng, chứng chỉ đào tạo về an toàn thông tin</w:t>
      </w:r>
      <w:r>
        <w:rPr>
          <w:spacing w:val="-6"/>
          <w:sz w:val="24"/>
        </w:rPr>
        <w:t xml:space="preserve"> </w:t>
      </w:r>
      <w:r>
        <w:rPr>
          <w:sz w:val="24"/>
        </w:rPr>
        <w:t>mạng.</w:t>
      </w:r>
    </w:p>
    <w:p w:rsidR="003D5437" w:rsidRDefault="003D5437">
      <w:pPr>
        <w:jc w:val="both"/>
        <w:rPr>
          <w:sz w:val="24"/>
        </w:rPr>
        <w:sectPr w:rsidR="003D5437">
          <w:pgSz w:w="11910" w:h="16840"/>
          <w:pgMar w:top="780" w:right="900" w:bottom="820" w:left="1180" w:header="297" w:footer="612" w:gutter="0"/>
          <w:cols w:space="720"/>
        </w:sectPr>
      </w:pPr>
    </w:p>
    <w:p w:rsidR="003D5437" w:rsidRDefault="003F61B0">
      <w:pPr>
        <w:pStyle w:val="ListParagraph"/>
        <w:numPr>
          <w:ilvl w:val="0"/>
          <w:numId w:val="9"/>
        </w:numPr>
        <w:tabs>
          <w:tab w:val="left" w:pos="369"/>
        </w:tabs>
        <w:spacing w:before="80"/>
        <w:ind w:right="115" w:firstLine="0"/>
        <w:rPr>
          <w:sz w:val="24"/>
        </w:rPr>
      </w:pPr>
      <w:r>
        <w:rPr>
          <w:sz w:val="24"/>
        </w:rPr>
        <w:lastRenderedPageBreak/>
        <w:t>Bộ Giáo dục và Đào tạo chủ trì, phối hợp với Bộ Thông tin và Truyền thông, bộ, ngành có liên quan công nhận văn bằng giáo dục đại học về an toàn thông tin mạng do tổ chức nước ngoài</w:t>
      </w:r>
      <w:r>
        <w:rPr>
          <w:spacing w:val="-11"/>
          <w:sz w:val="24"/>
        </w:rPr>
        <w:t xml:space="preserve"> </w:t>
      </w:r>
      <w:r>
        <w:rPr>
          <w:sz w:val="24"/>
        </w:rPr>
        <w:t>cấp.</w:t>
      </w:r>
    </w:p>
    <w:p w:rsidR="003D5437" w:rsidRDefault="003F61B0">
      <w:pPr>
        <w:pStyle w:val="ListParagraph"/>
        <w:numPr>
          <w:ilvl w:val="0"/>
          <w:numId w:val="9"/>
        </w:numPr>
        <w:tabs>
          <w:tab w:val="left" w:pos="366"/>
        </w:tabs>
        <w:ind w:right="112" w:firstLine="0"/>
        <w:rPr>
          <w:sz w:val="24"/>
        </w:rPr>
      </w:pPr>
      <w:r>
        <w:rPr>
          <w:sz w:val="24"/>
        </w:rPr>
        <w:t>Bộ Lao động – Thương binh và Xã hội chủ trì, phối hợp với Bộ Thông tin và Truyền thông, bộ, ngành có liên quan công nhận văn bằng, chứng chỉ giáo dục nghề nghiệp về an toàn thông tin mạng do tổ chức nước ngoài</w:t>
      </w:r>
      <w:r>
        <w:rPr>
          <w:spacing w:val="-4"/>
          <w:sz w:val="24"/>
        </w:rPr>
        <w:t xml:space="preserve"> </w:t>
      </w:r>
      <w:r>
        <w:rPr>
          <w:sz w:val="24"/>
        </w:rPr>
        <w:t>cấp.</w:t>
      </w:r>
    </w:p>
    <w:p w:rsidR="003D5437" w:rsidRDefault="003D5437">
      <w:pPr>
        <w:pStyle w:val="BodyText"/>
        <w:spacing w:before="4"/>
        <w:ind w:left="0"/>
        <w:jc w:val="left"/>
        <w:rPr>
          <w:sz w:val="21"/>
        </w:rPr>
      </w:pPr>
    </w:p>
    <w:p w:rsidR="003D5437" w:rsidRDefault="003F61B0">
      <w:pPr>
        <w:pStyle w:val="Heading1"/>
        <w:ind w:left="430" w:right="0"/>
      </w:pPr>
      <w:bookmarkStart w:id="123" w:name="_bookmark62"/>
      <w:bookmarkStart w:id="124" w:name="_Toc62128192"/>
      <w:bookmarkEnd w:id="123"/>
      <w:r>
        <w:t>Chương VII: QUẢN LÝ NHÀ NƯỚC VỀ AN TOÀN THÔNG TIN MẠNG</w:t>
      </w:r>
      <w:bookmarkEnd w:id="124"/>
    </w:p>
    <w:p w:rsidR="003D5437" w:rsidRDefault="003F61B0">
      <w:pPr>
        <w:pStyle w:val="Heading2"/>
        <w:spacing w:before="241"/>
        <w:jc w:val="left"/>
      </w:pPr>
      <w:bookmarkStart w:id="125" w:name="_bookmark63"/>
      <w:bookmarkStart w:id="126" w:name="_Toc62128193"/>
      <w:bookmarkEnd w:id="125"/>
      <w:r>
        <w:t>Điều 51. Nội dung quản lý nhà nước về an toàn thông tin mạng</w:t>
      </w:r>
      <w:bookmarkEnd w:id="126"/>
    </w:p>
    <w:p w:rsidR="003D5437" w:rsidRDefault="003F61B0">
      <w:pPr>
        <w:pStyle w:val="ListParagraph"/>
        <w:numPr>
          <w:ilvl w:val="0"/>
          <w:numId w:val="8"/>
        </w:numPr>
        <w:tabs>
          <w:tab w:val="left" w:pos="364"/>
        </w:tabs>
        <w:spacing w:before="56"/>
        <w:ind w:right="111" w:firstLine="0"/>
        <w:rPr>
          <w:sz w:val="24"/>
        </w:rPr>
      </w:pPr>
      <w:r>
        <w:rPr>
          <w:sz w:val="24"/>
        </w:rPr>
        <w:t>Xây dựng chiến lược, quy hoạch, kế hoạch và chính sách trong lĩnh vực an toàn thông tin mạng; xây dựng và chỉ đạo thực hiện chương trình quốc gia về an toàn thông tin</w:t>
      </w:r>
      <w:r>
        <w:rPr>
          <w:spacing w:val="-15"/>
          <w:sz w:val="24"/>
        </w:rPr>
        <w:t xml:space="preserve"> </w:t>
      </w:r>
      <w:r>
        <w:rPr>
          <w:sz w:val="24"/>
        </w:rPr>
        <w:t>mạng.</w:t>
      </w:r>
    </w:p>
    <w:p w:rsidR="003D5437" w:rsidRDefault="003F61B0">
      <w:pPr>
        <w:pStyle w:val="ListParagraph"/>
        <w:numPr>
          <w:ilvl w:val="0"/>
          <w:numId w:val="8"/>
        </w:numPr>
        <w:tabs>
          <w:tab w:val="left" w:pos="357"/>
        </w:tabs>
        <w:ind w:right="108" w:firstLine="0"/>
        <w:rPr>
          <w:sz w:val="24"/>
        </w:rPr>
      </w:pPr>
      <w:r>
        <w:rPr>
          <w:sz w:val="24"/>
        </w:rPr>
        <w:t>Ban hành và tổ chức thực hiện văn bản quy phạm pháp luật về an toàn thông tin mạng; xây dựng, công bố tiêu chuẩn quốc gia, ban hành quy chuẩn kỹ thuật về an toàn thông tin</w:t>
      </w:r>
      <w:r>
        <w:rPr>
          <w:spacing w:val="-8"/>
          <w:sz w:val="24"/>
        </w:rPr>
        <w:t xml:space="preserve"> </w:t>
      </w:r>
      <w:r>
        <w:rPr>
          <w:sz w:val="24"/>
        </w:rPr>
        <w:t>mạng.</w:t>
      </w:r>
    </w:p>
    <w:p w:rsidR="003D5437" w:rsidRDefault="003F61B0">
      <w:pPr>
        <w:pStyle w:val="ListParagraph"/>
        <w:numPr>
          <w:ilvl w:val="0"/>
          <w:numId w:val="8"/>
        </w:numPr>
        <w:tabs>
          <w:tab w:val="left" w:pos="357"/>
        </w:tabs>
        <w:ind w:left="356" w:hanging="241"/>
        <w:rPr>
          <w:sz w:val="24"/>
        </w:rPr>
      </w:pPr>
      <w:r>
        <w:rPr>
          <w:sz w:val="24"/>
        </w:rPr>
        <w:t>Quản lý nhà nước về mật mã dân</w:t>
      </w:r>
      <w:r>
        <w:rPr>
          <w:spacing w:val="-8"/>
          <w:sz w:val="24"/>
        </w:rPr>
        <w:t xml:space="preserve"> </w:t>
      </w:r>
      <w:r>
        <w:rPr>
          <w:sz w:val="24"/>
        </w:rPr>
        <w:t>sự.</w:t>
      </w:r>
    </w:p>
    <w:p w:rsidR="003D5437" w:rsidRDefault="003F61B0">
      <w:pPr>
        <w:pStyle w:val="ListParagraph"/>
        <w:numPr>
          <w:ilvl w:val="0"/>
          <w:numId w:val="8"/>
        </w:numPr>
        <w:tabs>
          <w:tab w:val="left" w:pos="357"/>
        </w:tabs>
        <w:ind w:left="356" w:hanging="241"/>
        <w:rPr>
          <w:sz w:val="24"/>
        </w:rPr>
      </w:pPr>
      <w:r>
        <w:rPr>
          <w:sz w:val="24"/>
        </w:rPr>
        <w:t>Quản lý công tác đánh giá, công bố hợp chuẩn, hợp quy về an toàn thông tin</w:t>
      </w:r>
      <w:r>
        <w:rPr>
          <w:spacing w:val="-10"/>
          <w:sz w:val="24"/>
        </w:rPr>
        <w:t xml:space="preserve"> </w:t>
      </w:r>
      <w:r>
        <w:rPr>
          <w:sz w:val="24"/>
        </w:rPr>
        <w:t>mạng.</w:t>
      </w:r>
    </w:p>
    <w:p w:rsidR="003D5437" w:rsidRDefault="003F61B0">
      <w:pPr>
        <w:pStyle w:val="ListParagraph"/>
        <w:numPr>
          <w:ilvl w:val="0"/>
          <w:numId w:val="8"/>
        </w:numPr>
        <w:tabs>
          <w:tab w:val="left" w:pos="357"/>
        </w:tabs>
        <w:ind w:left="356" w:hanging="241"/>
        <w:rPr>
          <w:sz w:val="24"/>
        </w:rPr>
      </w:pPr>
      <w:r>
        <w:rPr>
          <w:sz w:val="24"/>
        </w:rPr>
        <w:t>Quản lý công tác giám sát an toàn hệ thống thông</w:t>
      </w:r>
      <w:r>
        <w:rPr>
          <w:spacing w:val="-16"/>
          <w:sz w:val="24"/>
        </w:rPr>
        <w:t xml:space="preserve"> </w:t>
      </w:r>
      <w:r>
        <w:rPr>
          <w:sz w:val="24"/>
        </w:rPr>
        <w:t>tin.</w:t>
      </w:r>
    </w:p>
    <w:p w:rsidR="003D5437" w:rsidRDefault="003F61B0">
      <w:pPr>
        <w:pStyle w:val="ListParagraph"/>
        <w:numPr>
          <w:ilvl w:val="0"/>
          <w:numId w:val="8"/>
        </w:numPr>
        <w:tabs>
          <w:tab w:val="left" w:pos="357"/>
        </w:tabs>
        <w:ind w:left="356" w:hanging="241"/>
        <w:rPr>
          <w:sz w:val="24"/>
        </w:rPr>
      </w:pPr>
      <w:r>
        <w:rPr>
          <w:sz w:val="24"/>
        </w:rPr>
        <w:t>Thẩm định về an toàn thông tin mạng trong hồ sơ thiết kế hệ thống thông</w:t>
      </w:r>
      <w:r>
        <w:rPr>
          <w:spacing w:val="-14"/>
          <w:sz w:val="24"/>
        </w:rPr>
        <w:t xml:space="preserve"> </w:t>
      </w:r>
      <w:r>
        <w:rPr>
          <w:sz w:val="24"/>
        </w:rPr>
        <w:t>tin.</w:t>
      </w:r>
    </w:p>
    <w:p w:rsidR="003D5437" w:rsidRDefault="003F61B0">
      <w:pPr>
        <w:pStyle w:val="ListParagraph"/>
        <w:numPr>
          <w:ilvl w:val="0"/>
          <w:numId w:val="8"/>
        </w:numPr>
        <w:tabs>
          <w:tab w:val="left" w:pos="357"/>
        </w:tabs>
        <w:spacing w:before="118"/>
        <w:ind w:left="356" w:hanging="241"/>
        <w:rPr>
          <w:sz w:val="24"/>
        </w:rPr>
      </w:pPr>
      <w:r>
        <w:rPr>
          <w:sz w:val="24"/>
        </w:rPr>
        <w:t>Tuyên truyền, phổ biến pháp luật về an toàn thông tin</w:t>
      </w:r>
      <w:r>
        <w:rPr>
          <w:spacing w:val="-6"/>
          <w:sz w:val="24"/>
        </w:rPr>
        <w:t xml:space="preserve"> </w:t>
      </w:r>
      <w:r>
        <w:rPr>
          <w:sz w:val="24"/>
        </w:rPr>
        <w:t>mạng.</w:t>
      </w:r>
    </w:p>
    <w:p w:rsidR="003D5437" w:rsidRDefault="003F61B0">
      <w:pPr>
        <w:pStyle w:val="ListParagraph"/>
        <w:numPr>
          <w:ilvl w:val="0"/>
          <w:numId w:val="8"/>
        </w:numPr>
        <w:tabs>
          <w:tab w:val="left" w:pos="357"/>
        </w:tabs>
        <w:ind w:left="356" w:hanging="241"/>
        <w:rPr>
          <w:sz w:val="24"/>
        </w:rPr>
      </w:pPr>
      <w:r>
        <w:rPr>
          <w:sz w:val="24"/>
        </w:rPr>
        <w:t>Quản lý hoạt động kinh doanh sản phẩm, dịch vụ an toàn thông tin</w:t>
      </w:r>
      <w:r>
        <w:rPr>
          <w:spacing w:val="-13"/>
          <w:sz w:val="24"/>
        </w:rPr>
        <w:t xml:space="preserve"> </w:t>
      </w:r>
      <w:r>
        <w:rPr>
          <w:sz w:val="24"/>
        </w:rPr>
        <w:t>mạng.</w:t>
      </w:r>
    </w:p>
    <w:p w:rsidR="003D5437" w:rsidRDefault="003F61B0">
      <w:pPr>
        <w:pStyle w:val="ListParagraph"/>
        <w:numPr>
          <w:ilvl w:val="0"/>
          <w:numId w:val="8"/>
        </w:numPr>
        <w:tabs>
          <w:tab w:val="left" w:pos="386"/>
        </w:tabs>
        <w:ind w:right="113" w:firstLine="0"/>
        <w:rPr>
          <w:sz w:val="24"/>
        </w:rPr>
      </w:pPr>
      <w:r>
        <w:rPr>
          <w:sz w:val="24"/>
        </w:rPr>
        <w:t>Tổ chức nghiên cứu, ứng dụng khoa học và công nghệ về an toàn thông tin mạng; phát triển nguồn nhân lực an toàn thông tin mạng; đào tạo cán bộ chuyên trách về an toàn thông tin</w:t>
      </w:r>
      <w:r>
        <w:rPr>
          <w:spacing w:val="-11"/>
          <w:sz w:val="24"/>
        </w:rPr>
        <w:t xml:space="preserve"> </w:t>
      </w:r>
      <w:r>
        <w:rPr>
          <w:sz w:val="24"/>
        </w:rPr>
        <w:t>mạng.</w:t>
      </w:r>
    </w:p>
    <w:p w:rsidR="003D5437" w:rsidRDefault="003F61B0">
      <w:pPr>
        <w:pStyle w:val="ListParagraph"/>
        <w:numPr>
          <w:ilvl w:val="0"/>
          <w:numId w:val="8"/>
        </w:numPr>
        <w:tabs>
          <w:tab w:val="left" w:pos="494"/>
        </w:tabs>
        <w:ind w:right="110" w:firstLine="0"/>
        <w:rPr>
          <w:sz w:val="24"/>
        </w:rPr>
      </w:pPr>
      <w:r>
        <w:rPr>
          <w:sz w:val="24"/>
        </w:rPr>
        <w:t>Kiểm tra, thanh tra, giải quyết khiếu nại, tố cáo, xử lý vi phạm pháp luật về an toàn thông tin mạng.</w:t>
      </w:r>
    </w:p>
    <w:p w:rsidR="003D5437" w:rsidRDefault="003F61B0">
      <w:pPr>
        <w:pStyle w:val="ListParagraph"/>
        <w:numPr>
          <w:ilvl w:val="0"/>
          <w:numId w:val="8"/>
        </w:numPr>
        <w:tabs>
          <w:tab w:val="left" w:pos="477"/>
        </w:tabs>
        <w:ind w:left="476" w:hanging="361"/>
        <w:rPr>
          <w:sz w:val="24"/>
        </w:rPr>
      </w:pPr>
      <w:r>
        <w:rPr>
          <w:sz w:val="24"/>
        </w:rPr>
        <w:t>Hợp tác quốc tế về an toàn thông tin</w:t>
      </w:r>
      <w:r>
        <w:rPr>
          <w:spacing w:val="-6"/>
          <w:sz w:val="24"/>
        </w:rPr>
        <w:t xml:space="preserve"> </w:t>
      </w:r>
      <w:r>
        <w:rPr>
          <w:sz w:val="24"/>
        </w:rPr>
        <w:t>mạng.</w:t>
      </w:r>
    </w:p>
    <w:p w:rsidR="003D5437" w:rsidRDefault="003D5437">
      <w:pPr>
        <w:pStyle w:val="BodyText"/>
        <w:spacing w:before="3"/>
        <w:ind w:left="0"/>
        <w:jc w:val="left"/>
        <w:rPr>
          <w:sz w:val="21"/>
        </w:rPr>
      </w:pPr>
    </w:p>
    <w:p w:rsidR="003D5437" w:rsidRDefault="003F61B0">
      <w:pPr>
        <w:pStyle w:val="Heading2"/>
      </w:pPr>
      <w:bookmarkStart w:id="127" w:name="_bookmark64"/>
      <w:bookmarkStart w:id="128" w:name="_Toc62128194"/>
      <w:bookmarkEnd w:id="127"/>
      <w:r>
        <w:t>Điều 52. Trách nhiệm quản lý nhà nước về an toàn thông tin mạng</w:t>
      </w:r>
      <w:bookmarkEnd w:id="128"/>
    </w:p>
    <w:p w:rsidR="003D5437" w:rsidRDefault="003F61B0">
      <w:pPr>
        <w:pStyle w:val="ListParagraph"/>
        <w:numPr>
          <w:ilvl w:val="0"/>
          <w:numId w:val="7"/>
        </w:numPr>
        <w:tabs>
          <w:tab w:val="left" w:pos="357"/>
        </w:tabs>
        <w:spacing w:before="56"/>
        <w:ind w:hanging="241"/>
        <w:rPr>
          <w:sz w:val="24"/>
        </w:rPr>
      </w:pPr>
      <w:r>
        <w:rPr>
          <w:sz w:val="24"/>
        </w:rPr>
        <w:t>Chính phủ thống nhất quản lý nhà nước về an toàn thông tin</w:t>
      </w:r>
      <w:r>
        <w:rPr>
          <w:spacing w:val="-8"/>
          <w:sz w:val="24"/>
        </w:rPr>
        <w:t xml:space="preserve"> </w:t>
      </w:r>
      <w:r>
        <w:rPr>
          <w:sz w:val="24"/>
        </w:rPr>
        <w:t>mạng.</w:t>
      </w:r>
    </w:p>
    <w:p w:rsidR="003D5437" w:rsidRDefault="003F61B0">
      <w:pPr>
        <w:pStyle w:val="ListParagraph"/>
        <w:numPr>
          <w:ilvl w:val="0"/>
          <w:numId w:val="7"/>
        </w:numPr>
        <w:tabs>
          <w:tab w:val="left" w:pos="366"/>
        </w:tabs>
        <w:ind w:left="116" w:right="110" w:firstLine="0"/>
        <w:rPr>
          <w:sz w:val="24"/>
        </w:rPr>
      </w:pPr>
      <w:r>
        <w:rPr>
          <w:sz w:val="24"/>
        </w:rPr>
        <w:t>Bộ Thông tin và Truyền thông chịu trách nhiệm trước Chính phủ thực hiện quản lý nhà nước về an toàn thông tin mạng, có nhiệm vụ, quyền hạn sau</w:t>
      </w:r>
      <w:r>
        <w:rPr>
          <w:spacing w:val="-3"/>
          <w:sz w:val="24"/>
        </w:rPr>
        <w:t xml:space="preserve"> </w:t>
      </w:r>
      <w:r>
        <w:rPr>
          <w:sz w:val="24"/>
        </w:rPr>
        <w:t>đây:</w:t>
      </w:r>
    </w:p>
    <w:p w:rsidR="003D5437" w:rsidRDefault="003F61B0">
      <w:pPr>
        <w:pStyle w:val="ListParagraph"/>
        <w:numPr>
          <w:ilvl w:val="0"/>
          <w:numId w:val="6"/>
        </w:numPr>
        <w:tabs>
          <w:tab w:val="left" w:pos="374"/>
        </w:tabs>
        <w:ind w:right="104" w:firstLine="0"/>
        <w:rPr>
          <w:sz w:val="24"/>
        </w:rPr>
      </w:pPr>
      <w:r>
        <w:rPr>
          <w:sz w:val="24"/>
        </w:rPr>
        <w:t>Ban hành hoặc xây dựng, trình cấp có thẩm quyền ban hành văn bản quy phạm pháp luật, chiến lược, quy hoạch, kế hoạch, tiêu chuẩn quốc gia, quy chuẩn kỹ thuật quốc gia về an toàn thông tin mạng;</w:t>
      </w:r>
    </w:p>
    <w:p w:rsidR="003D5437" w:rsidRDefault="003F61B0">
      <w:pPr>
        <w:pStyle w:val="ListParagraph"/>
        <w:numPr>
          <w:ilvl w:val="0"/>
          <w:numId w:val="6"/>
        </w:numPr>
        <w:tabs>
          <w:tab w:val="left" w:pos="377"/>
        </w:tabs>
        <w:ind w:left="376" w:hanging="261"/>
        <w:rPr>
          <w:sz w:val="24"/>
        </w:rPr>
      </w:pPr>
      <w:r>
        <w:rPr>
          <w:sz w:val="24"/>
        </w:rPr>
        <w:t>Thẩm định về an toàn thông tin mạng trong hồ sơ thiết kế hệ thống thông</w:t>
      </w:r>
      <w:r>
        <w:rPr>
          <w:spacing w:val="-14"/>
          <w:sz w:val="24"/>
        </w:rPr>
        <w:t xml:space="preserve"> </w:t>
      </w:r>
      <w:r>
        <w:rPr>
          <w:sz w:val="24"/>
        </w:rPr>
        <w:t>tin;</w:t>
      </w:r>
    </w:p>
    <w:p w:rsidR="003D5437" w:rsidRDefault="003F61B0">
      <w:pPr>
        <w:pStyle w:val="ListParagraph"/>
        <w:numPr>
          <w:ilvl w:val="0"/>
          <w:numId w:val="6"/>
        </w:numPr>
        <w:tabs>
          <w:tab w:val="left" w:pos="371"/>
        </w:tabs>
        <w:ind w:right="104" w:firstLine="0"/>
        <w:rPr>
          <w:sz w:val="24"/>
        </w:rPr>
      </w:pPr>
      <w:r>
        <w:rPr>
          <w:sz w:val="24"/>
        </w:rPr>
        <w:t xml:space="preserve">Quản </w:t>
      </w:r>
      <w:r>
        <w:rPr>
          <w:spacing w:val="2"/>
          <w:sz w:val="24"/>
        </w:rPr>
        <w:t xml:space="preserve">lý </w:t>
      </w:r>
      <w:r>
        <w:rPr>
          <w:sz w:val="24"/>
        </w:rPr>
        <w:t>công tác giám sát an toàn hệ thống thông tin trên toàn quốc, trừ hệ thống thông tin quy định tại điểm c khoản 3 và điểm b khoản 5 Điều</w:t>
      </w:r>
      <w:r>
        <w:rPr>
          <w:spacing w:val="-3"/>
          <w:sz w:val="24"/>
        </w:rPr>
        <w:t xml:space="preserve"> </w:t>
      </w:r>
      <w:r>
        <w:rPr>
          <w:sz w:val="24"/>
        </w:rPr>
        <w:t>này;</w:t>
      </w:r>
    </w:p>
    <w:p w:rsidR="003D5437" w:rsidRDefault="003F61B0">
      <w:pPr>
        <w:pStyle w:val="ListParagraph"/>
        <w:numPr>
          <w:ilvl w:val="0"/>
          <w:numId w:val="6"/>
        </w:numPr>
        <w:tabs>
          <w:tab w:val="left" w:pos="377"/>
        </w:tabs>
        <w:ind w:left="376" w:hanging="261"/>
        <w:rPr>
          <w:sz w:val="24"/>
        </w:rPr>
      </w:pPr>
      <w:r>
        <w:rPr>
          <w:sz w:val="24"/>
        </w:rPr>
        <w:t xml:space="preserve">Quản </w:t>
      </w:r>
      <w:r>
        <w:rPr>
          <w:spacing w:val="2"/>
          <w:sz w:val="24"/>
        </w:rPr>
        <w:t xml:space="preserve">lý </w:t>
      </w:r>
      <w:r>
        <w:rPr>
          <w:sz w:val="24"/>
        </w:rPr>
        <w:t>công tác đánh giá về an toàn thông tin</w:t>
      </w:r>
      <w:r>
        <w:rPr>
          <w:spacing w:val="-12"/>
          <w:sz w:val="24"/>
        </w:rPr>
        <w:t xml:space="preserve"> </w:t>
      </w:r>
      <w:r>
        <w:rPr>
          <w:sz w:val="24"/>
        </w:rPr>
        <w:t>mạng;</w:t>
      </w:r>
    </w:p>
    <w:p w:rsidR="003D5437" w:rsidRDefault="003F61B0">
      <w:pPr>
        <w:pStyle w:val="BodyText"/>
        <w:ind w:right="110"/>
      </w:pPr>
      <w:r>
        <w:t>đ) Cấp Giấy phép kinh doanh sản phẩm, dịch vụ an toàn thông tin mạng, Giấy phép nhập khẩu sản phẩm an toàn thông tin, trừ sản phẩm, dịch vụ mật mã dân sự;</w:t>
      </w:r>
    </w:p>
    <w:p w:rsidR="003D5437" w:rsidRDefault="003F61B0">
      <w:pPr>
        <w:pStyle w:val="ListParagraph"/>
        <w:numPr>
          <w:ilvl w:val="0"/>
          <w:numId w:val="6"/>
        </w:numPr>
        <w:tabs>
          <w:tab w:val="left" w:pos="381"/>
        </w:tabs>
        <w:spacing w:before="121"/>
        <w:ind w:right="116" w:firstLine="0"/>
        <w:rPr>
          <w:sz w:val="24"/>
        </w:rPr>
      </w:pPr>
      <w:r>
        <w:rPr>
          <w:sz w:val="24"/>
        </w:rPr>
        <w:t>Nghiên cứu, ứng dụng khoa học và công nghệ về an toàn thông tin mạng; đào tạo, bồi dưỡng, phát triển nguồn nhân</w:t>
      </w:r>
      <w:r>
        <w:rPr>
          <w:spacing w:val="-1"/>
          <w:sz w:val="24"/>
        </w:rPr>
        <w:t xml:space="preserve"> </w:t>
      </w:r>
      <w:r>
        <w:rPr>
          <w:sz w:val="24"/>
        </w:rPr>
        <w:t>lực;</w:t>
      </w:r>
    </w:p>
    <w:p w:rsidR="003D5437" w:rsidRDefault="003F61B0">
      <w:pPr>
        <w:pStyle w:val="ListParagraph"/>
        <w:numPr>
          <w:ilvl w:val="0"/>
          <w:numId w:val="5"/>
        </w:numPr>
        <w:tabs>
          <w:tab w:val="left" w:pos="376"/>
        </w:tabs>
        <w:ind w:hanging="260"/>
        <w:rPr>
          <w:sz w:val="24"/>
        </w:rPr>
      </w:pPr>
      <w:r>
        <w:rPr>
          <w:sz w:val="24"/>
        </w:rPr>
        <w:t xml:space="preserve">Quản </w:t>
      </w:r>
      <w:r>
        <w:rPr>
          <w:spacing w:val="2"/>
          <w:sz w:val="24"/>
        </w:rPr>
        <w:t xml:space="preserve">lý </w:t>
      </w:r>
      <w:r>
        <w:rPr>
          <w:sz w:val="24"/>
        </w:rPr>
        <w:t>và thực hiện hợp tác quốc tế về an toàn thông tin</w:t>
      </w:r>
      <w:r>
        <w:rPr>
          <w:spacing w:val="-12"/>
          <w:sz w:val="24"/>
        </w:rPr>
        <w:t xml:space="preserve"> </w:t>
      </w:r>
      <w:r>
        <w:rPr>
          <w:sz w:val="24"/>
        </w:rPr>
        <w:t>mạng;</w:t>
      </w:r>
    </w:p>
    <w:p w:rsidR="003D5437" w:rsidRDefault="003F61B0">
      <w:pPr>
        <w:pStyle w:val="ListParagraph"/>
        <w:numPr>
          <w:ilvl w:val="0"/>
          <w:numId w:val="5"/>
        </w:numPr>
        <w:tabs>
          <w:tab w:val="left" w:pos="386"/>
        </w:tabs>
        <w:ind w:left="116" w:right="111" w:firstLine="0"/>
        <w:rPr>
          <w:sz w:val="24"/>
        </w:rPr>
      </w:pPr>
      <w:r>
        <w:rPr>
          <w:sz w:val="24"/>
        </w:rPr>
        <w:t>Kiểm tra, thanh tra, giải quyết khiếu nại, tố cáo và xử lý vi phạm pháp luật về an toàn thông tin mạng;</w:t>
      </w:r>
    </w:p>
    <w:p w:rsidR="003D5437" w:rsidRDefault="003F61B0">
      <w:pPr>
        <w:pStyle w:val="ListParagraph"/>
        <w:numPr>
          <w:ilvl w:val="0"/>
          <w:numId w:val="5"/>
        </w:numPr>
        <w:tabs>
          <w:tab w:val="left" w:pos="340"/>
        </w:tabs>
        <w:ind w:left="116" w:right="112" w:firstLine="0"/>
        <w:rPr>
          <w:sz w:val="24"/>
        </w:rPr>
      </w:pPr>
      <w:r>
        <w:rPr>
          <w:sz w:val="24"/>
        </w:rPr>
        <w:t>Chủ trì, phối hợp với bộ, ngành, Ủy ban nhân dân cấp tỉnh và doanh nghiệp có liên quan trong việc bảo đảm an toàn thông tin</w:t>
      </w:r>
      <w:r>
        <w:rPr>
          <w:spacing w:val="-4"/>
          <w:sz w:val="24"/>
        </w:rPr>
        <w:t xml:space="preserve"> </w:t>
      </w:r>
      <w:r>
        <w:rPr>
          <w:sz w:val="24"/>
        </w:rPr>
        <w:t>mạng;</w:t>
      </w:r>
    </w:p>
    <w:p w:rsidR="003D5437" w:rsidRDefault="003D5437">
      <w:pPr>
        <w:rPr>
          <w:sz w:val="24"/>
        </w:rPr>
        <w:sectPr w:rsidR="003D5437">
          <w:pgSz w:w="11910" w:h="16840"/>
          <w:pgMar w:top="780" w:right="900" w:bottom="820" w:left="1180" w:header="297" w:footer="612" w:gutter="0"/>
          <w:cols w:space="720"/>
        </w:sectPr>
      </w:pPr>
    </w:p>
    <w:p w:rsidR="003D5437" w:rsidRDefault="003F61B0">
      <w:pPr>
        <w:pStyle w:val="ListParagraph"/>
        <w:numPr>
          <w:ilvl w:val="0"/>
          <w:numId w:val="4"/>
        </w:numPr>
        <w:tabs>
          <w:tab w:val="left" w:pos="377"/>
        </w:tabs>
        <w:spacing w:before="80"/>
        <w:ind w:hanging="261"/>
        <w:rPr>
          <w:sz w:val="24"/>
        </w:rPr>
      </w:pPr>
      <w:r>
        <w:rPr>
          <w:sz w:val="24"/>
        </w:rPr>
        <w:lastRenderedPageBreak/>
        <w:t>Tổ chức tuyên truyền, phổ biến pháp luật về an toàn thông tin</w:t>
      </w:r>
      <w:r>
        <w:rPr>
          <w:spacing w:val="-4"/>
          <w:sz w:val="24"/>
        </w:rPr>
        <w:t xml:space="preserve"> </w:t>
      </w:r>
      <w:r>
        <w:rPr>
          <w:sz w:val="24"/>
        </w:rPr>
        <w:t>mạng;</w:t>
      </w:r>
    </w:p>
    <w:p w:rsidR="003D5437" w:rsidRDefault="003F61B0">
      <w:pPr>
        <w:pStyle w:val="ListParagraph"/>
        <w:numPr>
          <w:ilvl w:val="0"/>
          <w:numId w:val="4"/>
        </w:numPr>
        <w:tabs>
          <w:tab w:val="left" w:pos="324"/>
        </w:tabs>
        <w:ind w:left="323" w:hanging="208"/>
        <w:rPr>
          <w:sz w:val="24"/>
        </w:rPr>
      </w:pPr>
      <w:r>
        <w:rPr>
          <w:sz w:val="24"/>
        </w:rPr>
        <w:t>Định kỳ hằng năm báo cáo Chính phủ về hoạt động an toàn thông tin</w:t>
      </w:r>
      <w:r>
        <w:rPr>
          <w:spacing w:val="-13"/>
          <w:sz w:val="24"/>
        </w:rPr>
        <w:t xml:space="preserve"> </w:t>
      </w:r>
      <w:r>
        <w:rPr>
          <w:sz w:val="24"/>
        </w:rPr>
        <w:t>mạng.</w:t>
      </w:r>
    </w:p>
    <w:p w:rsidR="003D5437" w:rsidRDefault="003F61B0">
      <w:pPr>
        <w:pStyle w:val="ListParagraph"/>
        <w:numPr>
          <w:ilvl w:val="0"/>
          <w:numId w:val="7"/>
        </w:numPr>
        <w:tabs>
          <w:tab w:val="left" w:pos="357"/>
        </w:tabs>
        <w:ind w:hanging="241"/>
        <w:rPr>
          <w:sz w:val="24"/>
        </w:rPr>
      </w:pPr>
      <w:r>
        <w:rPr>
          <w:sz w:val="24"/>
        </w:rPr>
        <w:t>Bộ Quốc phòng có nhiệm vụ, quyền hạn sau</w:t>
      </w:r>
      <w:r>
        <w:rPr>
          <w:spacing w:val="-5"/>
          <w:sz w:val="24"/>
        </w:rPr>
        <w:t xml:space="preserve"> </w:t>
      </w:r>
      <w:r>
        <w:rPr>
          <w:sz w:val="24"/>
        </w:rPr>
        <w:t>đây:</w:t>
      </w:r>
    </w:p>
    <w:p w:rsidR="003D5437" w:rsidRDefault="003F61B0">
      <w:pPr>
        <w:pStyle w:val="ListParagraph"/>
        <w:numPr>
          <w:ilvl w:val="0"/>
          <w:numId w:val="3"/>
        </w:numPr>
        <w:tabs>
          <w:tab w:val="left" w:pos="374"/>
        </w:tabs>
        <w:ind w:right="112" w:firstLine="0"/>
        <w:rPr>
          <w:sz w:val="24"/>
        </w:rPr>
      </w:pPr>
      <w:r>
        <w:rPr>
          <w:sz w:val="24"/>
        </w:rPr>
        <w:t>Ban hành hoặc xây dựng, trình cấp có thẩm quyền ban hành văn bản quy phạm pháp luật, chiến lược, quy hoạch, kế hoạch, tiêu chuẩn quốc gia, quy chuẩn kỹ thuật quốc gia về an toàn thông tin mạng thuộc lĩnh vực do Bộ Quốc phòng quản</w:t>
      </w:r>
      <w:r>
        <w:rPr>
          <w:spacing w:val="-8"/>
          <w:sz w:val="24"/>
        </w:rPr>
        <w:t xml:space="preserve"> </w:t>
      </w:r>
      <w:r>
        <w:rPr>
          <w:sz w:val="24"/>
        </w:rPr>
        <w:t>lý;</w:t>
      </w:r>
    </w:p>
    <w:p w:rsidR="003D5437" w:rsidRDefault="003F61B0">
      <w:pPr>
        <w:pStyle w:val="ListParagraph"/>
        <w:numPr>
          <w:ilvl w:val="0"/>
          <w:numId w:val="3"/>
        </w:numPr>
        <w:tabs>
          <w:tab w:val="left" w:pos="386"/>
        </w:tabs>
        <w:ind w:right="111" w:firstLine="0"/>
        <w:rPr>
          <w:sz w:val="24"/>
        </w:rPr>
      </w:pPr>
      <w:r>
        <w:rPr>
          <w:sz w:val="24"/>
        </w:rPr>
        <w:t>Kiểm tra, thanh tra, giải quyết khiếu nại, tố cáo và xử lý vi phạm pháp luật trong hoạt động bảo đảm an toàn thông tin mạng thuộc lĩnh vực do Bộ Quốc phòng quản</w:t>
      </w:r>
      <w:r>
        <w:rPr>
          <w:spacing w:val="-9"/>
          <w:sz w:val="24"/>
        </w:rPr>
        <w:t xml:space="preserve"> </w:t>
      </w:r>
      <w:r>
        <w:rPr>
          <w:sz w:val="24"/>
        </w:rPr>
        <w:t>lý;</w:t>
      </w:r>
    </w:p>
    <w:p w:rsidR="003D5437" w:rsidRDefault="003F61B0">
      <w:pPr>
        <w:pStyle w:val="ListParagraph"/>
        <w:numPr>
          <w:ilvl w:val="0"/>
          <w:numId w:val="3"/>
        </w:numPr>
        <w:tabs>
          <w:tab w:val="left" w:pos="362"/>
        </w:tabs>
        <w:ind w:left="362" w:hanging="246"/>
        <w:rPr>
          <w:sz w:val="24"/>
        </w:rPr>
      </w:pPr>
      <w:r>
        <w:rPr>
          <w:sz w:val="24"/>
        </w:rPr>
        <w:t xml:space="preserve">Thực hiện quản </w:t>
      </w:r>
      <w:r>
        <w:rPr>
          <w:spacing w:val="2"/>
          <w:sz w:val="24"/>
        </w:rPr>
        <w:t xml:space="preserve">lý </w:t>
      </w:r>
      <w:r>
        <w:rPr>
          <w:sz w:val="24"/>
        </w:rPr>
        <w:t>công tác giám sát an toàn hệ thống thông tin thuộc Bộ Quốc</w:t>
      </w:r>
      <w:r>
        <w:rPr>
          <w:spacing w:val="-19"/>
          <w:sz w:val="24"/>
        </w:rPr>
        <w:t xml:space="preserve"> </w:t>
      </w:r>
      <w:r>
        <w:rPr>
          <w:sz w:val="24"/>
        </w:rPr>
        <w:t>phòng.</w:t>
      </w:r>
    </w:p>
    <w:p w:rsidR="003D5437" w:rsidRDefault="003F61B0">
      <w:pPr>
        <w:pStyle w:val="ListParagraph"/>
        <w:numPr>
          <w:ilvl w:val="0"/>
          <w:numId w:val="7"/>
        </w:numPr>
        <w:tabs>
          <w:tab w:val="left" w:pos="371"/>
        </w:tabs>
        <w:ind w:left="116" w:right="115" w:firstLine="0"/>
        <w:rPr>
          <w:sz w:val="24"/>
        </w:rPr>
      </w:pPr>
      <w:r>
        <w:rPr>
          <w:sz w:val="24"/>
        </w:rPr>
        <w:t>Ban Cơ yếu Chính phủ giúp Bộ trưởng Bộ Quốc phòng thực hiện quản lý nhà nước về mật mã dân sự, có nhiệm vụ sau đây:</w:t>
      </w:r>
    </w:p>
    <w:p w:rsidR="003D5437" w:rsidRDefault="003F61B0">
      <w:pPr>
        <w:pStyle w:val="ListParagraph"/>
        <w:numPr>
          <w:ilvl w:val="0"/>
          <w:numId w:val="2"/>
        </w:numPr>
        <w:tabs>
          <w:tab w:val="left" w:pos="362"/>
        </w:tabs>
        <w:ind w:right="111" w:firstLine="0"/>
        <w:rPr>
          <w:sz w:val="24"/>
        </w:rPr>
      </w:pPr>
      <w:r>
        <w:rPr>
          <w:sz w:val="24"/>
        </w:rPr>
        <w:t xml:space="preserve">Xây dựng, trình cấp có thẩm quyền ban hành văn bản quy phạm pháp luật về quản </w:t>
      </w:r>
      <w:r>
        <w:rPr>
          <w:spacing w:val="2"/>
          <w:sz w:val="24"/>
        </w:rPr>
        <w:t xml:space="preserve">lý </w:t>
      </w:r>
      <w:r>
        <w:rPr>
          <w:sz w:val="24"/>
        </w:rPr>
        <w:t>mật mã dân sự;</w:t>
      </w:r>
    </w:p>
    <w:p w:rsidR="003D5437" w:rsidRDefault="003F61B0">
      <w:pPr>
        <w:pStyle w:val="ListParagraph"/>
        <w:numPr>
          <w:ilvl w:val="0"/>
          <w:numId w:val="2"/>
        </w:numPr>
        <w:tabs>
          <w:tab w:val="left" w:pos="390"/>
        </w:tabs>
        <w:ind w:right="109" w:firstLine="0"/>
        <w:rPr>
          <w:sz w:val="24"/>
        </w:rPr>
      </w:pPr>
      <w:r>
        <w:rPr>
          <w:sz w:val="24"/>
        </w:rPr>
        <w:t>Chủ trì, phối hợp với bộ, ngành có liên quan xây dựng, trình cơ quan nhà nước có thẩm quyền ban hành tiêu chuẩn quốc gia, quy chuẩn kỹ thuật quốc gia đối với sản phẩm, dịch vụ mật mã dân sự;</w:t>
      </w:r>
    </w:p>
    <w:p w:rsidR="003D5437" w:rsidRDefault="003F61B0">
      <w:pPr>
        <w:pStyle w:val="ListParagraph"/>
        <w:numPr>
          <w:ilvl w:val="0"/>
          <w:numId w:val="2"/>
        </w:numPr>
        <w:tabs>
          <w:tab w:val="left" w:pos="381"/>
        </w:tabs>
        <w:spacing w:before="121"/>
        <w:ind w:right="104" w:firstLine="0"/>
        <w:rPr>
          <w:sz w:val="24"/>
        </w:rPr>
      </w:pPr>
      <w:r>
        <w:rPr>
          <w:sz w:val="24"/>
        </w:rPr>
        <w:t xml:space="preserve">Quản lý hoạt động kinh doanh, sử dụng mật mã dân sự; quản lý chất lượng sản phẩm, dịch vụ mật mã dân sự; quản </w:t>
      </w:r>
      <w:r>
        <w:rPr>
          <w:spacing w:val="2"/>
          <w:sz w:val="24"/>
        </w:rPr>
        <w:t xml:space="preserve">lý </w:t>
      </w:r>
      <w:r>
        <w:rPr>
          <w:sz w:val="24"/>
        </w:rPr>
        <w:t>công tác đánh giá, công bố hợp chuẩn, hợp quy đối với sản phẩm, dịch vụ mật mã dân</w:t>
      </w:r>
      <w:r>
        <w:rPr>
          <w:spacing w:val="-1"/>
          <w:sz w:val="24"/>
        </w:rPr>
        <w:t xml:space="preserve"> </w:t>
      </w:r>
      <w:r>
        <w:rPr>
          <w:sz w:val="24"/>
        </w:rPr>
        <w:t>sự;</w:t>
      </w:r>
    </w:p>
    <w:p w:rsidR="003D5437" w:rsidRDefault="003F61B0">
      <w:pPr>
        <w:pStyle w:val="ListParagraph"/>
        <w:numPr>
          <w:ilvl w:val="0"/>
          <w:numId w:val="2"/>
        </w:numPr>
        <w:tabs>
          <w:tab w:val="left" w:pos="398"/>
        </w:tabs>
        <w:ind w:right="109" w:firstLine="0"/>
        <w:rPr>
          <w:sz w:val="24"/>
        </w:rPr>
      </w:pPr>
      <w:r>
        <w:rPr>
          <w:sz w:val="24"/>
        </w:rPr>
        <w:t>Xây dựng, trình cấp có thẩm quyền ban hành Danh mục sản phẩm, dịch vụ mật mã dân sự và Danh mục sản phẩm mật mã dân sự xuất khẩu, nhập khẩu theo giấy</w:t>
      </w:r>
      <w:r>
        <w:rPr>
          <w:spacing w:val="-9"/>
          <w:sz w:val="24"/>
        </w:rPr>
        <w:t xml:space="preserve"> </w:t>
      </w:r>
      <w:r>
        <w:rPr>
          <w:sz w:val="24"/>
        </w:rPr>
        <w:t>phép;</w:t>
      </w:r>
    </w:p>
    <w:p w:rsidR="003D5437" w:rsidRDefault="003F61B0">
      <w:pPr>
        <w:pStyle w:val="BodyText"/>
        <w:ind w:right="109"/>
      </w:pPr>
      <w:r>
        <w:t>đ) Cấp Giấy phép kinh doanh sản phẩm, dịch vụ mật mã dân sự, Giấy phép xuất khẩu, nhập khẩu sản phẩm mật mã dân sự;</w:t>
      </w:r>
    </w:p>
    <w:p w:rsidR="003D5437" w:rsidRDefault="003F61B0">
      <w:pPr>
        <w:pStyle w:val="ListParagraph"/>
        <w:numPr>
          <w:ilvl w:val="0"/>
          <w:numId w:val="2"/>
        </w:numPr>
        <w:tabs>
          <w:tab w:val="left" w:pos="369"/>
        </w:tabs>
        <w:ind w:right="113" w:firstLine="0"/>
        <w:rPr>
          <w:sz w:val="24"/>
        </w:rPr>
      </w:pPr>
      <w:r>
        <w:rPr>
          <w:sz w:val="24"/>
        </w:rPr>
        <w:t>Kiểm tra, thanh tra, giải quyết khiếu nại, tố cáo và xử lý vi phạm pháp luật trong hoạt động kinh doanh, sử dụng mật mã dân</w:t>
      </w:r>
      <w:r>
        <w:rPr>
          <w:spacing w:val="-5"/>
          <w:sz w:val="24"/>
        </w:rPr>
        <w:t xml:space="preserve"> </w:t>
      </w:r>
      <w:r>
        <w:rPr>
          <w:sz w:val="24"/>
        </w:rPr>
        <w:t>sự;</w:t>
      </w:r>
    </w:p>
    <w:p w:rsidR="003D5437" w:rsidRDefault="003F61B0">
      <w:pPr>
        <w:pStyle w:val="BodyText"/>
      </w:pPr>
      <w:r>
        <w:t>g) Hợp tác quốc tế về mật mã dân sự.</w:t>
      </w:r>
    </w:p>
    <w:p w:rsidR="003D5437" w:rsidRDefault="003F61B0">
      <w:pPr>
        <w:pStyle w:val="ListParagraph"/>
        <w:numPr>
          <w:ilvl w:val="0"/>
          <w:numId w:val="7"/>
        </w:numPr>
        <w:tabs>
          <w:tab w:val="left" w:pos="357"/>
        </w:tabs>
        <w:spacing w:before="121"/>
        <w:ind w:hanging="241"/>
        <w:rPr>
          <w:sz w:val="24"/>
        </w:rPr>
      </w:pPr>
      <w:r>
        <w:rPr>
          <w:sz w:val="24"/>
        </w:rPr>
        <w:t>Bộ Công an có nhiệm vụ, quyền hạn sau đây:</w:t>
      </w:r>
    </w:p>
    <w:p w:rsidR="003D5437" w:rsidRDefault="003F61B0">
      <w:pPr>
        <w:pStyle w:val="ListParagraph"/>
        <w:numPr>
          <w:ilvl w:val="0"/>
          <w:numId w:val="1"/>
        </w:numPr>
        <w:tabs>
          <w:tab w:val="left" w:pos="364"/>
        </w:tabs>
        <w:ind w:right="109" w:firstLine="0"/>
        <w:rPr>
          <w:sz w:val="24"/>
        </w:rPr>
      </w:pPr>
      <w:r>
        <w:rPr>
          <w:sz w:val="24"/>
        </w:rPr>
        <w:t>Chủ trì, phối hợp với bộ, ngành có liên quan xây dựng và trình cấp có thẩm quyền ban hành hoặc ban hành theo thẩm quyền và hướng dẫn thực hiện văn bản quy phạm pháp luật về bảo vệ bí mật nhà nước, phòng, chống tội phạm mạng, lợi dụng mạng để xâm phạm an ninh quốc gia, trật tự, an toàn xã</w:t>
      </w:r>
      <w:r>
        <w:rPr>
          <w:spacing w:val="-1"/>
          <w:sz w:val="24"/>
        </w:rPr>
        <w:t xml:space="preserve"> </w:t>
      </w:r>
      <w:r>
        <w:rPr>
          <w:sz w:val="24"/>
        </w:rPr>
        <w:t>hội;</w:t>
      </w:r>
    </w:p>
    <w:p w:rsidR="003D5437" w:rsidRDefault="003F61B0">
      <w:pPr>
        <w:pStyle w:val="ListParagraph"/>
        <w:numPr>
          <w:ilvl w:val="0"/>
          <w:numId w:val="1"/>
        </w:numPr>
        <w:tabs>
          <w:tab w:val="left" w:pos="377"/>
        </w:tabs>
        <w:ind w:left="376" w:hanging="261"/>
        <w:rPr>
          <w:sz w:val="24"/>
        </w:rPr>
      </w:pPr>
      <w:r>
        <w:rPr>
          <w:sz w:val="24"/>
        </w:rPr>
        <w:t>Thực hiện quản lý công tác giám sát an toàn hệ thống thông tin thuộc Bộ Công</w:t>
      </w:r>
      <w:r>
        <w:rPr>
          <w:spacing w:val="-14"/>
          <w:sz w:val="24"/>
        </w:rPr>
        <w:t xml:space="preserve"> </w:t>
      </w:r>
      <w:r>
        <w:rPr>
          <w:sz w:val="24"/>
        </w:rPr>
        <w:t>an;</w:t>
      </w:r>
    </w:p>
    <w:p w:rsidR="003D5437" w:rsidRDefault="003F61B0">
      <w:pPr>
        <w:pStyle w:val="ListParagraph"/>
        <w:numPr>
          <w:ilvl w:val="0"/>
          <w:numId w:val="1"/>
        </w:numPr>
        <w:tabs>
          <w:tab w:val="left" w:pos="371"/>
        </w:tabs>
        <w:ind w:right="114" w:firstLine="0"/>
        <w:rPr>
          <w:sz w:val="24"/>
        </w:rPr>
      </w:pPr>
      <w:r>
        <w:rPr>
          <w:sz w:val="24"/>
        </w:rPr>
        <w:t>Tổ chức, chỉ đạo, triển khai công tác phòng, chống tội phạm, tổ chức điều tra tội phạm mạng và hành vi vi phạm pháp luật khác trong lĩnh vực an toàn thông tin</w:t>
      </w:r>
      <w:r>
        <w:rPr>
          <w:spacing w:val="-10"/>
          <w:sz w:val="24"/>
        </w:rPr>
        <w:t xml:space="preserve"> </w:t>
      </w:r>
      <w:r>
        <w:rPr>
          <w:sz w:val="24"/>
        </w:rPr>
        <w:t>mạng;</w:t>
      </w:r>
    </w:p>
    <w:p w:rsidR="003D5437" w:rsidRDefault="003F61B0">
      <w:pPr>
        <w:pStyle w:val="ListParagraph"/>
        <w:numPr>
          <w:ilvl w:val="0"/>
          <w:numId w:val="1"/>
        </w:numPr>
        <w:tabs>
          <w:tab w:val="left" w:pos="398"/>
        </w:tabs>
        <w:ind w:right="109" w:firstLine="0"/>
        <w:rPr>
          <w:sz w:val="24"/>
        </w:rPr>
      </w:pPr>
      <w:r>
        <w:rPr>
          <w:sz w:val="24"/>
        </w:rPr>
        <w:t>Phối hợp với Bộ Thông tin và Truyền thông, bộ, ngành có liên quan kiểm tra, thanh tra về an toàn thông tin mạng, xử lý vi phạm pháp luật về an toàn thông tin mạng theo thẩm</w:t>
      </w:r>
      <w:r>
        <w:rPr>
          <w:spacing w:val="-12"/>
          <w:sz w:val="24"/>
        </w:rPr>
        <w:t xml:space="preserve"> </w:t>
      </w:r>
      <w:r>
        <w:rPr>
          <w:sz w:val="24"/>
        </w:rPr>
        <w:t>quyền.</w:t>
      </w:r>
    </w:p>
    <w:p w:rsidR="003D5437" w:rsidRDefault="003F61B0">
      <w:pPr>
        <w:pStyle w:val="ListParagraph"/>
        <w:numPr>
          <w:ilvl w:val="0"/>
          <w:numId w:val="7"/>
        </w:numPr>
        <w:tabs>
          <w:tab w:val="left" w:pos="383"/>
        </w:tabs>
        <w:ind w:left="116" w:right="105" w:firstLine="0"/>
        <w:rPr>
          <w:sz w:val="24"/>
        </w:rPr>
      </w:pPr>
      <w:r>
        <w:rPr>
          <w:sz w:val="24"/>
        </w:rPr>
        <w:t>Bộ Nội vụ có trách nhiệm tổ chức đào tạo, bồi dưỡng kiến thức, nghiệp vụ an toàn thông tin mạng cho cán bộ, công chức, viên</w:t>
      </w:r>
      <w:r>
        <w:rPr>
          <w:spacing w:val="-3"/>
          <w:sz w:val="24"/>
        </w:rPr>
        <w:t xml:space="preserve"> </w:t>
      </w:r>
      <w:r>
        <w:rPr>
          <w:sz w:val="24"/>
        </w:rPr>
        <w:t>chức.</w:t>
      </w:r>
    </w:p>
    <w:p w:rsidR="003D5437" w:rsidRDefault="003F61B0">
      <w:pPr>
        <w:pStyle w:val="ListParagraph"/>
        <w:numPr>
          <w:ilvl w:val="0"/>
          <w:numId w:val="7"/>
        </w:numPr>
        <w:tabs>
          <w:tab w:val="left" w:pos="364"/>
        </w:tabs>
        <w:ind w:left="116" w:right="114" w:firstLine="0"/>
        <w:rPr>
          <w:sz w:val="24"/>
        </w:rPr>
      </w:pPr>
      <w:r>
        <w:rPr>
          <w:sz w:val="24"/>
        </w:rPr>
        <w:t>Bộ Giáo dục và Đào tạo có trách nhiệm tổ chức đào tạo, phổ biến kiến thức về an toàn thông tin mạng trong cơ sở giáo dục đại</w:t>
      </w:r>
      <w:r>
        <w:rPr>
          <w:spacing w:val="-7"/>
          <w:sz w:val="24"/>
        </w:rPr>
        <w:t xml:space="preserve"> </w:t>
      </w:r>
      <w:r>
        <w:rPr>
          <w:sz w:val="24"/>
        </w:rPr>
        <w:t>học.</w:t>
      </w:r>
    </w:p>
    <w:p w:rsidR="003D5437" w:rsidRDefault="003F61B0">
      <w:pPr>
        <w:pStyle w:val="ListParagraph"/>
        <w:numPr>
          <w:ilvl w:val="0"/>
          <w:numId w:val="7"/>
        </w:numPr>
        <w:tabs>
          <w:tab w:val="left" w:pos="362"/>
        </w:tabs>
        <w:ind w:left="116" w:right="107" w:firstLine="0"/>
        <w:rPr>
          <w:sz w:val="24"/>
        </w:rPr>
      </w:pPr>
      <w:r>
        <w:rPr>
          <w:sz w:val="24"/>
        </w:rPr>
        <w:t>Bộ Lao động - Thương binh và Xã hội có trách nhiệm tổ chức đào tạo, bồi dưỡng, phổ biến kiến thức về an toàn thông tin mạng trong cơ sở giáo dục nghề</w:t>
      </w:r>
      <w:r>
        <w:rPr>
          <w:spacing w:val="-11"/>
          <w:sz w:val="24"/>
        </w:rPr>
        <w:t xml:space="preserve"> </w:t>
      </w:r>
      <w:r>
        <w:rPr>
          <w:sz w:val="24"/>
        </w:rPr>
        <w:t>nghiệp.</w:t>
      </w:r>
    </w:p>
    <w:p w:rsidR="003D5437" w:rsidRDefault="003F61B0">
      <w:pPr>
        <w:pStyle w:val="ListParagraph"/>
        <w:numPr>
          <w:ilvl w:val="0"/>
          <w:numId w:val="7"/>
        </w:numPr>
        <w:tabs>
          <w:tab w:val="left" w:pos="381"/>
        </w:tabs>
        <w:ind w:left="116" w:right="114" w:firstLine="0"/>
        <w:rPr>
          <w:sz w:val="24"/>
        </w:rPr>
      </w:pPr>
      <w:r>
        <w:rPr>
          <w:sz w:val="24"/>
        </w:rPr>
        <w:t>Bộ Tài chính có trách nhiệm hướng dẫn, bố trí kinh phí thực hiện nhiệm vụ bảo đảm an toàn thông tin mạng theo quy định của pháp</w:t>
      </w:r>
      <w:r>
        <w:rPr>
          <w:spacing w:val="-10"/>
          <w:sz w:val="24"/>
        </w:rPr>
        <w:t xml:space="preserve"> </w:t>
      </w:r>
      <w:r>
        <w:rPr>
          <w:sz w:val="24"/>
        </w:rPr>
        <w:t>luật.</w:t>
      </w:r>
    </w:p>
    <w:p w:rsidR="003D5437" w:rsidRDefault="003D5437">
      <w:pPr>
        <w:jc w:val="both"/>
        <w:rPr>
          <w:sz w:val="24"/>
        </w:rPr>
        <w:sectPr w:rsidR="003D5437">
          <w:pgSz w:w="11910" w:h="16840"/>
          <w:pgMar w:top="780" w:right="900" w:bottom="820" w:left="1180" w:header="297" w:footer="612" w:gutter="0"/>
          <w:cols w:space="720"/>
        </w:sectPr>
      </w:pPr>
    </w:p>
    <w:p w:rsidR="003D5437" w:rsidRDefault="003F61B0">
      <w:pPr>
        <w:pStyle w:val="ListParagraph"/>
        <w:numPr>
          <w:ilvl w:val="0"/>
          <w:numId w:val="7"/>
        </w:numPr>
        <w:tabs>
          <w:tab w:val="left" w:pos="484"/>
        </w:tabs>
        <w:spacing w:before="80"/>
        <w:ind w:left="116" w:right="113" w:firstLine="0"/>
        <w:rPr>
          <w:sz w:val="24"/>
        </w:rPr>
      </w:pPr>
      <w:r>
        <w:rPr>
          <w:sz w:val="24"/>
        </w:rPr>
        <w:lastRenderedPageBreak/>
        <w:t xml:space="preserve">Bộ, cơ quan ngang bộ trong phạm vi nhiệm vụ, quyền hạn của mình có trách nhiệm quản </w:t>
      </w:r>
      <w:r>
        <w:rPr>
          <w:spacing w:val="2"/>
          <w:sz w:val="24"/>
        </w:rPr>
        <w:t xml:space="preserve">lý </w:t>
      </w:r>
      <w:r>
        <w:rPr>
          <w:sz w:val="24"/>
        </w:rPr>
        <w:t>an toàn thông tin mạng của ngành mình và phối hợp với Bộ Thông tin và Truyền thông thực hiện quản lý nhà nước về an toàn thông tin</w:t>
      </w:r>
      <w:r>
        <w:rPr>
          <w:spacing w:val="-10"/>
          <w:sz w:val="24"/>
        </w:rPr>
        <w:t xml:space="preserve"> </w:t>
      </w:r>
      <w:r>
        <w:rPr>
          <w:sz w:val="24"/>
        </w:rPr>
        <w:t>mạng.</w:t>
      </w:r>
    </w:p>
    <w:p w:rsidR="003D5437" w:rsidRDefault="003F61B0">
      <w:pPr>
        <w:pStyle w:val="ListParagraph"/>
        <w:numPr>
          <w:ilvl w:val="0"/>
          <w:numId w:val="7"/>
        </w:numPr>
        <w:tabs>
          <w:tab w:val="left" w:pos="489"/>
        </w:tabs>
        <w:ind w:left="116" w:right="109" w:firstLine="0"/>
        <w:rPr>
          <w:sz w:val="24"/>
        </w:rPr>
      </w:pPr>
      <w:r>
        <w:rPr>
          <w:sz w:val="24"/>
        </w:rPr>
        <w:t>Ủy ban nhân dân cấp tỉnh trong phạm vi nhiệm vụ, quyền hạn của mình thực hiện quản lý nhà nước về an toàn thông tin mạng ở địa</w:t>
      </w:r>
      <w:r>
        <w:rPr>
          <w:spacing w:val="-8"/>
          <w:sz w:val="24"/>
        </w:rPr>
        <w:t xml:space="preserve"> </w:t>
      </w:r>
      <w:r>
        <w:rPr>
          <w:sz w:val="24"/>
        </w:rPr>
        <w:t>phương.</w:t>
      </w:r>
    </w:p>
    <w:p w:rsidR="003D5437" w:rsidRDefault="003D5437">
      <w:pPr>
        <w:pStyle w:val="BodyText"/>
        <w:spacing w:before="4"/>
        <w:ind w:left="0"/>
        <w:jc w:val="left"/>
        <w:rPr>
          <w:sz w:val="21"/>
        </w:rPr>
      </w:pPr>
    </w:p>
    <w:p w:rsidR="003D5437" w:rsidRDefault="003F61B0">
      <w:pPr>
        <w:pStyle w:val="Heading1"/>
        <w:jc w:val="center"/>
      </w:pPr>
      <w:bookmarkStart w:id="129" w:name="_bookmark65"/>
      <w:bookmarkStart w:id="130" w:name="_Toc62128195"/>
      <w:bookmarkEnd w:id="129"/>
      <w:r>
        <w:t>Chương VIII: ĐIỀU KHOẢN THI HÀNH</w:t>
      </w:r>
      <w:bookmarkEnd w:id="130"/>
    </w:p>
    <w:p w:rsidR="003D5437" w:rsidRDefault="003F61B0">
      <w:pPr>
        <w:pStyle w:val="Heading2"/>
        <w:spacing w:before="241"/>
        <w:jc w:val="left"/>
      </w:pPr>
      <w:bookmarkStart w:id="131" w:name="_bookmark66"/>
      <w:bookmarkStart w:id="132" w:name="_Toc62128196"/>
      <w:bookmarkEnd w:id="131"/>
      <w:r>
        <w:t>Điều 53. Hiệu lực thi hành</w:t>
      </w:r>
      <w:bookmarkEnd w:id="132"/>
    </w:p>
    <w:p w:rsidR="003D5437" w:rsidRDefault="003F61B0">
      <w:pPr>
        <w:pStyle w:val="BodyText"/>
        <w:spacing w:before="56"/>
        <w:jc w:val="left"/>
      </w:pPr>
      <w:r>
        <w:t>Luật này có hiệu lực thi hành từ ngày 01 tháng 7 năm 2016.</w:t>
      </w:r>
    </w:p>
    <w:p w:rsidR="003D5437" w:rsidRDefault="003D5437">
      <w:pPr>
        <w:pStyle w:val="BodyText"/>
        <w:spacing w:before="3"/>
        <w:ind w:left="0"/>
        <w:jc w:val="left"/>
        <w:rPr>
          <w:sz w:val="21"/>
        </w:rPr>
      </w:pPr>
    </w:p>
    <w:p w:rsidR="003D5437" w:rsidRDefault="003F61B0">
      <w:pPr>
        <w:pStyle w:val="Heading2"/>
        <w:jc w:val="left"/>
      </w:pPr>
      <w:bookmarkStart w:id="133" w:name="_bookmark67"/>
      <w:bookmarkStart w:id="134" w:name="_Toc62128197"/>
      <w:bookmarkEnd w:id="133"/>
      <w:r>
        <w:t>Điều 54. Quy định chi tiết</w:t>
      </w:r>
      <w:bookmarkEnd w:id="134"/>
    </w:p>
    <w:p w:rsidR="003D5437" w:rsidRDefault="003F61B0">
      <w:pPr>
        <w:pStyle w:val="BodyText"/>
        <w:spacing w:before="55"/>
        <w:ind w:right="519"/>
        <w:jc w:val="left"/>
      </w:pPr>
      <w:r>
        <w:t>Chính phủ, cơ quan nhà nước có thẩm quyền quy định chi tiết các điều, khoản được giao trong Luật.</w:t>
      </w:r>
    </w:p>
    <w:p w:rsidR="003D5437" w:rsidRDefault="003F61B0">
      <w:pPr>
        <w:spacing w:before="120"/>
        <w:ind w:left="116"/>
        <w:rPr>
          <w:i/>
          <w:sz w:val="24"/>
        </w:rPr>
      </w:pPr>
      <w:r>
        <w:rPr>
          <w:i/>
          <w:sz w:val="24"/>
        </w:rPr>
        <w:t>Luật này đã được Quốc hội nước Cộng hòa xã hội chủ nghĩa Việt Nam khóa XIII, kỳ họp thứ 10 thông qua ngày 19 tháng 11 năm 2015.</w:t>
      </w:r>
    </w:p>
    <w:p w:rsidR="003D5437" w:rsidRDefault="003D5437">
      <w:pPr>
        <w:pStyle w:val="BodyText"/>
        <w:spacing w:before="0"/>
        <w:ind w:left="0"/>
        <w:jc w:val="left"/>
        <w:rPr>
          <w:i/>
          <w:sz w:val="26"/>
        </w:rPr>
      </w:pPr>
    </w:p>
    <w:p w:rsidR="003D5437" w:rsidRDefault="003F61B0">
      <w:pPr>
        <w:pStyle w:val="Heading2"/>
        <w:spacing w:before="223"/>
        <w:ind w:left="4625" w:right="1510"/>
        <w:jc w:val="center"/>
      </w:pPr>
      <w:bookmarkStart w:id="135" w:name="_Toc62128198"/>
      <w:r>
        <w:t>CHỦ TỊCH QUỐC HỘI</w:t>
      </w:r>
      <w:bookmarkEnd w:id="135"/>
    </w:p>
    <w:p w:rsidR="003D5437" w:rsidRDefault="003D5437">
      <w:pPr>
        <w:pStyle w:val="BodyText"/>
        <w:spacing w:before="0"/>
        <w:ind w:left="0"/>
        <w:jc w:val="left"/>
        <w:rPr>
          <w:b/>
          <w:sz w:val="26"/>
        </w:rPr>
      </w:pPr>
    </w:p>
    <w:p w:rsidR="003D5437" w:rsidRDefault="003D5437">
      <w:pPr>
        <w:pStyle w:val="BodyText"/>
        <w:spacing w:before="0"/>
        <w:ind w:left="0"/>
        <w:jc w:val="left"/>
        <w:rPr>
          <w:b/>
          <w:sz w:val="26"/>
        </w:rPr>
      </w:pPr>
    </w:p>
    <w:p w:rsidR="003D5437" w:rsidRDefault="003D5437">
      <w:pPr>
        <w:pStyle w:val="BodyText"/>
        <w:spacing w:before="0"/>
        <w:ind w:left="0"/>
        <w:jc w:val="left"/>
        <w:rPr>
          <w:b/>
          <w:sz w:val="26"/>
        </w:rPr>
      </w:pPr>
    </w:p>
    <w:p w:rsidR="003D5437" w:rsidRDefault="003F61B0">
      <w:pPr>
        <w:spacing w:before="204"/>
        <w:ind w:left="4624" w:right="1510"/>
        <w:jc w:val="center"/>
        <w:rPr>
          <w:b/>
          <w:sz w:val="24"/>
        </w:rPr>
      </w:pPr>
      <w:r>
        <w:rPr>
          <w:b/>
          <w:sz w:val="24"/>
        </w:rPr>
        <w:t>Nguyễn Sinh Hùng</w:t>
      </w:r>
    </w:p>
    <w:sectPr w:rsidR="003D5437">
      <w:pgSz w:w="11910" w:h="16840"/>
      <w:pgMar w:top="780" w:right="900" w:bottom="820" w:left="1180" w:header="297" w:footer="61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F14" w:rsidRDefault="00170F14">
      <w:r>
        <w:separator/>
      </w:r>
    </w:p>
  </w:endnote>
  <w:endnote w:type="continuationSeparator" w:id="0">
    <w:p w:rsidR="00170F14" w:rsidRDefault="00170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9CD" w:rsidRDefault="00C139C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437" w:rsidRDefault="000C6781">
    <w:pPr>
      <w:pStyle w:val="BodyText"/>
      <w:spacing w:before="0" w:line="14" w:lineRule="auto"/>
      <w:ind w:left="0"/>
      <w:jc w:val="left"/>
      <w:rPr>
        <w:sz w:val="20"/>
      </w:rPr>
    </w:pPr>
    <w:r>
      <w:rPr>
        <w:noProof/>
        <w:lang w:val="en-US"/>
      </w:rPr>
      <mc:AlternateContent>
        <mc:Choice Requires="wpg">
          <w:drawing>
            <wp:anchor distT="0" distB="0" distL="114300" distR="114300" simplePos="0" relativeHeight="487029760" behindDoc="1" locked="0" layoutInCell="1" allowOverlap="1" wp14:anchorId="0078658C" wp14:editId="25DC5D2A">
              <wp:simplePos x="0" y="0"/>
              <wp:positionH relativeFrom="page">
                <wp:posOffset>804545</wp:posOffset>
              </wp:positionH>
              <wp:positionV relativeFrom="page">
                <wp:posOffset>10118725</wp:posOffset>
              </wp:positionV>
              <wp:extent cx="6135370" cy="38100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5370" cy="381000"/>
                        <a:chOff x="1267" y="15935"/>
                        <a:chExt cx="9662" cy="600"/>
                      </a:xfrm>
                    </wpg:grpSpPr>
                    <wps:wsp>
                      <wps:cNvPr id="6" name="Rectangle 4"/>
                      <wps:cNvSpPr>
                        <a:spLocks noChangeArrowheads="1"/>
                      </wps:cNvSpPr>
                      <wps:spPr bwMode="auto">
                        <a:xfrm>
                          <a:off x="1267" y="15969"/>
                          <a:ext cx="966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96" y="15935"/>
                          <a:ext cx="876"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DF561A6" id="Group 2" o:spid="_x0000_s1026" style="position:absolute;margin-left:63.35pt;margin-top:796.75pt;width:483.1pt;height:30pt;z-index:-16286720;mso-position-horizontal-relative:page;mso-position-vertical-relative:page" coordorigin="1267,15935" coordsize="9662,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">
              <v:rect id="Rectangle 4" o:spid="_x0000_s1027" style="position:absolute;left:1267;top:15969;width:966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296;top:15935;width:876;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5DeG/AAAA2gAAAA8AAABkcnMvZG93bnJldi54bWxET02LwjAQvQv7H8IseBFNXUSWahRZWNwe&#10;re6ht6EZ22IyKU2s1V9vDoLHx/tebwdrRE+dbxwrmM8SEMSl0w1XCk7H3+k3CB+QNRrHpOBOHrab&#10;j9EaU+1ufKA+D5WIIexTVFCH0KZS+rImi37mWuLInV1nMUTYVVJ3eIvh1sivJFlKiw3Hhhpb+qmp&#10;vORXq+Dc77Nrtsjc8f8+IVkUJn8URqnx57BbgQg0hLf45f7TCuLWeCXeALl5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QOQ3hvwAAANoAAAAPAAAAAAAAAAAAAAAAAJ8CAABk&#10;cnMvZG93bnJldi54bWxQSwUGAAAAAAQABAD3AAAAiwMAAAAA&#10;">
                <v:imagedata r:id="rId2" o:title=""/>
              </v:shape>
              <w10:wrap anchorx="page" anchory="page"/>
            </v:group>
          </w:pict>
        </mc:Fallback>
      </mc:AlternateContent>
    </w:r>
    <w:r>
      <w:rPr>
        <w:noProof/>
        <w:lang w:val="en-US"/>
      </w:rPr>
      <mc:AlternateContent>
        <mc:Choice Requires="wps">
          <w:drawing>
            <wp:anchor distT="0" distB="0" distL="114300" distR="114300" simplePos="0" relativeHeight="487030272" behindDoc="1" locked="0" layoutInCell="1" allowOverlap="1" wp14:anchorId="11EEDBAB" wp14:editId="136DF213">
              <wp:simplePos x="0" y="0"/>
              <wp:positionH relativeFrom="page">
                <wp:posOffset>6731000</wp:posOffset>
              </wp:positionH>
              <wp:positionV relativeFrom="page">
                <wp:posOffset>10148570</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37" w:rsidRDefault="003F61B0">
                          <w:pPr>
                            <w:pStyle w:val="BodyText"/>
                            <w:spacing w:before="10"/>
                            <w:ind w:left="60"/>
                            <w:jc w:val="left"/>
                          </w:pPr>
                          <w:r>
                            <w:fldChar w:fldCharType="begin"/>
                          </w:r>
                          <w:r>
                            <w:instrText xml:space="preserve"> PAGE </w:instrText>
                          </w:r>
                          <w:r>
                            <w:fldChar w:fldCharType="separate"/>
                          </w:r>
                          <w:r w:rsidR="00E6631E">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EDBAB" id="_x0000_t202" coordsize="21600,21600" o:spt="202" path="m,l,21600r21600,l21600,xe">
              <v:stroke joinstyle="miter"/>
              <v:path gradientshapeok="t" o:connecttype="rect"/>
            </v:shapetype>
            <v:shape id="Text Box 1" o:spid="_x0000_s1027" type="#_x0000_t202" style="position:absolute;margin-left:530pt;margin-top:799.1pt;width:18pt;height:15.3pt;z-index:-162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TJHsAIAAK8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" filled="f" stroked="f">
              <v:textbox inset="0,0,0,0">
                <w:txbxContent>
                  <w:p w:rsidR="003D5437" w:rsidRDefault="003F61B0">
                    <w:pPr>
                      <w:pStyle w:val="BodyText"/>
                      <w:spacing w:before="10"/>
                      <w:ind w:left="60"/>
                      <w:jc w:val="left"/>
                    </w:pPr>
                    <w:r>
                      <w:fldChar w:fldCharType="begin"/>
                    </w:r>
                    <w:r>
                      <w:instrText xml:space="preserve"> PAGE </w:instrText>
                    </w:r>
                    <w:r>
                      <w:fldChar w:fldCharType="separate"/>
                    </w:r>
                    <w:r w:rsidR="00E6631E">
                      <w:rPr>
                        <w:noProof/>
                      </w:rPr>
                      <w:t>16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9CD" w:rsidRDefault="00C139C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F14" w:rsidRDefault="00170F14">
      <w:r>
        <w:separator/>
      </w:r>
    </w:p>
  </w:footnote>
  <w:footnote w:type="continuationSeparator" w:id="0">
    <w:p w:rsidR="00170F14" w:rsidRDefault="00170F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9CD" w:rsidRDefault="00170F14">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87344" o:spid="_x0000_s2053" type="#_x0000_t75" style="position:absolute;margin-left:0;margin-top:0;width:491.25pt;height:491.25pt;z-index:-16284160;mso-position-horizontal:center;mso-position-horizontal-relative:margin;mso-position-vertical:center;mso-position-vertical-relative:margin" o:allowincell="f">
          <v:imagedata r:id="rId1" o:title="2021.01"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437" w:rsidRDefault="00170F14">
    <w:pPr>
      <w:pStyle w:val="BodyText"/>
      <w:spacing w:before="0" w:line="14" w:lineRule="auto"/>
      <w:ind w:left="0"/>
      <w:jc w:val="left"/>
      <w:rPr>
        <w:sz w:val="20"/>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87345" o:spid="_x0000_s2054" type="#_x0000_t75" style="position:absolute;margin-left:0;margin-top:0;width:491.25pt;height:491.25pt;z-index:-16283136;mso-position-horizontal:center;mso-position-horizontal-relative:margin;mso-position-vertical:center;mso-position-vertical-relative:margin" o:allowincell="f">
          <v:imagedata r:id="rId1" o:title="2021.01" gain="19661f" blacklevel="22938f"/>
          <w10:wrap anchorx="margin" anchory="margin"/>
        </v:shape>
      </w:pict>
    </w:r>
    <w:r w:rsidR="000C6781">
      <w:rPr>
        <w:noProof/>
        <w:lang w:val="en-US"/>
      </w:rPr>
      <mc:AlternateContent>
        <mc:Choice Requires="wps">
          <w:drawing>
            <wp:anchor distT="0" distB="0" distL="114300" distR="114300" simplePos="0" relativeHeight="487028736" behindDoc="1" locked="0" layoutInCell="1" allowOverlap="1" wp14:anchorId="0CF9BA16" wp14:editId="6364869A">
              <wp:simplePos x="0" y="0"/>
              <wp:positionH relativeFrom="page">
                <wp:posOffset>804545</wp:posOffset>
              </wp:positionH>
              <wp:positionV relativeFrom="page">
                <wp:posOffset>370205</wp:posOffset>
              </wp:positionV>
              <wp:extent cx="6135370" cy="6350"/>
              <wp:effectExtent l="0" t="0" r="0" b="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53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55C98" id="Rectangle 6" o:spid="_x0000_s1026" style="position:absolute;margin-left:63.35pt;margin-top:29.15pt;width:483.1pt;height:.5pt;z-index:-1628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" fillcolor="black" stroked="f">
              <w10:wrap anchorx="page" anchory="page"/>
            </v:rect>
          </w:pict>
        </mc:Fallback>
      </mc:AlternateContent>
    </w:r>
    <w:r w:rsidR="000C6781">
      <w:rPr>
        <w:noProof/>
        <w:lang w:val="en-US"/>
      </w:rPr>
      <mc:AlternateContent>
        <mc:Choice Requires="wps">
          <w:drawing>
            <wp:anchor distT="0" distB="0" distL="114300" distR="114300" simplePos="0" relativeHeight="487029248" behindDoc="1" locked="0" layoutInCell="1" allowOverlap="1" wp14:anchorId="228CAD05" wp14:editId="09D661F3">
              <wp:simplePos x="0" y="0"/>
              <wp:positionH relativeFrom="page">
                <wp:posOffset>810260</wp:posOffset>
              </wp:positionH>
              <wp:positionV relativeFrom="page">
                <wp:posOffset>175895</wp:posOffset>
              </wp:positionV>
              <wp:extent cx="2286635" cy="1943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6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437" w:rsidRDefault="003F61B0">
                          <w:pPr>
                            <w:spacing w:before="10"/>
                            <w:ind w:left="20"/>
                            <w:rPr>
                              <w:b/>
                              <w:sz w:val="24"/>
                            </w:rPr>
                          </w:pPr>
                          <w:r>
                            <w:rPr>
                              <w:b/>
                              <w:sz w:val="24"/>
                            </w:rPr>
                            <w:t>CÔNG TY LUẬT HÙNG THẮNG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63.8pt;margin-top:13.85pt;width:180.05pt;height:15.3pt;z-index:-162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OerAIAAKo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" filled="f" stroked="f">
              <v:textbox inset="0,0,0,0">
                <w:txbxContent>
                  <w:p w:rsidR="003D5437" w:rsidRDefault="003F61B0">
                    <w:pPr>
                      <w:spacing w:before="10"/>
                      <w:ind w:left="20"/>
                      <w:rPr>
                        <w:b/>
                        <w:sz w:val="24"/>
                      </w:rPr>
                    </w:pPr>
                    <w:r>
                      <w:rPr>
                        <w:b/>
                        <w:sz w:val="24"/>
                      </w:rPr>
                      <w:t>CÔNG TY LUẬT HÙNG THẮNG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9CD" w:rsidRDefault="00170F14">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487343" o:spid="_x0000_s2052" type="#_x0000_t75" style="position:absolute;margin-left:0;margin-top:0;width:491.25pt;height:491.25pt;z-index:-16285184;mso-position-horizontal:center;mso-position-horizontal-relative:margin;mso-position-vertical:center;mso-position-vertical-relative:margin" o:allowincell="f">
          <v:imagedata r:id="rId1" o:title="2021.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655"/>
    <w:multiLevelType w:val="hybridMultilevel"/>
    <w:tmpl w:val="8B443D08"/>
    <w:lvl w:ilvl="0" w:tplc="A73880BE">
      <w:start w:val="1"/>
      <w:numFmt w:val="decimal"/>
      <w:lvlText w:val="%1."/>
      <w:lvlJc w:val="left"/>
      <w:pPr>
        <w:ind w:left="356" w:hanging="240"/>
      </w:pPr>
      <w:rPr>
        <w:rFonts w:ascii="Times New Roman" w:eastAsia="Times New Roman" w:hAnsi="Times New Roman" w:cs="Times New Roman" w:hint="default"/>
        <w:spacing w:val="-8"/>
        <w:w w:val="100"/>
        <w:sz w:val="24"/>
        <w:szCs w:val="24"/>
        <w:lang w:val="vi" w:eastAsia="en-US" w:bidi="ar-SA"/>
      </w:rPr>
    </w:lvl>
    <w:lvl w:ilvl="1" w:tplc="64F22BD0">
      <w:numFmt w:val="bullet"/>
      <w:lvlText w:val="•"/>
      <w:lvlJc w:val="left"/>
      <w:pPr>
        <w:ind w:left="1306" w:hanging="240"/>
      </w:pPr>
      <w:rPr>
        <w:rFonts w:hint="default"/>
        <w:lang w:val="vi" w:eastAsia="en-US" w:bidi="ar-SA"/>
      </w:rPr>
    </w:lvl>
    <w:lvl w:ilvl="2" w:tplc="1D220178">
      <w:numFmt w:val="bullet"/>
      <w:lvlText w:val="•"/>
      <w:lvlJc w:val="left"/>
      <w:pPr>
        <w:ind w:left="2253" w:hanging="240"/>
      </w:pPr>
      <w:rPr>
        <w:rFonts w:hint="default"/>
        <w:lang w:val="vi" w:eastAsia="en-US" w:bidi="ar-SA"/>
      </w:rPr>
    </w:lvl>
    <w:lvl w:ilvl="3" w:tplc="997CDA4C">
      <w:numFmt w:val="bullet"/>
      <w:lvlText w:val="•"/>
      <w:lvlJc w:val="left"/>
      <w:pPr>
        <w:ind w:left="3199" w:hanging="240"/>
      </w:pPr>
      <w:rPr>
        <w:rFonts w:hint="default"/>
        <w:lang w:val="vi" w:eastAsia="en-US" w:bidi="ar-SA"/>
      </w:rPr>
    </w:lvl>
    <w:lvl w:ilvl="4" w:tplc="199E12D6">
      <w:numFmt w:val="bullet"/>
      <w:lvlText w:val="•"/>
      <w:lvlJc w:val="left"/>
      <w:pPr>
        <w:ind w:left="4146" w:hanging="240"/>
      </w:pPr>
      <w:rPr>
        <w:rFonts w:hint="default"/>
        <w:lang w:val="vi" w:eastAsia="en-US" w:bidi="ar-SA"/>
      </w:rPr>
    </w:lvl>
    <w:lvl w:ilvl="5" w:tplc="0CEC12A2">
      <w:numFmt w:val="bullet"/>
      <w:lvlText w:val="•"/>
      <w:lvlJc w:val="left"/>
      <w:pPr>
        <w:ind w:left="5093" w:hanging="240"/>
      </w:pPr>
      <w:rPr>
        <w:rFonts w:hint="default"/>
        <w:lang w:val="vi" w:eastAsia="en-US" w:bidi="ar-SA"/>
      </w:rPr>
    </w:lvl>
    <w:lvl w:ilvl="6" w:tplc="5204C6E6">
      <w:numFmt w:val="bullet"/>
      <w:lvlText w:val="•"/>
      <w:lvlJc w:val="left"/>
      <w:pPr>
        <w:ind w:left="6039" w:hanging="240"/>
      </w:pPr>
      <w:rPr>
        <w:rFonts w:hint="default"/>
        <w:lang w:val="vi" w:eastAsia="en-US" w:bidi="ar-SA"/>
      </w:rPr>
    </w:lvl>
    <w:lvl w:ilvl="7" w:tplc="F0684ADC">
      <w:numFmt w:val="bullet"/>
      <w:lvlText w:val="•"/>
      <w:lvlJc w:val="left"/>
      <w:pPr>
        <w:ind w:left="6986" w:hanging="240"/>
      </w:pPr>
      <w:rPr>
        <w:rFonts w:hint="default"/>
        <w:lang w:val="vi" w:eastAsia="en-US" w:bidi="ar-SA"/>
      </w:rPr>
    </w:lvl>
    <w:lvl w:ilvl="8" w:tplc="524EECB0">
      <w:numFmt w:val="bullet"/>
      <w:lvlText w:val="•"/>
      <w:lvlJc w:val="left"/>
      <w:pPr>
        <w:ind w:left="7933" w:hanging="240"/>
      </w:pPr>
      <w:rPr>
        <w:rFonts w:hint="default"/>
        <w:lang w:val="vi" w:eastAsia="en-US" w:bidi="ar-SA"/>
      </w:rPr>
    </w:lvl>
  </w:abstractNum>
  <w:abstractNum w:abstractNumId="1" w15:restartNumberingAfterBreak="0">
    <w:nsid w:val="00350FDA"/>
    <w:multiLevelType w:val="hybridMultilevel"/>
    <w:tmpl w:val="BCC206C4"/>
    <w:lvl w:ilvl="0" w:tplc="CFDEF7B2">
      <w:start w:val="1"/>
      <w:numFmt w:val="lowerLetter"/>
      <w:lvlText w:val="%1)"/>
      <w:lvlJc w:val="left"/>
      <w:pPr>
        <w:ind w:left="116" w:hanging="247"/>
      </w:pPr>
      <w:rPr>
        <w:rFonts w:ascii="Times New Roman" w:eastAsia="Times New Roman" w:hAnsi="Times New Roman" w:cs="Times New Roman" w:hint="default"/>
        <w:spacing w:val="-1"/>
        <w:w w:val="100"/>
        <w:sz w:val="24"/>
        <w:szCs w:val="24"/>
        <w:lang w:val="vi" w:eastAsia="en-US" w:bidi="ar-SA"/>
      </w:rPr>
    </w:lvl>
    <w:lvl w:ilvl="1" w:tplc="149642C8">
      <w:numFmt w:val="bullet"/>
      <w:lvlText w:val="•"/>
      <w:lvlJc w:val="left"/>
      <w:pPr>
        <w:ind w:left="1090" w:hanging="247"/>
      </w:pPr>
      <w:rPr>
        <w:rFonts w:hint="default"/>
        <w:lang w:val="vi" w:eastAsia="en-US" w:bidi="ar-SA"/>
      </w:rPr>
    </w:lvl>
    <w:lvl w:ilvl="2" w:tplc="70FCCE3C">
      <w:numFmt w:val="bullet"/>
      <w:lvlText w:val="•"/>
      <w:lvlJc w:val="left"/>
      <w:pPr>
        <w:ind w:left="2061" w:hanging="247"/>
      </w:pPr>
      <w:rPr>
        <w:rFonts w:hint="default"/>
        <w:lang w:val="vi" w:eastAsia="en-US" w:bidi="ar-SA"/>
      </w:rPr>
    </w:lvl>
    <w:lvl w:ilvl="3" w:tplc="4A32AF9C">
      <w:numFmt w:val="bullet"/>
      <w:lvlText w:val="•"/>
      <w:lvlJc w:val="left"/>
      <w:pPr>
        <w:ind w:left="3031" w:hanging="247"/>
      </w:pPr>
      <w:rPr>
        <w:rFonts w:hint="default"/>
        <w:lang w:val="vi" w:eastAsia="en-US" w:bidi="ar-SA"/>
      </w:rPr>
    </w:lvl>
    <w:lvl w:ilvl="4" w:tplc="617C5362">
      <w:numFmt w:val="bullet"/>
      <w:lvlText w:val="•"/>
      <w:lvlJc w:val="left"/>
      <w:pPr>
        <w:ind w:left="4002" w:hanging="247"/>
      </w:pPr>
      <w:rPr>
        <w:rFonts w:hint="default"/>
        <w:lang w:val="vi" w:eastAsia="en-US" w:bidi="ar-SA"/>
      </w:rPr>
    </w:lvl>
    <w:lvl w:ilvl="5" w:tplc="6A82668E">
      <w:numFmt w:val="bullet"/>
      <w:lvlText w:val="•"/>
      <w:lvlJc w:val="left"/>
      <w:pPr>
        <w:ind w:left="4973" w:hanging="247"/>
      </w:pPr>
      <w:rPr>
        <w:rFonts w:hint="default"/>
        <w:lang w:val="vi" w:eastAsia="en-US" w:bidi="ar-SA"/>
      </w:rPr>
    </w:lvl>
    <w:lvl w:ilvl="6" w:tplc="B69E7816">
      <w:numFmt w:val="bullet"/>
      <w:lvlText w:val="•"/>
      <w:lvlJc w:val="left"/>
      <w:pPr>
        <w:ind w:left="5943" w:hanging="247"/>
      </w:pPr>
      <w:rPr>
        <w:rFonts w:hint="default"/>
        <w:lang w:val="vi" w:eastAsia="en-US" w:bidi="ar-SA"/>
      </w:rPr>
    </w:lvl>
    <w:lvl w:ilvl="7" w:tplc="3E9A15C2">
      <w:numFmt w:val="bullet"/>
      <w:lvlText w:val="•"/>
      <w:lvlJc w:val="left"/>
      <w:pPr>
        <w:ind w:left="6914" w:hanging="247"/>
      </w:pPr>
      <w:rPr>
        <w:rFonts w:hint="default"/>
        <w:lang w:val="vi" w:eastAsia="en-US" w:bidi="ar-SA"/>
      </w:rPr>
    </w:lvl>
    <w:lvl w:ilvl="8" w:tplc="F0C083B6">
      <w:numFmt w:val="bullet"/>
      <w:lvlText w:val="•"/>
      <w:lvlJc w:val="left"/>
      <w:pPr>
        <w:ind w:left="7885" w:hanging="247"/>
      </w:pPr>
      <w:rPr>
        <w:rFonts w:hint="default"/>
        <w:lang w:val="vi" w:eastAsia="en-US" w:bidi="ar-SA"/>
      </w:rPr>
    </w:lvl>
  </w:abstractNum>
  <w:abstractNum w:abstractNumId="2" w15:restartNumberingAfterBreak="0">
    <w:nsid w:val="006E24D7"/>
    <w:multiLevelType w:val="hybridMultilevel"/>
    <w:tmpl w:val="FFB2E402"/>
    <w:lvl w:ilvl="0" w:tplc="9B965B76">
      <w:start w:val="1"/>
      <w:numFmt w:val="decimal"/>
      <w:lvlText w:val="%1."/>
      <w:lvlJc w:val="left"/>
      <w:pPr>
        <w:ind w:left="116" w:hanging="252"/>
      </w:pPr>
      <w:rPr>
        <w:rFonts w:ascii="Times New Roman" w:eastAsia="Times New Roman" w:hAnsi="Times New Roman" w:cs="Times New Roman" w:hint="default"/>
        <w:w w:val="100"/>
        <w:sz w:val="24"/>
        <w:szCs w:val="24"/>
        <w:lang w:val="vi" w:eastAsia="en-US" w:bidi="ar-SA"/>
      </w:rPr>
    </w:lvl>
    <w:lvl w:ilvl="1" w:tplc="1F1011E4">
      <w:numFmt w:val="bullet"/>
      <w:lvlText w:val="•"/>
      <w:lvlJc w:val="left"/>
      <w:pPr>
        <w:ind w:left="1090" w:hanging="252"/>
      </w:pPr>
      <w:rPr>
        <w:rFonts w:hint="default"/>
        <w:lang w:val="vi" w:eastAsia="en-US" w:bidi="ar-SA"/>
      </w:rPr>
    </w:lvl>
    <w:lvl w:ilvl="2" w:tplc="B45A8096">
      <w:numFmt w:val="bullet"/>
      <w:lvlText w:val="•"/>
      <w:lvlJc w:val="left"/>
      <w:pPr>
        <w:ind w:left="2061" w:hanging="252"/>
      </w:pPr>
      <w:rPr>
        <w:rFonts w:hint="default"/>
        <w:lang w:val="vi" w:eastAsia="en-US" w:bidi="ar-SA"/>
      </w:rPr>
    </w:lvl>
    <w:lvl w:ilvl="3" w:tplc="89D0924E">
      <w:numFmt w:val="bullet"/>
      <w:lvlText w:val="•"/>
      <w:lvlJc w:val="left"/>
      <w:pPr>
        <w:ind w:left="3031" w:hanging="252"/>
      </w:pPr>
      <w:rPr>
        <w:rFonts w:hint="default"/>
        <w:lang w:val="vi" w:eastAsia="en-US" w:bidi="ar-SA"/>
      </w:rPr>
    </w:lvl>
    <w:lvl w:ilvl="4" w:tplc="5FAA60AE">
      <w:numFmt w:val="bullet"/>
      <w:lvlText w:val="•"/>
      <w:lvlJc w:val="left"/>
      <w:pPr>
        <w:ind w:left="4002" w:hanging="252"/>
      </w:pPr>
      <w:rPr>
        <w:rFonts w:hint="default"/>
        <w:lang w:val="vi" w:eastAsia="en-US" w:bidi="ar-SA"/>
      </w:rPr>
    </w:lvl>
    <w:lvl w:ilvl="5" w:tplc="4CBC3FDE">
      <w:numFmt w:val="bullet"/>
      <w:lvlText w:val="•"/>
      <w:lvlJc w:val="left"/>
      <w:pPr>
        <w:ind w:left="4973" w:hanging="252"/>
      </w:pPr>
      <w:rPr>
        <w:rFonts w:hint="default"/>
        <w:lang w:val="vi" w:eastAsia="en-US" w:bidi="ar-SA"/>
      </w:rPr>
    </w:lvl>
    <w:lvl w:ilvl="6" w:tplc="B24E0CB6">
      <w:numFmt w:val="bullet"/>
      <w:lvlText w:val="•"/>
      <w:lvlJc w:val="left"/>
      <w:pPr>
        <w:ind w:left="5943" w:hanging="252"/>
      </w:pPr>
      <w:rPr>
        <w:rFonts w:hint="default"/>
        <w:lang w:val="vi" w:eastAsia="en-US" w:bidi="ar-SA"/>
      </w:rPr>
    </w:lvl>
    <w:lvl w:ilvl="7" w:tplc="115E9972">
      <w:numFmt w:val="bullet"/>
      <w:lvlText w:val="•"/>
      <w:lvlJc w:val="left"/>
      <w:pPr>
        <w:ind w:left="6914" w:hanging="252"/>
      </w:pPr>
      <w:rPr>
        <w:rFonts w:hint="default"/>
        <w:lang w:val="vi" w:eastAsia="en-US" w:bidi="ar-SA"/>
      </w:rPr>
    </w:lvl>
    <w:lvl w:ilvl="8" w:tplc="48AEA676">
      <w:numFmt w:val="bullet"/>
      <w:lvlText w:val="•"/>
      <w:lvlJc w:val="left"/>
      <w:pPr>
        <w:ind w:left="7885" w:hanging="252"/>
      </w:pPr>
      <w:rPr>
        <w:rFonts w:hint="default"/>
        <w:lang w:val="vi" w:eastAsia="en-US" w:bidi="ar-SA"/>
      </w:rPr>
    </w:lvl>
  </w:abstractNum>
  <w:abstractNum w:abstractNumId="3" w15:restartNumberingAfterBreak="0">
    <w:nsid w:val="00F02876"/>
    <w:multiLevelType w:val="hybridMultilevel"/>
    <w:tmpl w:val="F976B9CE"/>
    <w:lvl w:ilvl="0" w:tplc="94365C2A">
      <w:start w:val="1"/>
      <w:numFmt w:val="lowerLetter"/>
      <w:lvlText w:val="%1)"/>
      <w:lvlJc w:val="left"/>
      <w:pPr>
        <w:ind w:left="116" w:hanging="247"/>
      </w:pPr>
      <w:rPr>
        <w:rFonts w:ascii="Times New Roman" w:eastAsia="Times New Roman" w:hAnsi="Times New Roman" w:cs="Times New Roman" w:hint="default"/>
        <w:spacing w:val="-1"/>
        <w:w w:val="100"/>
        <w:sz w:val="24"/>
        <w:szCs w:val="24"/>
        <w:lang w:val="vi" w:eastAsia="en-US" w:bidi="ar-SA"/>
      </w:rPr>
    </w:lvl>
    <w:lvl w:ilvl="1" w:tplc="0C187A60">
      <w:numFmt w:val="bullet"/>
      <w:lvlText w:val="•"/>
      <w:lvlJc w:val="left"/>
      <w:pPr>
        <w:ind w:left="1090" w:hanging="247"/>
      </w:pPr>
      <w:rPr>
        <w:rFonts w:hint="default"/>
        <w:lang w:val="vi" w:eastAsia="en-US" w:bidi="ar-SA"/>
      </w:rPr>
    </w:lvl>
    <w:lvl w:ilvl="2" w:tplc="3846538A">
      <w:numFmt w:val="bullet"/>
      <w:lvlText w:val="•"/>
      <w:lvlJc w:val="left"/>
      <w:pPr>
        <w:ind w:left="2061" w:hanging="247"/>
      </w:pPr>
      <w:rPr>
        <w:rFonts w:hint="default"/>
        <w:lang w:val="vi" w:eastAsia="en-US" w:bidi="ar-SA"/>
      </w:rPr>
    </w:lvl>
    <w:lvl w:ilvl="3" w:tplc="579699F2">
      <w:numFmt w:val="bullet"/>
      <w:lvlText w:val="•"/>
      <w:lvlJc w:val="left"/>
      <w:pPr>
        <w:ind w:left="3031" w:hanging="247"/>
      </w:pPr>
      <w:rPr>
        <w:rFonts w:hint="default"/>
        <w:lang w:val="vi" w:eastAsia="en-US" w:bidi="ar-SA"/>
      </w:rPr>
    </w:lvl>
    <w:lvl w:ilvl="4" w:tplc="7E180684">
      <w:numFmt w:val="bullet"/>
      <w:lvlText w:val="•"/>
      <w:lvlJc w:val="left"/>
      <w:pPr>
        <w:ind w:left="4002" w:hanging="247"/>
      </w:pPr>
      <w:rPr>
        <w:rFonts w:hint="default"/>
        <w:lang w:val="vi" w:eastAsia="en-US" w:bidi="ar-SA"/>
      </w:rPr>
    </w:lvl>
    <w:lvl w:ilvl="5" w:tplc="4732B64C">
      <w:numFmt w:val="bullet"/>
      <w:lvlText w:val="•"/>
      <w:lvlJc w:val="left"/>
      <w:pPr>
        <w:ind w:left="4973" w:hanging="247"/>
      </w:pPr>
      <w:rPr>
        <w:rFonts w:hint="default"/>
        <w:lang w:val="vi" w:eastAsia="en-US" w:bidi="ar-SA"/>
      </w:rPr>
    </w:lvl>
    <w:lvl w:ilvl="6" w:tplc="2C181B44">
      <w:numFmt w:val="bullet"/>
      <w:lvlText w:val="•"/>
      <w:lvlJc w:val="left"/>
      <w:pPr>
        <w:ind w:left="5943" w:hanging="247"/>
      </w:pPr>
      <w:rPr>
        <w:rFonts w:hint="default"/>
        <w:lang w:val="vi" w:eastAsia="en-US" w:bidi="ar-SA"/>
      </w:rPr>
    </w:lvl>
    <w:lvl w:ilvl="7" w:tplc="4AFAA6EA">
      <w:numFmt w:val="bullet"/>
      <w:lvlText w:val="•"/>
      <w:lvlJc w:val="left"/>
      <w:pPr>
        <w:ind w:left="6914" w:hanging="247"/>
      </w:pPr>
      <w:rPr>
        <w:rFonts w:hint="default"/>
        <w:lang w:val="vi" w:eastAsia="en-US" w:bidi="ar-SA"/>
      </w:rPr>
    </w:lvl>
    <w:lvl w:ilvl="8" w:tplc="E1E012BA">
      <w:numFmt w:val="bullet"/>
      <w:lvlText w:val="•"/>
      <w:lvlJc w:val="left"/>
      <w:pPr>
        <w:ind w:left="7885" w:hanging="247"/>
      </w:pPr>
      <w:rPr>
        <w:rFonts w:hint="default"/>
        <w:lang w:val="vi" w:eastAsia="en-US" w:bidi="ar-SA"/>
      </w:rPr>
    </w:lvl>
  </w:abstractNum>
  <w:abstractNum w:abstractNumId="4" w15:restartNumberingAfterBreak="0">
    <w:nsid w:val="020E7F10"/>
    <w:multiLevelType w:val="hybridMultilevel"/>
    <w:tmpl w:val="A4060A56"/>
    <w:lvl w:ilvl="0" w:tplc="CFEAE1D4">
      <w:start w:val="1"/>
      <w:numFmt w:val="decimal"/>
      <w:lvlText w:val="%1."/>
      <w:lvlJc w:val="left"/>
      <w:pPr>
        <w:ind w:left="356" w:hanging="240"/>
      </w:pPr>
      <w:rPr>
        <w:rFonts w:ascii="Times New Roman" w:eastAsia="Times New Roman" w:hAnsi="Times New Roman" w:cs="Times New Roman" w:hint="default"/>
        <w:spacing w:val="-5"/>
        <w:w w:val="100"/>
        <w:sz w:val="24"/>
        <w:szCs w:val="24"/>
        <w:lang w:val="vi" w:eastAsia="en-US" w:bidi="ar-SA"/>
      </w:rPr>
    </w:lvl>
    <w:lvl w:ilvl="1" w:tplc="0D306474">
      <w:numFmt w:val="bullet"/>
      <w:lvlText w:val="•"/>
      <w:lvlJc w:val="left"/>
      <w:pPr>
        <w:ind w:left="1306" w:hanging="240"/>
      </w:pPr>
      <w:rPr>
        <w:rFonts w:hint="default"/>
        <w:lang w:val="vi" w:eastAsia="en-US" w:bidi="ar-SA"/>
      </w:rPr>
    </w:lvl>
    <w:lvl w:ilvl="2" w:tplc="2D44121A">
      <w:numFmt w:val="bullet"/>
      <w:lvlText w:val="•"/>
      <w:lvlJc w:val="left"/>
      <w:pPr>
        <w:ind w:left="2253" w:hanging="240"/>
      </w:pPr>
      <w:rPr>
        <w:rFonts w:hint="default"/>
        <w:lang w:val="vi" w:eastAsia="en-US" w:bidi="ar-SA"/>
      </w:rPr>
    </w:lvl>
    <w:lvl w:ilvl="3" w:tplc="ECB2F544">
      <w:numFmt w:val="bullet"/>
      <w:lvlText w:val="•"/>
      <w:lvlJc w:val="left"/>
      <w:pPr>
        <w:ind w:left="3199" w:hanging="240"/>
      </w:pPr>
      <w:rPr>
        <w:rFonts w:hint="default"/>
        <w:lang w:val="vi" w:eastAsia="en-US" w:bidi="ar-SA"/>
      </w:rPr>
    </w:lvl>
    <w:lvl w:ilvl="4" w:tplc="D3669720">
      <w:numFmt w:val="bullet"/>
      <w:lvlText w:val="•"/>
      <w:lvlJc w:val="left"/>
      <w:pPr>
        <w:ind w:left="4146" w:hanging="240"/>
      </w:pPr>
      <w:rPr>
        <w:rFonts w:hint="default"/>
        <w:lang w:val="vi" w:eastAsia="en-US" w:bidi="ar-SA"/>
      </w:rPr>
    </w:lvl>
    <w:lvl w:ilvl="5" w:tplc="0FB25B70">
      <w:numFmt w:val="bullet"/>
      <w:lvlText w:val="•"/>
      <w:lvlJc w:val="left"/>
      <w:pPr>
        <w:ind w:left="5093" w:hanging="240"/>
      </w:pPr>
      <w:rPr>
        <w:rFonts w:hint="default"/>
        <w:lang w:val="vi" w:eastAsia="en-US" w:bidi="ar-SA"/>
      </w:rPr>
    </w:lvl>
    <w:lvl w:ilvl="6" w:tplc="6B22626A">
      <w:numFmt w:val="bullet"/>
      <w:lvlText w:val="•"/>
      <w:lvlJc w:val="left"/>
      <w:pPr>
        <w:ind w:left="6039" w:hanging="240"/>
      </w:pPr>
      <w:rPr>
        <w:rFonts w:hint="default"/>
        <w:lang w:val="vi" w:eastAsia="en-US" w:bidi="ar-SA"/>
      </w:rPr>
    </w:lvl>
    <w:lvl w:ilvl="7" w:tplc="0756B280">
      <w:numFmt w:val="bullet"/>
      <w:lvlText w:val="•"/>
      <w:lvlJc w:val="left"/>
      <w:pPr>
        <w:ind w:left="6986" w:hanging="240"/>
      </w:pPr>
      <w:rPr>
        <w:rFonts w:hint="default"/>
        <w:lang w:val="vi" w:eastAsia="en-US" w:bidi="ar-SA"/>
      </w:rPr>
    </w:lvl>
    <w:lvl w:ilvl="8" w:tplc="81AE87C8">
      <w:numFmt w:val="bullet"/>
      <w:lvlText w:val="•"/>
      <w:lvlJc w:val="left"/>
      <w:pPr>
        <w:ind w:left="7933" w:hanging="240"/>
      </w:pPr>
      <w:rPr>
        <w:rFonts w:hint="default"/>
        <w:lang w:val="vi" w:eastAsia="en-US" w:bidi="ar-SA"/>
      </w:rPr>
    </w:lvl>
  </w:abstractNum>
  <w:abstractNum w:abstractNumId="5" w15:restartNumberingAfterBreak="0">
    <w:nsid w:val="057620C4"/>
    <w:multiLevelType w:val="hybridMultilevel"/>
    <w:tmpl w:val="4B8A723A"/>
    <w:lvl w:ilvl="0" w:tplc="9C18BF00">
      <w:start w:val="1"/>
      <w:numFmt w:val="decimal"/>
      <w:lvlText w:val="%1."/>
      <w:lvlJc w:val="left"/>
      <w:pPr>
        <w:ind w:left="116" w:hanging="255"/>
      </w:pPr>
      <w:rPr>
        <w:rFonts w:ascii="Times New Roman" w:eastAsia="Times New Roman" w:hAnsi="Times New Roman" w:cs="Times New Roman" w:hint="default"/>
        <w:w w:val="100"/>
        <w:sz w:val="24"/>
        <w:szCs w:val="24"/>
        <w:lang w:val="vi" w:eastAsia="en-US" w:bidi="ar-SA"/>
      </w:rPr>
    </w:lvl>
    <w:lvl w:ilvl="1" w:tplc="DED416BC">
      <w:numFmt w:val="bullet"/>
      <w:lvlText w:val="•"/>
      <w:lvlJc w:val="left"/>
      <w:pPr>
        <w:ind w:left="1090" w:hanging="255"/>
      </w:pPr>
      <w:rPr>
        <w:rFonts w:hint="default"/>
        <w:lang w:val="vi" w:eastAsia="en-US" w:bidi="ar-SA"/>
      </w:rPr>
    </w:lvl>
    <w:lvl w:ilvl="2" w:tplc="7A00E272">
      <w:numFmt w:val="bullet"/>
      <w:lvlText w:val="•"/>
      <w:lvlJc w:val="left"/>
      <w:pPr>
        <w:ind w:left="2061" w:hanging="255"/>
      </w:pPr>
      <w:rPr>
        <w:rFonts w:hint="default"/>
        <w:lang w:val="vi" w:eastAsia="en-US" w:bidi="ar-SA"/>
      </w:rPr>
    </w:lvl>
    <w:lvl w:ilvl="3" w:tplc="B1C0C498">
      <w:numFmt w:val="bullet"/>
      <w:lvlText w:val="•"/>
      <w:lvlJc w:val="left"/>
      <w:pPr>
        <w:ind w:left="3031" w:hanging="255"/>
      </w:pPr>
      <w:rPr>
        <w:rFonts w:hint="default"/>
        <w:lang w:val="vi" w:eastAsia="en-US" w:bidi="ar-SA"/>
      </w:rPr>
    </w:lvl>
    <w:lvl w:ilvl="4" w:tplc="700278DA">
      <w:numFmt w:val="bullet"/>
      <w:lvlText w:val="•"/>
      <w:lvlJc w:val="left"/>
      <w:pPr>
        <w:ind w:left="4002" w:hanging="255"/>
      </w:pPr>
      <w:rPr>
        <w:rFonts w:hint="default"/>
        <w:lang w:val="vi" w:eastAsia="en-US" w:bidi="ar-SA"/>
      </w:rPr>
    </w:lvl>
    <w:lvl w:ilvl="5" w:tplc="C804D722">
      <w:numFmt w:val="bullet"/>
      <w:lvlText w:val="•"/>
      <w:lvlJc w:val="left"/>
      <w:pPr>
        <w:ind w:left="4973" w:hanging="255"/>
      </w:pPr>
      <w:rPr>
        <w:rFonts w:hint="default"/>
        <w:lang w:val="vi" w:eastAsia="en-US" w:bidi="ar-SA"/>
      </w:rPr>
    </w:lvl>
    <w:lvl w:ilvl="6" w:tplc="D95E95BE">
      <w:numFmt w:val="bullet"/>
      <w:lvlText w:val="•"/>
      <w:lvlJc w:val="left"/>
      <w:pPr>
        <w:ind w:left="5943" w:hanging="255"/>
      </w:pPr>
      <w:rPr>
        <w:rFonts w:hint="default"/>
        <w:lang w:val="vi" w:eastAsia="en-US" w:bidi="ar-SA"/>
      </w:rPr>
    </w:lvl>
    <w:lvl w:ilvl="7" w:tplc="1BA4C690">
      <w:numFmt w:val="bullet"/>
      <w:lvlText w:val="•"/>
      <w:lvlJc w:val="left"/>
      <w:pPr>
        <w:ind w:left="6914" w:hanging="255"/>
      </w:pPr>
      <w:rPr>
        <w:rFonts w:hint="default"/>
        <w:lang w:val="vi" w:eastAsia="en-US" w:bidi="ar-SA"/>
      </w:rPr>
    </w:lvl>
    <w:lvl w:ilvl="8" w:tplc="33EA2956">
      <w:numFmt w:val="bullet"/>
      <w:lvlText w:val="•"/>
      <w:lvlJc w:val="left"/>
      <w:pPr>
        <w:ind w:left="7885" w:hanging="255"/>
      </w:pPr>
      <w:rPr>
        <w:rFonts w:hint="default"/>
        <w:lang w:val="vi" w:eastAsia="en-US" w:bidi="ar-SA"/>
      </w:rPr>
    </w:lvl>
  </w:abstractNum>
  <w:abstractNum w:abstractNumId="6" w15:restartNumberingAfterBreak="0">
    <w:nsid w:val="07433CDB"/>
    <w:multiLevelType w:val="hybridMultilevel"/>
    <w:tmpl w:val="AEE05984"/>
    <w:lvl w:ilvl="0" w:tplc="8B9E9D26">
      <w:start w:val="1"/>
      <w:numFmt w:val="decimal"/>
      <w:lvlText w:val="%1."/>
      <w:lvlJc w:val="left"/>
      <w:pPr>
        <w:ind w:left="116" w:hanging="250"/>
      </w:pPr>
      <w:rPr>
        <w:rFonts w:ascii="Times New Roman" w:eastAsia="Times New Roman" w:hAnsi="Times New Roman" w:cs="Times New Roman" w:hint="default"/>
        <w:w w:val="100"/>
        <w:sz w:val="24"/>
        <w:szCs w:val="24"/>
        <w:lang w:val="vi" w:eastAsia="en-US" w:bidi="ar-SA"/>
      </w:rPr>
    </w:lvl>
    <w:lvl w:ilvl="1" w:tplc="6AAE1452">
      <w:numFmt w:val="bullet"/>
      <w:lvlText w:val="•"/>
      <w:lvlJc w:val="left"/>
      <w:pPr>
        <w:ind w:left="1090" w:hanging="250"/>
      </w:pPr>
      <w:rPr>
        <w:rFonts w:hint="default"/>
        <w:lang w:val="vi" w:eastAsia="en-US" w:bidi="ar-SA"/>
      </w:rPr>
    </w:lvl>
    <w:lvl w:ilvl="2" w:tplc="CDFA65F4">
      <w:numFmt w:val="bullet"/>
      <w:lvlText w:val="•"/>
      <w:lvlJc w:val="left"/>
      <w:pPr>
        <w:ind w:left="2061" w:hanging="250"/>
      </w:pPr>
      <w:rPr>
        <w:rFonts w:hint="default"/>
        <w:lang w:val="vi" w:eastAsia="en-US" w:bidi="ar-SA"/>
      </w:rPr>
    </w:lvl>
    <w:lvl w:ilvl="3" w:tplc="BDBC773C">
      <w:numFmt w:val="bullet"/>
      <w:lvlText w:val="•"/>
      <w:lvlJc w:val="left"/>
      <w:pPr>
        <w:ind w:left="3031" w:hanging="250"/>
      </w:pPr>
      <w:rPr>
        <w:rFonts w:hint="default"/>
        <w:lang w:val="vi" w:eastAsia="en-US" w:bidi="ar-SA"/>
      </w:rPr>
    </w:lvl>
    <w:lvl w:ilvl="4" w:tplc="A80C46FA">
      <w:numFmt w:val="bullet"/>
      <w:lvlText w:val="•"/>
      <w:lvlJc w:val="left"/>
      <w:pPr>
        <w:ind w:left="4002" w:hanging="250"/>
      </w:pPr>
      <w:rPr>
        <w:rFonts w:hint="default"/>
        <w:lang w:val="vi" w:eastAsia="en-US" w:bidi="ar-SA"/>
      </w:rPr>
    </w:lvl>
    <w:lvl w:ilvl="5" w:tplc="6EFA05AC">
      <w:numFmt w:val="bullet"/>
      <w:lvlText w:val="•"/>
      <w:lvlJc w:val="left"/>
      <w:pPr>
        <w:ind w:left="4973" w:hanging="250"/>
      </w:pPr>
      <w:rPr>
        <w:rFonts w:hint="default"/>
        <w:lang w:val="vi" w:eastAsia="en-US" w:bidi="ar-SA"/>
      </w:rPr>
    </w:lvl>
    <w:lvl w:ilvl="6" w:tplc="000C3DAC">
      <w:numFmt w:val="bullet"/>
      <w:lvlText w:val="•"/>
      <w:lvlJc w:val="left"/>
      <w:pPr>
        <w:ind w:left="5943" w:hanging="250"/>
      </w:pPr>
      <w:rPr>
        <w:rFonts w:hint="default"/>
        <w:lang w:val="vi" w:eastAsia="en-US" w:bidi="ar-SA"/>
      </w:rPr>
    </w:lvl>
    <w:lvl w:ilvl="7" w:tplc="78363DFA">
      <w:numFmt w:val="bullet"/>
      <w:lvlText w:val="•"/>
      <w:lvlJc w:val="left"/>
      <w:pPr>
        <w:ind w:left="6914" w:hanging="250"/>
      </w:pPr>
      <w:rPr>
        <w:rFonts w:hint="default"/>
        <w:lang w:val="vi" w:eastAsia="en-US" w:bidi="ar-SA"/>
      </w:rPr>
    </w:lvl>
    <w:lvl w:ilvl="8" w:tplc="088ADCEE">
      <w:numFmt w:val="bullet"/>
      <w:lvlText w:val="•"/>
      <w:lvlJc w:val="left"/>
      <w:pPr>
        <w:ind w:left="7885" w:hanging="250"/>
      </w:pPr>
      <w:rPr>
        <w:rFonts w:hint="default"/>
        <w:lang w:val="vi" w:eastAsia="en-US" w:bidi="ar-SA"/>
      </w:rPr>
    </w:lvl>
  </w:abstractNum>
  <w:abstractNum w:abstractNumId="7" w15:restartNumberingAfterBreak="0">
    <w:nsid w:val="080F5E29"/>
    <w:multiLevelType w:val="hybridMultilevel"/>
    <w:tmpl w:val="434E5C68"/>
    <w:lvl w:ilvl="0" w:tplc="80F8365E">
      <w:start w:val="1"/>
      <w:numFmt w:val="decimal"/>
      <w:lvlText w:val="%1."/>
      <w:lvlJc w:val="left"/>
      <w:pPr>
        <w:ind w:left="116" w:hanging="245"/>
      </w:pPr>
      <w:rPr>
        <w:rFonts w:ascii="Times New Roman" w:eastAsia="Times New Roman" w:hAnsi="Times New Roman" w:cs="Times New Roman" w:hint="default"/>
        <w:w w:val="100"/>
        <w:sz w:val="24"/>
        <w:szCs w:val="24"/>
        <w:lang w:val="vi" w:eastAsia="en-US" w:bidi="ar-SA"/>
      </w:rPr>
    </w:lvl>
    <w:lvl w:ilvl="1" w:tplc="194A8E32">
      <w:numFmt w:val="bullet"/>
      <w:lvlText w:val="•"/>
      <w:lvlJc w:val="left"/>
      <w:pPr>
        <w:ind w:left="1090" w:hanging="245"/>
      </w:pPr>
      <w:rPr>
        <w:rFonts w:hint="default"/>
        <w:lang w:val="vi" w:eastAsia="en-US" w:bidi="ar-SA"/>
      </w:rPr>
    </w:lvl>
    <w:lvl w:ilvl="2" w:tplc="85C0B5BA">
      <w:numFmt w:val="bullet"/>
      <w:lvlText w:val="•"/>
      <w:lvlJc w:val="left"/>
      <w:pPr>
        <w:ind w:left="2061" w:hanging="245"/>
      </w:pPr>
      <w:rPr>
        <w:rFonts w:hint="default"/>
        <w:lang w:val="vi" w:eastAsia="en-US" w:bidi="ar-SA"/>
      </w:rPr>
    </w:lvl>
    <w:lvl w:ilvl="3" w:tplc="5544A7FE">
      <w:numFmt w:val="bullet"/>
      <w:lvlText w:val="•"/>
      <w:lvlJc w:val="left"/>
      <w:pPr>
        <w:ind w:left="3031" w:hanging="245"/>
      </w:pPr>
      <w:rPr>
        <w:rFonts w:hint="default"/>
        <w:lang w:val="vi" w:eastAsia="en-US" w:bidi="ar-SA"/>
      </w:rPr>
    </w:lvl>
    <w:lvl w:ilvl="4" w:tplc="54CA463A">
      <w:numFmt w:val="bullet"/>
      <w:lvlText w:val="•"/>
      <w:lvlJc w:val="left"/>
      <w:pPr>
        <w:ind w:left="4002" w:hanging="245"/>
      </w:pPr>
      <w:rPr>
        <w:rFonts w:hint="default"/>
        <w:lang w:val="vi" w:eastAsia="en-US" w:bidi="ar-SA"/>
      </w:rPr>
    </w:lvl>
    <w:lvl w:ilvl="5" w:tplc="707CBD2E">
      <w:numFmt w:val="bullet"/>
      <w:lvlText w:val="•"/>
      <w:lvlJc w:val="left"/>
      <w:pPr>
        <w:ind w:left="4973" w:hanging="245"/>
      </w:pPr>
      <w:rPr>
        <w:rFonts w:hint="default"/>
        <w:lang w:val="vi" w:eastAsia="en-US" w:bidi="ar-SA"/>
      </w:rPr>
    </w:lvl>
    <w:lvl w:ilvl="6" w:tplc="30F6AD48">
      <w:numFmt w:val="bullet"/>
      <w:lvlText w:val="•"/>
      <w:lvlJc w:val="left"/>
      <w:pPr>
        <w:ind w:left="5943" w:hanging="245"/>
      </w:pPr>
      <w:rPr>
        <w:rFonts w:hint="default"/>
        <w:lang w:val="vi" w:eastAsia="en-US" w:bidi="ar-SA"/>
      </w:rPr>
    </w:lvl>
    <w:lvl w:ilvl="7" w:tplc="1F94E0B4">
      <w:numFmt w:val="bullet"/>
      <w:lvlText w:val="•"/>
      <w:lvlJc w:val="left"/>
      <w:pPr>
        <w:ind w:left="6914" w:hanging="245"/>
      </w:pPr>
      <w:rPr>
        <w:rFonts w:hint="default"/>
        <w:lang w:val="vi" w:eastAsia="en-US" w:bidi="ar-SA"/>
      </w:rPr>
    </w:lvl>
    <w:lvl w:ilvl="8" w:tplc="02CA59FC">
      <w:numFmt w:val="bullet"/>
      <w:lvlText w:val="•"/>
      <w:lvlJc w:val="left"/>
      <w:pPr>
        <w:ind w:left="7885" w:hanging="245"/>
      </w:pPr>
      <w:rPr>
        <w:rFonts w:hint="default"/>
        <w:lang w:val="vi" w:eastAsia="en-US" w:bidi="ar-SA"/>
      </w:rPr>
    </w:lvl>
  </w:abstractNum>
  <w:abstractNum w:abstractNumId="8" w15:restartNumberingAfterBreak="0">
    <w:nsid w:val="087638FF"/>
    <w:multiLevelType w:val="hybridMultilevel"/>
    <w:tmpl w:val="98322A7E"/>
    <w:lvl w:ilvl="0" w:tplc="96E2C6F4">
      <w:start w:val="1"/>
      <w:numFmt w:val="lowerLetter"/>
      <w:lvlText w:val="%1)"/>
      <w:lvlJc w:val="left"/>
      <w:pPr>
        <w:ind w:left="116" w:hanging="259"/>
      </w:pPr>
      <w:rPr>
        <w:rFonts w:ascii="Times New Roman" w:eastAsia="Times New Roman" w:hAnsi="Times New Roman" w:cs="Times New Roman" w:hint="default"/>
        <w:spacing w:val="-1"/>
        <w:w w:val="100"/>
        <w:sz w:val="24"/>
        <w:szCs w:val="24"/>
        <w:lang w:val="vi" w:eastAsia="en-US" w:bidi="ar-SA"/>
      </w:rPr>
    </w:lvl>
    <w:lvl w:ilvl="1" w:tplc="3B488F2A">
      <w:numFmt w:val="bullet"/>
      <w:lvlText w:val="•"/>
      <w:lvlJc w:val="left"/>
      <w:pPr>
        <w:ind w:left="1090" w:hanging="259"/>
      </w:pPr>
      <w:rPr>
        <w:rFonts w:hint="default"/>
        <w:lang w:val="vi" w:eastAsia="en-US" w:bidi="ar-SA"/>
      </w:rPr>
    </w:lvl>
    <w:lvl w:ilvl="2" w:tplc="B9C2F74E">
      <w:numFmt w:val="bullet"/>
      <w:lvlText w:val="•"/>
      <w:lvlJc w:val="left"/>
      <w:pPr>
        <w:ind w:left="2061" w:hanging="259"/>
      </w:pPr>
      <w:rPr>
        <w:rFonts w:hint="default"/>
        <w:lang w:val="vi" w:eastAsia="en-US" w:bidi="ar-SA"/>
      </w:rPr>
    </w:lvl>
    <w:lvl w:ilvl="3" w:tplc="ECDA0B40">
      <w:numFmt w:val="bullet"/>
      <w:lvlText w:val="•"/>
      <w:lvlJc w:val="left"/>
      <w:pPr>
        <w:ind w:left="3031" w:hanging="259"/>
      </w:pPr>
      <w:rPr>
        <w:rFonts w:hint="default"/>
        <w:lang w:val="vi" w:eastAsia="en-US" w:bidi="ar-SA"/>
      </w:rPr>
    </w:lvl>
    <w:lvl w:ilvl="4" w:tplc="17A8D226">
      <w:numFmt w:val="bullet"/>
      <w:lvlText w:val="•"/>
      <w:lvlJc w:val="left"/>
      <w:pPr>
        <w:ind w:left="4002" w:hanging="259"/>
      </w:pPr>
      <w:rPr>
        <w:rFonts w:hint="default"/>
        <w:lang w:val="vi" w:eastAsia="en-US" w:bidi="ar-SA"/>
      </w:rPr>
    </w:lvl>
    <w:lvl w:ilvl="5" w:tplc="BB80D19A">
      <w:numFmt w:val="bullet"/>
      <w:lvlText w:val="•"/>
      <w:lvlJc w:val="left"/>
      <w:pPr>
        <w:ind w:left="4973" w:hanging="259"/>
      </w:pPr>
      <w:rPr>
        <w:rFonts w:hint="default"/>
        <w:lang w:val="vi" w:eastAsia="en-US" w:bidi="ar-SA"/>
      </w:rPr>
    </w:lvl>
    <w:lvl w:ilvl="6" w:tplc="C10A4832">
      <w:numFmt w:val="bullet"/>
      <w:lvlText w:val="•"/>
      <w:lvlJc w:val="left"/>
      <w:pPr>
        <w:ind w:left="5943" w:hanging="259"/>
      </w:pPr>
      <w:rPr>
        <w:rFonts w:hint="default"/>
        <w:lang w:val="vi" w:eastAsia="en-US" w:bidi="ar-SA"/>
      </w:rPr>
    </w:lvl>
    <w:lvl w:ilvl="7" w:tplc="13226864">
      <w:numFmt w:val="bullet"/>
      <w:lvlText w:val="•"/>
      <w:lvlJc w:val="left"/>
      <w:pPr>
        <w:ind w:left="6914" w:hanging="259"/>
      </w:pPr>
      <w:rPr>
        <w:rFonts w:hint="default"/>
        <w:lang w:val="vi" w:eastAsia="en-US" w:bidi="ar-SA"/>
      </w:rPr>
    </w:lvl>
    <w:lvl w:ilvl="8" w:tplc="24C4D330">
      <w:numFmt w:val="bullet"/>
      <w:lvlText w:val="•"/>
      <w:lvlJc w:val="left"/>
      <w:pPr>
        <w:ind w:left="7885" w:hanging="259"/>
      </w:pPr>
      <w:rPr>
        <w:rFonts w:hint="default"/>
        <w:lang w:val="vi" w:eastAsia="en-US" w:bidi="ar-SA"/>
      </w:rPr>
    </w:lvl>
  </w:abstractNum>
  <w:abstractNum w:abstractNumId="9" w15:restartNumberingAfterBreak="0">
    <w:nsid w:val="09C914AA"/>
    <w:multiLevelType w:val="hybridMultilevel"/>
    <w:tmpl w:val="06EC0FD6"/>
    <w:lvl w:ilvl="0" w:tplc="DE88CB40">
      <w:start w:val="1"/>
      <w:numFmt w:val="decimal"/>
      <w:lvlText w:val="%1."/>
      <w:lvlJc w:val="left"/>
      <w:pPr>
        <w:ind w:left="116" w:hanging="243"/>
      </w:pPr>
      <w:rPr>
        <w:rFonts w:ascii="Times New Roman" w:eastAsia="Times New Roman" w:hAnsi="Times New Roman" w:cs="Times New Roman" w:hint="default"/>
        <w:w w:val="100"/>
        <w:sz w:val="24"/>
        <w:szCs w:val="24"/>
        <w:lang w:val="vi" w:eastAsia="en-US" w:bidi="ar-SA"/>
      </w:rPr>
    </w:lvl>
    <w:lvl w:ilvl="1" w:tplc="0562CC64">
      <w:numFmt w:val="bullet"/>
      <w:lvlText w:val="•"/>
      <w:lvlJc w:val="left"/>
      <w:pPr>
        <w:ind w:left="1090" w:hanging="243"/>
      </w:pPr>
      <w:rPr>
        <w:rFonts w:hint="default"/>
        <w:lang w:val="vi" w:eastAsia="en-US" w:bidi="ar-SA"/>
      </w:rPr>
    </w:lvl>
    <w:lvl w:ilvl="2" w:tplc="9B9070D8">
      <w:numFmt w:val="bullet"/>
      <w:lvlText w:val="•"/>
      <w:lvlJc w:val="left"/>
      <w:pPr>
        <w:ind w:left="2061" w:hanging="243"/>
      </w:pPr>
      <w:rPr>
        <w:rFonts w:hint="default"/>
        <w:lang w:val="vi" w:eastAsia="en-US" w:bidi="ar-SA"/>
      </w:rPr>
    </w:lvl>
    <w:lvl w:ilvl="3" w:tplc="7CE4A51A">
      <w:numFmt w:val="bullet"/>
      <w:lvlText w:val="•"/>
      <w:lvlJc w:val="left"/>
      <w:pPr>
        <w:ind w:left="3031" w:hanging="243"/>
      </w:pPr>
      <w:rPr>
        <w:rFonts w:hint="default"/>
        <w:lang w:val="vi" w:eastAsia="en-US" w:bidi="ar-SA"/>
      </w:rPr>
    </w:lvl>
    <w:lvl w:ilvl="4" w:tplc="6E460A0C">
      <w:numFmt w:val="bullet"/>
      <w:lvlText w:val="•"/>
      <w:lvlJc w:val="left"/>
      <w:pPr>
        <w:ind w:left="4002" w:hanging="243"/>
      </w:pPr>
      <w:rPr>
        <w:rFonts w:hint="default"/>
        <w:lang w:val="vi" w:eastAsia="en-US" w:bidi="ar-SA"/>
      </w:rPr>
    </w:lvl>
    <w:lvl w:ilvl="5" w:tplc="BEA2FBFE">
      <w:numFmt w:val="bullet"/>
      <w:lvlText w:val="•"/>
      <w:lvlJc w:val="left"/>
      <w:pPr>
        <w:ind w:left="4973" w:hanging="243"/>
      </w:pPr>
      <w:rPr>
        <w:rFonts w:hint="default"/>
        <w:lang w:val="vi" w:eastAsia="en-US" w:bidi="ar-SA"/>
      </w:rPr>
    </w:lvl>
    <w:lvl w:ilvl="6" w:tplc="097C44BE">
      <w:numFmt w:val="bullet"/>
      <w:lvlText w:val="•"/>
      <w:lvlJc w:val="left"/>
      <w:pPr>
        <w:ind w:left="5943" w:hanging="243"/>
      </w:pPr>
      <w:rPr>
        <w:rFonts w:hint="default"/>
        <w:lang w:val="vi" w:eastAsia="en-US" w:bidi="ar-SA"/>
      </w:rPr>
    </w:lvl>
    <w:lvl w:ilvl="7" w:tplc="A70E2EAE">
      <w:numFmt w:val="bullet"/>
      <w:lvlText w:val="•"/>
      <w:lvlJc w:val="left"/>
      <w:pPr>
        <w:ind w:left="6914" w:hanging="243"/>
      </w:pPr>
      <w:rPr>
        <w:rFonts w:hint="default"/>
        <w:lang w:val="vi" w:eastAsia="en-US" w:bidi="ar-SA"/>
      </w:rPr>
    </w:lvl>
    <w:lvl w:ilvl="8" w:tplc="27CC18C4">
      <w:numFmt w:val="bullet"/>
      <w:lvlText w:val="•"/>
      <w:lvlJc w:val="left"/>
      <w:pPr>
        <w:ind w:left="7885" w:hanging="243"/>
      </w:pPr>
      <w:rPr>
        <w:rFonts w:hint="default"/>
        <w:lang w:val="vi" w:eastAsia="en-US" w:bidi="ar-SA"/>
      </w:rPr>
    </w:lvl>
  </w:abstractNum>
  <w:abstractNum w:abstractNumId="10" w15:restartNumberingAfterBreak="0">
    <w:nsid w:val="0A5212AF"/>
    <w:multiLevelType w:val="hybridMultilevel"/>
    <w:tmpl w:val="D4A0A6D8"/>
    <w:lvl w:ilvl="0" w:tplc="5DCE3544">
      <w:start w:val="1"/>
      <w:numFmt w:val="decimal"/>
      <w:lvlText w:val="%1."/>
      <w:lvlJc w:val="left"/>
      <w:pPr>
        <w:ind w:left="116" w:hanging="257"/>
      </w:pPr>
      <w:rPr>
        <w:rFonts w:ascii="Times New Roman" w:eastAsia="Times New Roman" w:hAnsi="Times New Roman" w:cs="Times New Roman" w:hint="default"/>
        <w:w w:val="100"/>
        <w:sz w:val="24"/>
        <w:szCs w:val="24"/>
        <w:lang w:val="vi" w:eastAsia="en-US" w:bidi="ar-SA"/>
      </w:rPr>
    </w:lvl>
    <w:lvl w:ilvl="1" w:tplc="BEAE9FAC">
      <w:numFmt w:val="bullet"/>
      <w:lvlText w:val="•"/>
      <w:lvlJc w:val="left"/>
      <w:pPr>
        <w:ind w:left="1090" w:hanging="257"/>
      </w:pPr>
      <w:rPr>
        <w:rFonts w:hint="default"/>
        <w:lang w:val="vi" w:eastAsia="en-US" w:bidi="ar-SA"/>
      </w:rPr>
    </w:lvl>
    <w:lvl w:ilvl="2" w:tplc="2672467A">
      <w:numFmt w:val="bullet"/>
      <w:lvlText w:val="•"/>
      <w:lvlJc w:val="left"/>
      <w:pPr>
        <w:ind w:left="2061" w:hanging="257"/>
      </w:pPr>
      <w:rPr>
        <w:rFonts w:hint="default"/>
        <w:lang w:val="vi" w:eastAsia="en-US" w:bidi="ar-SA"/>
      </w:rPr>
    </w:lvl>
    <w:lvl w:ilvl="3" w:tplc="446A253E">
      <w:numFmt w:val="bullet"/>
      <w:lvlText w:val="•"/>
      <w:lvlJc w:val="left"/>
      <w:pPr>
        <w:ind w:left="3031" w:hanging="257"/>
      </w:pPr>
      <w:rPr>
        <w:rFonts w:hint="default"/>
        <w:lang w:val="vi" w:eastAsia="en-US" w:bidi="ar-SA"/>
      </w:rPr>
    </w:lvl>
    <w:lvl w:ilvl="4" w:tplc="16BC98DE">
      <w:numFmt w:val="bullet"/>
      <w:lvlText w:val="•"/>
      <w:lvlJc w:val="left"/>
      <w:pPr>
        <w:ind w:left="4002" w:hanging="257"/>
      </w:pPr>
      <w:rPr>
        <w:rFonts w:hint="default"/>
        <w:lang w:val="vi" w:eastAsia="en-US" w:bidi="ar-SA"/>
      </w:rPr>
    </w:lvl>
    <w:lvl w:ilvl="5" w:tplc="1B725EAC">
      <w:numFmt w:val="bullet"/>
      <w:lvlText w:val="•"/>
      <w:lvlJc w:val="left"/>
      <w:pPr>
        <w:ind w:left="4973" w:hanging="257"/>
      </w:pPr>
      <w:rPr>
        <w:rFonts w:hint="default"/>
        <w:lang w:val="vi" w:eastAsia="en-US" w:bidi="ar-SA"/>
      </w:rPr>
    </w:lvl>
    <w:lvl w:ilvl="6" w:tplc="83BC3094">
      <w:numFmt w:val="bullet"/>
      <w:lvlText w:val="•"/>
      <w:lvlJc w:val="left"/>
      <w:pPr>
        <w:ind w:left="5943" w:hanging="257"/>
      </w:pPr>
      <w:rPr>
        <w:rFonts w:hint="default"/>
        <w:lang w:val="vi" w:eastAsia="en-US" w:bidi="ar-SA"/>
      </w:rPr>
    </w:lvl>
    <w:lvl w:ilvl="7" w:tplc="036A5326">
      <w:numFmt w:val="bullet"/>
      <w:lvlText w:val="•"/>
      <w:lvlJc w:val="left"/>
      <w:pPr>
        <w:ind w:left="6914" w:hanging="257"/>
      </w:pPr>
      <w:rPr>
        <w:rFonts w:hint="default"/>
        <w:lang w:val="vi" w:eastAsia="en-US" w:bidi="ar-SA"/>
      </w:rPr>
    </w:lvl>
    <w:lvl w:ilvl="8" w:tplc="6794F0A6">
      <w:numFmt w:val="bullet"/>
      <w:lvlText w:val="•"/>
      <w:lvlJc w:val="left"/>
      <w:pPr>
        <w:ind w:left="7885" w:hanging="257"/>
      </w:pPr>
      <w:rPr>
        <w:rFonts w:hint="default"/>
        <w:lang w:val="vi" w:eastAsia="en-US" w:bidi="ar-SA"/>
      </w:rPr>
    </w:lvl>
  </w:abstractNum>
  <w:abstractNum w:abstractNumId="11" w15:restartNumberingAfterBreak="0">
    <w:nsid w:val="10D029CE"/>
    <w:multiLevelType w:val="hybridMultilevel"/>
    <w:tmpl w:val="FB9671E8"/>
    <w:lvl w:ilvl="0" w:tplc="7098FE54">
      <w:start w:val="1"/>
      <w:numFmt w:val="lowerLetter"/>
      <w:lvlText w:val="%1)"/>
      <w:lvlJc w:val="left"/>
      <w:pPr>
        <w:ind w:left="116" w:hanging="246"/>
      </w:pPr>
      <w:rPr>
        <w:rFonts w:ascii="Times New Roman" w:eastAsia="Times New Roman" w:hAnsi="Times New Roman" w:cs="Times New Roman" w:hint="default"/>
        <w:spacing w:val="-5"/>
        <w:w w:val="100"/>
        <w:sz w:val="24"/>
        <w:szCs w:val="24"/>
        <w:lang w:val="vi" w:eastAsia="en-US" w:bidi="ar-SA"/>
      </w:rPr>
    </w:lvl>
    <w:lvl w:ilvl="1" w:tplc="8A685CF0">
      <w:numFmt w:val="bullet"/>
      <w:lvlText w:val="•"/>
      <w:lvlJc w:val="left"/>
      <w:pPr>
        <w:ind w:left="1090" w:hanging="246"/>
      </w:pPr>
      <w:rPr>
        <w:rFonts w:hint="default"/>
        <w:lang w:val="vi" w:eastAsia="en-US" w:bidi="ar-SA"/>
      </w:rPr>
    </w:lvl>
    <w:lvl w:ilvl="2" w:tplc="E0884334">
      <w:numFmt w:val="bullet"/>
      <w:lvlText w:val="•"/>
      <w:lvlJc w:val="left"/>
      <w:pPr>
        <w:ind w:left="2061" w:hanging="246"/>
      </w:pPr>
      <w:rPr>
        <w:rFonts w:hint="default"/>
        <w:lang w:val="vi" w:eastAsia="en-US" w:bidi="ar-SA"/>
      </w:rPr>
    </w:lvl>
    <w:lvl w:ilvl="3" w:tplc="B2CCCA90">
      <w:numFmt w:val="bullet"/>
      <w:lvlText w:val="•"/>
      <w:lvlJc w:val="left"/>
      <w:pPr>
        <w:ind w:left="3031" w:hanging="246"/>
      </w:pPr>
      <w:rPr>
        <w:rFonts w:hint="default"/>
        <w:lang w:val="vi" w:eastAsia="en-US" w:bidi="ar-SA"/>
      </w:rPr>
    </w:lvl>
    <w:lvl w:ilvl="4" w:tplc="A996804C">
      <w:numFmt w:val="bullet"/>
      <w:lvlText w:val="•"/>
      <w:lvlJc w:val="left"/>
      <w:pPr>
        <w:ind w:left="4002" w:hanging="246"/>
      </w:pPr>
      <w:rPr>
        <w:rFonts w:hint="default"/>
        <w:lang w:val="vi" w:eastAsia="en-US" w:bidi="ar-SA"/>
      </w:rPr>
    </w:lvl>
    <w:lvl w:ilvl="5" w:tplc="7EA05BC6">
      <w:numFmt w:val="bullet"/>
      <w:lvlText w:val="•"/>
      <w:lvlJc w:val="left"/>
      <w:pPr>
        <w:ind w:left="4973" w:hanging="246"/>
      </w:pPr>
      <w:rPr>
        <w:rFonts w:hint="default"/>
        <w:lang w:val="vi" w:eastAsia="en-US" w:bidi="ar-SA"/>
      </w:rPr>
    </w:lvl>
    <w:lvl w:ilvl="6" w:tplc="0F7C7CB8">
      <w:numFmt w:val="bullet"/>
      <w:lvlText w:val="•"/>
      <w:lvlJc w:val="left"/>
      <w:pPr>
        <w:ind w:left="5943" w:hanging="246"/>
      </w:pPr>
      <w:rPr>
        <w:rFonts w:hint="default"/>
        <w:lang w:val="vi" w:eastAsia="en-US" w:bidi="ar-SA"/>
      </w:rPr>
    </w:lvl>
    <w:lvl w:ilvl="7" w:tplc="10701410">
      <w:numFmt w:val="bullet"/>
      <w:lvlText w:val="•"/>
      <w:lvlJc w:val="left"/>
      <w:pPr>
        <w:ind w:left="6914" w:hanging="246"/>
      </w:pPr>
      <w:rPr>
        <w:rFonts w:hint="default"/>
        <w:lang w:val="vi" w:eastAsia="en-US" w:bidi="ar-SA"/>
      </w:rPr>
    </w:lvl>
    <w:lvl w:ilvl="8" w:tplc="21227B08">
      <w:numFmt w:val="bullet"/>
      <w:lvlText w:val="•"/>
      <w:lvlJc w:val="left"/>
      <w:pPr>
        <w:ind w:left="7885" w:hanging="246"/>
      </w:pPr>
      <w:rPr>
        <w:rFonts w:hint="default"/>
        <w:lang w:val="vi" w:eastAsia="en-US" w:bidi="ar-SA"/>
      </w:rPr>
    </w:lvl>
  </w:abstractNum>
  <w:abstractNum w:abstractNumId="12" w15:restartNumberingAfterBreak="0">
    <w:nsid w:val="11215D75"/>
    <w:multiLevelType w:val="hybridMultilevel"/>
    <w:tmpl w:val="1F22BCA6"/>
    <w:lvl w:ilvl="0" w:tplc="9F669598">
      <w:start w:val="1"/>
      <w:numFmt w:val="lowerLetter"/>
      <w:lvlText w:val="%1)"/>
      <w:lvlJc w:val="left"/>
      <w:pPr>
        <w:ind w:left="116" w:hanging="247"/>
      </w:pPr>
      <w:rPr>
        <w:rFonts w:ascii="Times New Roman" w:eastAsia="Times New Roman" w:hAnsi="Times New Roman" w:cs="Times New Roman" w:hint="default"/>
        <w:spacing w:val="-1"/>
        <w:w w:val="100"/>
        <w:sz w:val="24"/>
        <w:szCs w:val="24"/>
        <w:lang w:val="vi" w:eastAsia="en-US" w:bidi="ar-SA"/>
      </w:rPr>
    </w:lvl>
    <w:lvl w:ilvl="1" w:tplc="62A01C6A">
      <w:numFmt w:val="bullet"/>
      <w:lvlText w:val="•"/>
      <w:lvlJc w:val="left"/>
      <w:pPr>
        <w:ind w:left="1090" w:hanging="247"/>
      </w:pPr>
      <w:rPr>
        <w:rFonts w:hint="default"/>
        <w:lang w:val="vi" w:eastAsia="en-US" w:bidi="ar-SA"/>
      </w:rPr>
    </w:lvl>
    <w:lvl w:ilvl="2" w:tplc="4F1C7D88">
      <w:numFmt w:val="bullet"/>
      <w:lvlText w:val="•"/>
      <w:lvlJc w:val="left"/>
      <w:pPr>
        <w:ind w:left="2061" w:hanging="247"/>
      </w:pPr>
      <w:rPr>
        <w:rFonts w:hint="default"/>
        <w:lang w:val="vi" w:eastAsia="en-US" w:bidi="ar-SA"/>
      </w:rPr>
    </w:lvl>
    <w:lvl w:ilvl="3" w:tplc="59DCC6E4">
      <w:numFmt w:val="bullet"/>
      <w:lvlText w:val="•"/>
      <w:lvlJc w:val="left"/>
      <w:pPr>
        <w:ind w:left="3031" w:hanging="247"/>
      </w:pPr>
      <w:rPr>
        <w:rFonts w:hint="default"/>
        <w:lang w:val="vi" w:eastAsia="en-US" w:bidi="ar-SA"/>
      </w:rPr>
    </w:lvl>
    <w:lvl w:ilvl="4" w:tplc="A5702EBC">
      <w:numFmt w:val="bullet"/>
      <w:lvlText w:val="•"/>
      <w:lvlJc w:val="left"/>
      <w:pPr>
        <w:ind w:left="4002" w:hanging="247"/>
      </w:pPr>
      <w:rPr>
        <w:rFonts w:hint="default"/>
        <w:lang w:val="vi" w:eastAsia="en-US" w:bidi="ar-SA"/>
      </w:rPr>
    </w:lvl>
    <w:lvl w:ilvl="5" w:tplc="2BA23F4E">
      <w:numFmt w:val="bullet"/>
      <w:lvlText w:val="•"/>
      <w:lvlJc w:val="left"/>
      <w:pPr>
        <w:ind w:left="4973" w:hanging="247"/>
      </w:pPr>
      <w:rPr>
        <w:rFonts w:hint="default"/>
        <w:lang w:val="vi" w:eastAsia="en-US" w:bidi="ar-SA"/>
      </w:rPr>
    </w:lvl>
    <w:lvl w:ilvl="6" w:tplc="22F8FB02">
      <w:numFmt w:val="bullet"/>
      <w:lvlText w:val="•"/>
      <w:lvlJc w:val="left"/>
      <w:pPr>
        <w:ind w:left="5943" w:hanging="247"/>
      </w:pPr>
      <w:rPr>
        <w:rFonts w:hint="default"/>
        <w:lang w:val="vi" w:eastAsia="en-US" w:bidi="ar-SA"/>
      </w:rPr>
    </w:lvl>
    <w:lvl w:ilvl="7" w:tplc="37F650B2">
      <w:numFmt w:val="bullet"/>
      <w:lvlText w:val="•"/>
      <w:lvlJc w:val="left"/>
      <w:pPr>
        <w:ind w:left="6914" w:hanging="247"/>
      </w:pPr>
      <w:rPr>
        <w:rFonts w:hint="default"/>
        <w:lang w:val="vi" w:eastAsia="en-US" w:bidi="ar-SA"/>
      </w:rPr>
    </w:lvl>
    <w:lvl w:ilvl="8" w:tplc="2D0C9806">
      <w:numFmt w:val="bullet"/>
      <w:lvlText w:val="•"/>
      <w:lvlJc w:val="left"/>
      <w:pPr>
        <w:ind w:left="7885" w:hanging="247"/>
      </w:pPr>
      <w:rPr>
        <w:rFonts w:hint="default"/>
        <w:lang w:val="vi" w:eastAsia="en-US" w:bidi="ar-SA"/>
      </w:rPr>
    </w:lvl>
  </w:abstractNum>
  <w:abstractNum w:abstractNumId="13" w15:restartNumberingAfterBreak="0">
    <w:nsid w:val="14215F86"/>
    <w:multiLevelType w:val="hybridMultilevel"/>
    <w:tmpl w:val="AAE6E756"/>
    <w:lvl w:ilvl="0" w:tplc="6FAEE358">
      <w:start w:val="1"/>
      <w:numFmt w:val="decimal"/>
      <w:lvlText w:val="%1."/>
      <w:lvlJc w:val="left"/>
      <w:pPr>
        <w:ind w:left="116" w:hanging="247"/>
      </w:pPr>
      <w:rPr>
        <w:rFonts w:ascii="Times New Roman" w:eastAsia="Times New Roman" w:hAnsi="Times New Roman" w:cs="Times New Roman" w:hint="default"/>
        <w:w w:val="100"/>
        <w:sz w:val="24"/>
        <w:szCs w:val="24"/>
        <w:lang w:val="vi" w:eastAsia="en-US" w:bidi="ar-SA"/>
      </w:rPr>
    </w:lvl>
    <w:lvl w:ilvl="1" w:tplc="4B902666">
      <w:numFmt w:val="bullet"/>
      <w:lvlText w:val="•"/>
      <w:lvlJc w:val="left"/>
      <w:pPr>
        <w:ind w:left="1090" w:hanging="247"/>
      </w:pPr>
      <w:rPr>
        <w:rFonts w:hint="default"/>
        <w:lang w:val="vi" w:eastAsia="en-US" w:bidi="ar-SA"/>
      </w:rPr>
    </w:lvl>
    <w:lvl w:ilvl="2" w:tplc="8D2EB22A">
      <w:numFmt w:val="bullet"/>
      <w:lvlText w:val="•"/>
      <w:lvlJc w:val="left"/>
      <w:pPr>
        <w:ind w:left="2061" w:hanging="247"/>
      </w:pPr>
      <w:rPr>
        <w:rFonts w:hint="default"/>
        <w:lang w:val="vi" w:eastAsia="en-US" w:bidi="ar-SA"/>
      </w:rPr>
    </w:lvl>
    <w:lvl w:ilvl="3" w:tplc="7E7E35E2">
      <w:numFmt w:val="bullet"/>
      <w:lvlText w:val="•"/>
      <w:lvlJc w:val="left"/>
      <w:pPr>
        <w:ind w:left="3031" w:hanging="247"/>
      </w:pPr>
      <w:rPr>
        <w:rFonts w:hint="default"/>
        <w:lang w:val="vi" w:eastAsia="en-US" w:bidi="ar-SA"/>
      </w:rPr>
    </w:lvl>
    <w:lvl w:ilvl="4" w:tplc="B0A2CA74">
      <w:numFmt w:val="bullet"/>
      <w:lvlText w:val="•"/>
      <w:lvlJc w:val="left"/>
      <w:pPr>
        <w:ind w:left="4002" w:hanging="247"/>
      </w:pPr>
      <w:rPr>
        <w:rFonts w:hint="default"/>
        <w:lang w:val="vi" w:eastAsia="en-US" w:bidi="ar-SA"/>
      </w:rPr>
    </w:lvl>
    <w:lvl w:ilvl="5" w:tplc="387C3662">
      <w:numFmt w:val="bullet"/>
      <w:lvlText w:val="•"/>
      <w:lvlJc w:val="left"/>
      <w:pPr>
        <w:ind w:left="4973" w:hanging="247"/>
      </w:pPr>
      <w:rPr>
        <w:rFonts w:hint="default"/>
        <w:lang w:val="vi" w:eastAsia="en-US" w:bidi="ar-SA"/>
      </w:rPr>
    </w:lvl>
    <w:lvl w:ilvl="6" w:tplc="ADEEF40C">
      <w:numFmt w:val="bullet"/>
      <w:lvlText w:val="•"/>
      <w:lvlJc w:val="left"/>
      <w:pPr>
        <w:ind w:left="5943" w:hanging="247"/>
      </w:pPr>
      <w:rPr>
        <w:rFonts w:hint="default"/>
        <w:lang w:val="vi" w:eastAsia="en-US" w:bidi="ar-SA"/>
      </w:rPr>
    </w:lvl>
    <w:lvl w:ilvl="7" w:tplc="1334173A">
      <w:numFmt w:val="bullet"/>
      <w:lvlText w:val="•"/>
      <w:lvlJc w:val="left"/>
      <w:pPr>
        <w:ind w:left="6914" w:hanging="247"/>
      </w:pPr>
      <w:rPr>
        <w:rFonts w:hint="default"/>
        <w:lang w:val="vi" w:eastAsia="en-US" w:bidi="ar-SA"/>
      </w:rPr>
    </w:lvl>
    <w:lvl w:ilvl="8" w:tplc="58EA7762">
      <w:numFmt w:val="bullet"/>
      <w:lvlText w:val="•"/>
      <w:lvlJc w:val="left"/>
      <w:pPr>
        <w:ind w:left="7885" w:hanging="247"/>
      </w:pPr>
      <w:rPr>
        <w:rFonts w:hint="default"/>
        <w:lang w:val="vi" w:eastAsia="en-US" w:bidi="ar-SA"/>
      </w:rPr>
    </w:lvl>
  </w:abstractNum>
  <w:abstractNum w:abstractNumId="14" w15:restartNumberingAfterBreak="0">
    <w:nsid w:val="14A70C3F"/>
    <w:multiLevelType w:val="hybridMultilevel"/>
    <w:tmpl w:val="F8B876B4"/>
    <w:lvl w:ilvl="0" w:tplc="6310BFB6">
      <w:start w:val="1"/>
      <w:numFmt w:val="decimal"/>
      <w:lvlText w:val="%1."/>
      <w:lvlJc w:val="left"/>
      <w:pPr>
        <w:ind w:left="356" w:hanging="240"/>
      </w:pPr>
      <w:rPr>
        <w:rFonts w:ascii="Times New Roman" w:eastAsia="Times New Roman" w:hAnsi="Times New Roman" w:cs="Times New Roman" w:hint="default"/>
        <w:spacing w:val="-5"/>
        <w:w w:val="100"/>
        <w:sz w:val="24"/>
        <w:szCs w:val="24"/>
        <w:lang w:val="vi" w:eastAsia="en-US" w:bidi="ar-SA"/>
      </w:rPr>
    </w:lvl>
    <w:lvl w:ilvl="1" w:tplc="1AEEA226">
      <w:numFmt w:val="bullet"/>
      <w:lvlText w:val="•"/>
      <w:lvlJc w:val="left"/>
      <w:pPr>
        <w:ind w:left="1306" w:hanging="240"/>
      </w:pPr>
      <w:rPr>
        <w:rFonts w:hint="default"/>
        <w:lang w:val="vi" w:eastAsia="en-US" w:bidi="ar-SA"/>
      </w:rPr>
    </w:lvl>
    <w:lvl w:ilvl="2" w:tplc="FE86234C">
      <w:numFmt w:val="bullet"/>
      <w:lvlText w:val="•"/>
      <w:lvlJc w:val="left"/>
      <w:pPr>
        <w:ind w:left="2253" w:hanging="240"/>
      </w:pPr>
      <w:rPr>
        <w:rFonts w:hint="default"/>
        <w:lang w:val="vi" w:eastAsia="en-US" w:bidi="ar-SA"/>
      </w:rPr>
    </w:lvl>
    <w:lvl w:ilvl="3" w:tplc="8F8EBE0E">
      <w:numFmt w:val="bullet"/>
      <w:lvlText w:val="•"/>
      <w:lvlJc w:val="left"/>
      <w:pPr>
        <w:ind w:left="3199" w:hanging="240"/>
      </w:pPr>
      <w:rPr>
        <w:rFonts w:hint="default"/>
        <w:lang w:val="vi" w:eastAsia="en-US" w:bidi="ar-SA"/>
      </w:rPr>
    </w:lvl>
    <w:lvl w:ilvl="4" w:tplc="9F4CAC6C">
      <w:numFmt w:val="bullet"/>
      <w:lvlText w:val="•"/>
      <w:lvlJc w:val="left"/>
      <w:pPr>
        <w:ind w:left="4146" w:hanging="240"/>
      </w:pPr>
      <w:rPr>
        <w:rFonts w:hint="default"/>
        <w:lang w:val="vi" w:eastAsia="en-US" w:bidi="ar-SA"/>
      </w:rPr>
    </w:lvl>
    <w:lvl w:ilvl="5" w:tplc="1D080A28">
      <w:numFmt w:val="bullet"/>
      <w:lvlText w:val="•"/>
      <w:lvlJc w:val="left"/>
      <w:pPr>
        <w:ind w:left="5093" w:hanging="240"/>
      </w:pPr>
      <w:rPr>
        <w:rFonts w:hint="default"/>
        <w:lang w:val="vi" w:eastAsia="en-US" w:bidi="ar-SA"/>
      </w:rPr>
    </w:lvl>
    <w:lvl w:ilvl="6" w:tplc="E8FEF00C">
      <w:numFmt w:val="bullet"/>
      <w:lvlText w:val="•"/>
      <w:lvlJc w:val="left"/>
      <w:pPr>
        <w:ind w:left="6039" w:hanging="240"/>
      </w:pPr>
      <w:rPr>
        <w:rFonts w:hint="default"/>
        <w:lang w:val="vi" w:eastAsia="en-US" w:bidi="ar-SA"/>
      </w:rPr>
    </w:lvl>
    <w:lvl w:ilvl="7" w:tplc="AB685442">
      <w:numFmt w:val="bullet"/>
      <w:lvlText w:val="•"/>
      <w:lvlJc w:val="left"/>
      <w:pPr>
        <w:ind w:left="6986" w:hanging="240"/>
      </w:pPr>
      <w:rPr>
        <w:rFonts w:hint="default"/>
        <w:lang w:val="vi" w:eastAsia="en-US" w:bidi="ar-SA"/>
      </w:rPr>
    </w:lvl>
    <w:lvl w:ilvl="8" w:tplc="F32A1314">
      <w:numFmt w:val="bullet"/>
      <w:lvlText w:val="•"/>
      <w:lvlJc w:val="left"/>
      <w:pPr>
        <w:ind w:left="7933" w:hanging="240"/>
      </w:pPr>
      <w:rPr>
        <w:rFonts w:hint="default"/>
        <w:lang w:val="vi" w:eastAsia="en-US" w:bidi="ar-SA"/>
      </w:rPr>
    </w:lvl>
  </w:abstractNum>
  <w:abstractNum w:abstractNumId="15" w15:restartNumberingAfterBreak="0">
    <w:nsid w:val="177772A5"/>
    <w:multiLevelType w:val="hybridMultilevel"/>
    <w:tmpl w:val="FACAB32A"/>
    <w:lvl w:ilvl="0" w:tplc="D8F4893C">
      <w:start w:val="1"/>
      <w:numFmt w:val="decimal"/>
      <w:lvlText w:val="%1."/>
      <w:lvlJc w:val="left"/>
      <w:pPr>
        <w:ind w:left="116" w:hanging="255"/>
      </w:pPr>
      <w:rPr>
        <w:rFonts w:ascii="Times New Roman" w:eastAsia="Times New Roman" w:hAnsi="Times New Roman" w:cs="Times New Roman" w:hint="default"/>
        <w:w w:val="100"/>
        <w:sz w:val="24"/>
        <w:szCs w:val="24"/>
        <w:lang w:val="vi" w:eastAsia="en-US" w:bidi="ar-SA"/>
      </w:rPr>
    </w:lvl>
    <w:lvl w:ilvl="1" w:tplc="4AF037C2">
      <w:numFmt w:val="bullet"/>
      <w:lvlText w:val="•"/>
      <w:lvlJc w:val="left"/>
      <w:pPr>
        <w:ind w:left="1090" w:hanging="255"/>
      </w:pPr>
      <w:rPr>
        <w:rFonts w:hint="default"/>
        <w:lang w:val="vi" w:eastAsia="en-US" w:bidi="ar-SA"/>
      </w:rPr>
    </w:lvl>
    <w:lvl w:ilvl="2" w:tplc="92426262">
      <w:numFmt w:val="bullet"/>
      <w:lvlText w:val="•"/>
      <w:lvlJc w:val="left"/>
      <w:pPr>
        <w:ind w:left="2061" w:hanging="255"/>
      </w:pPr>
      <w:rPr>
        <w:rFonts w:hint="default"/>
        <w:lang w:val="vi" w:eastAsia="en-US" w:bidi="ar-SA"/>
      </w:rPr>
    </w:lvl>
    <w:lvl w:ilvl="3" w:tplc="A32C6EBE">
      <w:numFmt w:val="bullet"/>
      <w:lvlText w:val="•"/>
      <w:lvlJc w:val="left"/>
      <w:pPr>
        <w:ind w:left="3031" w:hanging="255"/>
      </w:pPr>
      <w:rPr>
        <w:rFonts w:hint="default"/>
        <w:lang w:val="vi" w:eastAsia="en-US" w:bidi="ar-SA"/>
      </w:rPr>
    </w:lvl>
    <w:lvl w:ilvl="4" w:tplc="DC262B50">
      <w:numFmt w:val="bullet"/>
      <w:lvlText w:val="•"/>
      <w:lvlJc w:val="left"/>
      <w:pPr>
        <w:ind w:left="4002" w:hanging="255"/>
      </w:pPr>
      <w:rPr>
        <w:rFonts w:hint="default"/>
        <w:lang w:val="vi" w:eastAsia="en-US" w:bidi="ar-SA"/>
      </w:rPr>
    </w:lvl>
    <w:lvl w:ilvl="5" w:tplc="08C02316">
      <w:numFmt w:val="bullet"/>
      <w:lvlText w:val="•"/>
      <w:lvlJc w:val="left"/>
      <w:pPr>
        <w:ind w:left="4973" w:hanging="255"/>
      </w:pPr>
      <w:rPr>
        <w:rFonts w:hint="default"/>
        <w:lang w:val="vi" w:eastAsia="en-US" w:bidi="ar-SA"/>
      </w:rPr>
    </w:lvl>
    <w:lvl w:ilvl="6" w:tplc="6BCE384A">
      <w:numFmt w:val="bullet"/>
      <w:lvlText w:val="•"/>
      <w:lvlJc w:val="left"/>
      <w:pPr>
        <w:ind w:left="5943" w:hanging="255"/>
      </w:pPr>
      <w:rPr>
        <w:rFonts w:hint="default"/>
        <w:lang w:val="vi" w:eastAsia="en-US" w:bidi="ar-SA"/>
      </w:rPr>
    </w:lvl>
    <w:lvl w:ilvl="7" w:tplc="C2DE6E28">
      <w:numFmt w:val="bullet"/>
      <w:lvlText w:val="•"/>
      <w:lvlJc w:val="left"/>
      <w:pPr>
        <w:ind w:left="6914" w:hanging="255"/>
      </w:pPr>
      <w:rPr>
        <w:rFonts w:hint="default"/>
        <w:lang w:val="vi" w:eastAsia="en-US" w:bidi="ar-SA"/>
      </w:rPr>
    </w:lvl>
    <w:lvl w:ilvl="8" w:tplc="4D204708">
      <w:numFmt w:val="bullet"/>
      <w:lvlText w:val="•"/>
      <w:lvlJc w:val="left"/>
      <w:pPr>
        <w:ind w:left="7885" w:hanging="255"/>
      </w:pPr>
      <w:rPr>
        <w:rFonts w:hint="default"/>
        <w:lang w:val="vi" w:eastAsia="en-US" w:bidi="ar-SA"/>
      </w:rPr>
    </w:lvl>
  </w:abstractNum>
  <w:abstractNum w:abstractNumId="16" w15:restartNumberingAfterBreak="0">
    <w:nsid w:val="1AEF0AA7"/>
    <w:multiLevelType w:val="hybridMultilevel"/>
    <w:tmpl w:val="A4B65C8C"/>
    <w:lvl w:ilvl="0" w:tplc="DD80FF0C">
      <w:start w:val="1"/>
      <w:numFmt w:val="lowerLetter"/>
      <w:lvlText w:val="%1)"/>
      <w:lvlJc w:val="left"/>
      <w:pPr>
        <w:ind w:left="362" w:hanging="246"/>
      </w:pPr>
      <w:rPr>
        <w:rFonts w:ascii="Times New Roman" w:eastAsia="Times New Roman" w:hAnsi="Times New Roman" w:cs="Times New Roman" w:hint="default"/>
        <w:spacing w:val="-5"/>
        <w:w w:val="100"/>
        <w:sz w:val="24"/>
        <w:szCs w:val="24"/>
        <w:lang w:val="vi" w:eastAsia="en-US" w:bidi="ar-SA"/>
      </w:rPr>
    </w:lvl>
    <w:lvl w:ilvl="1" w:tplc="0BC01C50">
      <w:numFmt w:val="bullet"/>
      <w:lvlText w:val="•"/>
      <w:lvlJc w:val="left"/>
      <w:pPr>
        <w:ind w:left="1306" w:hanging="246"/>
      </w:pPr>
      <w:rPr>
        <w:rFonts w:hint="default"/>
        <w:lang w:val="vi" w:eastAsia="en-US" w:bidi="ar-SA"/>
      </w:rPr>
    </w:lvl>
    <w:lvl w:ilvl="2" w:tplc="A47CDB12">
      <w:numFmt w:val="bullet"/>
      <w:lvlText w:val="•"/>
      <w:lvlJc w:val="left"/>
      <w:pPr>
        <w:ind w:left="2253" w:hanging="246"/>
      </w:pPr>
      <w:rPr>
        <w:rFonts w:hint="default"/>
        <w:lang w:val="vi" w:eastAsia="en-US" w:bidi="ar-SA"/>
      </w:rPr>
    </w:lvl>
    <w:lvl w:ilvl="3" w:tplc="F990C202">
      <w:numFmt w:val="bullet"/>
      <w:lvlText w:val="•"/>
      <w:lvlJc w:val="left"/>
      <w:pPr>
        <w:ind w:left="3199" w:hanging="246"/>
      </w:pPr>
      <w:rPr>
        <w:rFonts w:hint="default"/>
        <w:lang w:val="vi" w:eastAsia="en-US" w:bidi="ar-SA"/>
      </w:rPr>
    </w:lvl>
    <w:lvl w:ilvl="4" w:tplc="82EAE95E">
      <w:numFmt w:val="bullet"/>
      <w:lvlText w:val="•"/>
      <w:lvlJc w:val="left"/>
      <w:pPr>
        <w:ind w:left="4146" w:hanging="246"/>
      </w:pPr>
      <w:rPr>
        <w:rFonts w:hint="default"/>
        <w:lang w:val="vi" w:eastAsia="en-US" w:bidi="ar-SA"/>
      </w:rPr>
    </w:lvl>
    <w:lvl w:ilvl="5" w:tplc="3EB8A260">
      <w:numFmt w:val="bullet"/>
      <w:lvlText w:val="•"/>
      <w:lvlJc w:val="left"/>
      <w:pPr>
        <w:ind w:left="5093" w:hanging="246"/>
      </w:pPr>
      <w:rPr>
        <w:rFonts w:hint="default"/>
        <w:lang w:val="vi" w:eastAsia="en-US" w:bidi="ar-SA"/>
      </w:rPr>
    </w:lvl>
    <w:lvl w:ilvl="6" w:tplc="E7541E86">
      <w:numFmt w:val="bullet"/>
      <w:lvlText w:val="•"/>
      <w:lvlJc w:val="left"/>
      <w:pPr>
        <w:ind w:left="6039" w:hanging="246"/>
      </w:pPr>
      <w:rPr>
        <w:rFonts w:hint="default"/>
        <w:lang w:val="vi" w:eastAsia="en-US" w:bidi="ar-SA"/>
      </w:rPr>
    </w:lvl>
    <w:lvl w:ilvl="7" w:tplc="77B613D4">
      <w:numFmt w:val="bullet"/>
      <w:lvlText w:val="•"/>
      <w:lvlJc w:val="left"/>
      <w:pPr>
        <w:ind w:left="6986" w:hanging="246"/>
      </w:pPr>
      <w:rPr>
        <w:rFonts w:hint="default"/>
        <w:lang w:val="vi" w:eastAsia="en-US" w:bidi="ar-SA"/>
      </w:rPr>
    </w:lvl>
    <w:lvl w:ilvl="8" w:tplc="19344032">
      <w:numFmt w:val="bullet"/>
      <w:lvlText w:val="•"/>
      <w:lvlJc w:val="left"/>
      <w:pPr>
        <w:ind w:left="7933" w:hanging="246"/>
      </w:pPr>
      <w:rPr>
        <w:rFonts w:hint="default"/>
        <w:lang w:val="vi" w:eastAsia="en-US" w:bidi="ar-SA"/>
      </w:rPr>
    </w:lvl>
  </w:abstractNum>
  <w:abstractNum w:abstractNumId="17" w15:restartNumberingAfterBreak="0">
    <w:nsid w:val="1D7015E3"/>
    <w:multiLevelType w:val="hybridMultilevel"/>
    <w:tmpl w:val="9196BC02"/>
    <w:lvl w:ilvl="0" w:tplc="1068DDCA">
      <w:start w:val="1"/>
      <w:numFmt w:val="decimal"/>
      <w:lvlText w:val="%1."/>
      <w:lvlJc w:val="left"/>
      <w:pPr>
        <w:ind w:left="116" w:hanging="264"/>
      </w:pPr>
      <w:rPr>
        <w:rFonts w:ascii="Times New Roman" w:eastAsia="Times New Roman" w:hAnsi="Times New Roman" w:cs="Times New Roman" w:hint="default"/>
        <w:w w:val="100"/>
        <w:sz w:val="24"/>
        <w:szCs w:val="24"/>
        <w:lang w:val="vi" w:eastAsia="en-US" w:bidi="ar-SA"/>
      </w:rPr>
    </w:lvl>
    <w:lvl w:ilvl="1" w:tplc="413025FE">
      <w:numFmt w:val="bullet"/>
      <w:lvlText w:val="•"/>
      <w:lvlJc w:val="left"/>
      <w:pPr>
        <w:ind w:left="1090" w:hanging="264"/>
      </w:pPr>
      <w:rPr>
        <w:rFonts w:hint="default"/>
        <w:lang w:val="vi" w:eastAsia="en-US" w:bidi="ar-SA"/>
      </w:rPr>
    </w:lvl>
    <w:lvl w:ilvl="2" w:tplc="F2B231C2">
      <w:numFmt w:val="bullet"/>
      <w:lvlText w:val="•"/>
      <w:lvlJc w:val="left"/>
      <w:pPr>
        <w:ind w:left="2061" w:hanging="264"/>
      </w:pPr>
      <w:rPr>
        <w:rFonts w:hint="default"/>
        <w:lang w:val="vi" w:eastAsia="en-US" w:bidi="ar-SA"/>
      </w:rPr>
    </w:lvl>
    <w:lvl w:ilvl="3" w:tplc="277E7DD8">
      <w:numFmt w:val="bullet"/>
      <w:lvlText w:val="•"/>
      <w:lvlJc w:val="left"/>
      <w:pPr>
        <w:ind w:left="3031" w:hanging="264"/>
      </w:pPr>
      <w:rPr>
        <w:rFonts w:hint="default"/>
        <w:lang w:val="vi" w:eastAsia="en-US" w:bidi="ar-SA"/>
      </w:rPr>
    </w:lvl>
    <w:lvl w:ilvl="4" w:tplc="29FE4C0C">
      <w:numFmt w:val="bullet"/>
      <w:lvlText w:val="•"/>
      <w:lvlJc w:val="left"/>
      <w:pPr>
        <w:ind w:left="4002" w:hanging="264"/>
      </w:pPr>
      <w:rPr>
        <w:rFonts w:hint="default"/>
        <w:lang w:val="vi" w:eastAsia="en-US" w:bidi="ar-SA"/>
      </w:rPr>
    </w:lvl>
    <w:lvl w:ilvl="5" w:tplc="CDE8B160">
      <w:numFmt w:val="bullet"/>
      <w:lvlText w:val="•"/>
      <w:lvlJc w:val="left"/>
      <w:pPr>
        <w:ind w:left="4973" w:hanging="264"/>
      </w:pPr>
      <w:rPr>
        <w:rFonts w:hint="default"/>
        <w:lang w:val="vi" w:eastAsia="en-US" w:bidi="ar-SA"/>
      </w:rPr>
    </w:lvl>
    <w:lvl w:ilvl="6" w:tplc="1F6A8F3A">
      <w:numFmt w:val="bullet"/>
      <w:lvlText w:val="•"/>
      <w:lvlJc w:val="left"/>
      <w:pPr>
        <w:ind w:left="5943" w:hanging="264"/>
      </w:pPr>
      <w:rPr>
        <w:rFonts w:hint="default"/>
        <w:lang w:val="vi" w:eastAsia="en-US" w:bidi="ar-SA"/>
      </w:rPr>
    </w:lvl>
    <w:lvl w:ilvl="7" w:tplc="350200B2">
      <w:numFmt w:val="bullet"/>
      <w:lvlText w:val="•"/>
      <w:lvlJc w:val="left"/>
      <w:pPr>
        <w:ind w:left="6914" w:hanging="264"/>
      </w:pPr>
      <w:rPr>
        <w:rFonts w:hint="default"/>
        <w:lang w:val="vi" w:eastAsia="en-US" w:bidi="ar-SA"/>
      </w:rPr>
    </w:lvl>
    <w:lvl w:ilvl="8" w:tplc="EA209116">
      <w:numFmt w:val="bullet"/>
      <w:lvlText w:val="•"/>
      <w:lvlJc w:val="left"/>
      <w:pPr>
        <w:ind w:left="7885" w:hanging="264"/>
      </w:pPr>
      <w:rPr>
        <w:rFonts w:hint="default"/>
        <w:lang w:val="vi" w:eastAsia="en-US" w:bidi="ar-SA"/>
      </w:rPr>
    </w:lvl>
  </w:abstractNum>
  <w:abstractNum w:abstractNumId="18" w15:restartNumberingAfterBreak="0">
    <w:nsid w:val="1E9E4668"/>
    <w:multiLevelType w:val="hybridMultilevel"/>
    <w:tmpl w:val="9484FBF4"/>
    <w:lvl w:ilvl="0" w:tplc="4F8879D0">
      <w:start w:val="1"/>
      <w:numFmt w:val="decimal"/>
      <w:lvlText w:val="%1."/>
      <w:lvlJc w:val="left"/>
      <w:pPr>
        <w:ind w:left="356" w:hanging="240"/>
      </w:pPr>
      <w:rPr>
        <w:rFonts w:ascii="Times New Roman" w:eastAsia="Times New Roman" w:hAnsi="Times New Roman" w:cs="Times New Roman" w:hint="default"/>
        <w:spacing w:val="-8"/>
        <w:w w:val="100"/>
        <w:sz w:val="24"/>
        <w:szCs w:val="24"/>
        <w:lang w:val="vi" w:eastAsia="en-US" w:bidi="ar-SA"/>
      </w:rPr>
    </w:lvl>
    <w:lvl w:ilvl="1" w:tplc="B18CFDD0">
      <w:numFmt w:val="bullet"/>
      <w:lvlText w:val="•"/>
      <w:lvlJc w:val="left"/>
      <w:pPr>
        <w:ind w:left="1306" w:hanging="240"/>
      </w:pPr>
      <w:rPr>
        <w:rFonts w:hint="default"/>
        <w:lang w:val="vi" w:eastAsia="en-US" w:bidi="ar-SA"/>
      </w:rPr>
    </w:lvl>
    <w:lvl w:ilvl="2" w:tplc="D936820E">
      <w:numFmt w:val="bullet"/>
      <w:lvlText w:val="•"/>
      <w:lvlJc w:val="left"/>
      <w:pPr>
        <w:ind w:left="2253" w:hanging="240"/>
      </w:pPr>
      <w:rPr>
        <w:rFonts w:hint="default"/>
        <w:lang w:val="vi" w:eastAsia="en-US" w:bidi="ar-SA"/>
      </w:rPr>
    </w:lvl>
    <w:lvl w:ilvl="3" w:tplc="EF6A5E1E">
      <w:numFmt w:val="bullet"/>
      <w:lvlText w:val="•"/>
      <w:lvlJc w:val="left"/>
      <w:pPr>
        <w:ind w:left="3199" w:hanging="240"/>
      </w:pPr>
      <w:rPr>
        <w:rFonts w:hint="default"/>
        <w:lang w:val="vi" w:eastAsia="en-US" w:bidi="ar-SA"/>
      </w:rPr>
    </w:lvl>
    <w:lvl w:ilvl="4" w:tplc="F8C67904">
      <w:numFmt w:val="bullet"/>
      <w:lvlText w:val="•"/>
      <w:lvlJc w:val="left"/>
      <w:pPr>
        <w:ind w:left="4146" w:hanging="240"/>
      </w:pPr>
      <w:rPr>
        <w:rFonts w:hint="default"/>
        <w:lang w:val="vi" w:eastAsia="en-US" w:bidi="ar-SA"/>
      </w:rPr>
    </w:lvl>
    <w:lvl w:ilvl="5" w:tplc="E9FE63B0">
      <w:numFmt w:val="bullet"/>
      <w:lvlText w:val="•"/>
      <w:lvlJc w:val="left"/>
      <w:pPr>
        <w:ind w:left="5093" w:hanging="240"/>
      </w:pPr>
      <w:rPr>
        <w:rFonts w:hint="default"/>
        <w:lang w:val="vi" w:eastAsia="en-US" w:bidi="ar-SA"/>
      </w:rPr>
    </w:lvl>
    <w:lvl w:ilvl="6" w:tplc="D4E614EE">
      <w:numFmt w:val="bullet"/>
      <w:lvlText w:val="•"/>
      <w:lvlJc w:val="left"/>
      <w:pPr>
        <w:ind w:left="6039" w:hanging="240"/>
      </w:pPr>
      <w:rPr>
        <w:rFonts w:hint="default"/>
        <w:lang w:val="vi" w:eastAsia="en-US" w:bidi="ar-SA"/>
      </w:rPr>
    </w:lvl>
    <w:lvl w:ilvl="7" w:tplc="31F83D98">
      <w:numFmt w:val="bullet"/>
      <w:lvlText w:val="•"/>
      <w:lvlJc w:val="left"/>
      <w:pPr>
        <w:ind w:left="6986" w:hanging="240"/>
      </w:pPr>
      <w:rPr>
        <w:rFonts w:hint="default"/>
        <w:lang w:val="vi" w:eastAsia="en-US" w:bidi="ar-SA"/>
      </w:rPr>
    </w:lvl>
    <w:lvl w:ilvl="8" w:tplc="5AF24DC2">
      <w:numFmt w:val="bullet"/>
      <w:lvlText w:val="•"/>
      <w:lvlJc w:val="left"/>
      <w:pPr>
        <w:ind w:left="7933" w:hanging="240"/>
      </w:pPr>
      <w:rPr>
        <w:rFonts w:hint="default"/>
        <w:lang w:val="vi" w:eastAsia="en-US" w:bidi="ar-SA"/>
      </w:rPr>
    </w:lvl>
  </w:abstractNum>
  <w:abstractNum w:abstractNumId="19" w15:restartNumberingAfterBreak="0">
    <w:nsid w:val="1F8E4D37"/>
    <w:multiLevelType w:val="hybridMultilevel"/>
    <w:tmpl w:val="F37A5878"/>
    <w:lvl w:ilvl="0" w:tplc="54DA9214">
      <w:start w:val="1"/>
      <w:numFmt w:val="lowerLetter"/>
      <w:lvlText w:val="%1)"/>
      <w:lvlJc w:val="left"/>
      <w:pPr>
        <w:ind w:left="116" w:hanging="255"/>
      </w:pPr>
      <w:rPr>
        <w:rFonts w:ascii="Times New Roman" w:eastAsia="Times New Roman" w:hAnsi="Times New Roman" w:cs="Times New Roman" w:hint="default"/>
        <w:spacing w:val="-1"/>
        <w:w w:val="100"/>
        <w:sz w:val="24"/>
        <w:szCs w:val="24"/>
        <w:lang w:val="vi" w:eastAsia="en-US" w:bidi="ar-SA"/>
      </w:rPr>
    </w:lvl>
    <w:lvl w:ilvl="1" w:tplc="75A0068A">
      <w:numFmt w:val="bullet"/>
      <w:lvlText w:val="•"/>
      <w:lvlJc w:val="left"/>
      <w:pPr>
        <w:ind w:left="1090" w:hanging="255"/>
      </w:pPr>
      <w:rPr>
        <w:rFonts w:hint="default"/>
        <w:lang w:val="vi" w:eastAsia="en-US" w:bidi="ar-SA"/>
      </w:rPr>
    </w:lvl>
    <w:lvl w:ilvl="2" w:tplc="57C0E7CA">
      <w:numFmt w:val="bullet"/>
      <w:lvlText w:val="•"/>
      <w:lvlJc w:val="left"/>
      <w:pPr>
        <w:ind w:left="2061" w:hanging="255"/>
      </w:pPr>
      <w:rPr>
        <w:rFonts w:hint="default"/>
        <w:lang w:val="vi" w:eastAsia="en-US" w:bidi="ar-SA"/>
      </w:rPr>
    </w:lvl>
    <w:lvl w:ilvl="3" w:tplc="F724DD5A">
      <w:numFmt w:val="bullet"/>
      <w:lvlText w:val="•"/>
      <w:lvlJc w:val="left"/>
      <w:pPr>
        <w:ind w:left="3031" w:hanging="255"/>
      </w:pPr>
      <w:rPr>
        <w:rFonts w:hint="default"/>
        <w:lang w:val="vi" w:eastAsia="en-US" w:bidi="ar-SA"/>
      </w:rPr>
    </w:lvl>
    <w:lvl w:ilvl="4" w:tplc="6890B86A">
      <w:numFmt w:val="bullet"/>
      <w:lvlText w:val="•"/>
      <w:lvlJc w:val="left"/>
      <w:pPr>
        <w:ind w:left="4002" w:hanging="255"/>
      </w:pPr>
      <w:rPr>
        <w:rFonts w:hint="default"/>
        <w:lang w:val="vi" w:eastAsia="en-US" w:bidi="ar-SA"/>
      </w:rPr>
    </w:lvl>
    <w:lvl w:ilvl="5" w:tplc="5FF4B298">
      <w:numFmt w:val="bullet"/>
      <w:lvlText w:val="•"/>
      <w:lvlJc w:val="left"/>
      <w:pPr>
        <w:ind w:left="4973" w:hanging="255"/>
      </w:pPr>
      <w:rPr>
        <w:rFonts w:hint="default"/>
        <w:lang w:val="vi" w:eastAsia="en-US" w:bidi="ar-SA"/>
      </w:rPr>
    </w:lvl>
    <w:lvl w:ilvl="6" w:tplc="19ECDEA8">
      <w:numFmt w:val="bullet"/>
      <w:lvlText w:val="•"/>
      <w:lvlJc w:val="left"/>
      <w:pPr>
        <w:ind w:left="5943" w:hanging="255"/>
      </w:pPr>
      <w:rPr>
        <w:rFonts w:hint="default"/>
        <w:lang w:val="vi" w:eastAsia="en-US" w:bidi="ar-SA"/>
      </w:rPr>
    </w:lvl>
    <w:lvl w:ilvl="7" w:tplc="87D8097C">
      <w:numFmt w:val="bullet"/>
      <w:lvlText w:val="•"/>
      <w:lvlJc w:val="left"/>
      <w:pPr>
        <w:ind w:left="6914" w:hanging="255"/>
      </w:pPr>
      <w:rPr>
        <w:rFonts w:hint="default"/>
        <w:lang w:val="vi" w:eastAsia="en-US" w:bidi="ar-SA"/>
      </w:rPr>
    </w:lvl>
    <w:lvl w:ilvl="8" w:tplc="5816D44E">
      <w:numFmt w:val="bullet"/>
      <w:lvlText w:val="•"/>
      <w:lvlJc w:val="left"/>
      <w:pPr>
        <w:ind w:left="7885" w:hanging="255"/>
      </w:pPr>
      <w:rPr>
        <w:rFonts w:hint="default"/>
        <w:lang w:val="vi" w:eastAsia="en-US" w:bidi="ar-SA"/>
      </w:rPr>
    </w:lvl>
  </w:abstractNum>
  <w:abstractNum w:abstractNumId="20" w15:restartNumberingAfterBreak="0">
    <w:nsid w:val="23047FE8"/>
    <w:multiLevelType w:val="hybridMultilevel"/>
    <w:tmpl w:val="6CCA0F78"/>
    <w:lvl w:ilvl="0" w:tplc="ED08E7C0">
      <w:start w:val="1"/>
      <w:numFmt w:val="lowerLetter"/>
      <w:lvlText w:val="%1)"/>
      <w:lvlJc w:val="left"/>
      <w:pPr>
        <w:ind w:left="362" w:hanging="246"/>
      </w:pPr>
      <w:rPr>
        <w:rFonts w:ascii="Times New Roman" w:eastAsia="Times New Roman" w:hAnsi="Times New Roman" w:cs="Times New Roman" w:hint="default"/>
        <w:spacing w:val="-5"/>
        <w:w w:val="100"/>
        <w:sz w:val="24"/>
        <w:szCs w:val="24"/>
        <w:lang w:val="vi" w:eastAsia="en-US" w:bidi="ar-SA"/>
      </w:rPr>
    </w:lvl>
    <w:lvl w:ilvl="1" w:tplc="56BCD6CE">
      <w:numFmt w:val="bullet"/>
      <w:lvlText w:val="•"/>
      <w:lvlJc w:val="left"/>
      <w:pPr>
        <w:ind w:left="1306" w:hanging="246"/>
      </w:pPr>
      <w:rPr>
        <w:rFonts w:hint="default"/>
        <w:lang w:val="vi" w:eastAsia="en-US" w:bidi="ar-SA"/>
      </w:rPr>
    </w:lvl>
    <w:lvl w:ilvl="2" w:tplc="2BF267F8">
      <w:numFmt w:val="bullet"/>
      <w:lvlText w:val="•"/>
      <w:lvlJc w:val="left"/>
      <w:pPr>
        <w:ind w:left="2253" w:hanging="246"/>
      </w:pPr>
      <w:rPr>
        <w:rFonts w:hint="default"/>
        <w:lang w:val="vi" w:eastAsia="en-US" w:bidi="ar-SA"/>
      </w:rPr>
    </w:lvl>
    <w:lvl w:ilvl="3" w:tplc="ED7E786C">
      <w:numFmt w:val="bullet"/>
      <w:lvlText w:val="•"/>
      <w:lvlJc w:val="left"/>
      <w:pPr>
        <w:ind w:left="3199" w:hanging="246"/>
      </w:pPr>
      <w:rPr>
        <w:rFonts w:hint="default"/>
        <w:lang w:val="vi" w:eastAsia="en-US" w:bidi="ar-SA"/>
      </w:rPr>
    </w:lvl>
    <w:lvl w:ilvl="4" w:tplc="2460EBDC">
      <w:numFmt w:val="bullet"/>
      <w:lvlText w:val="•"/>
      <w:lvlJc w:val="left"/>
      <w:pPr>
        <w:ind w:left="4146" w:hanging="246"/>
      </w:pPr>
      <w:rPr>
        <w:rFonts w:hint="default"/>
        <w:lang w:val="vi" w:eastAsia="en-US" w:bidi="ar-SA"/>
      </w:rPr>
    </w:lvl>
    <w:lvl w:ilvl="5" w:tplc="0B946AE4">
      <w:numFmt w:val="bullet"/>
      <w:lvlText w:val="•"/>
      <w:lvlJc w:val="left"/>
      <w:pPr>
        <w:ind w:left="5093" w:hanging="246"/>
      </w:pPr>
      <w:rPr>
        <w:rFonts w:hint="default"/>
        <w:lang w:val="vi" w:eastAsia="en-US" w:bidi="ar-SA"/>
      </w:rPr>
    </w:lvl>
    <w:lvl w:ilvl="6" w:tplc="324AAF04">
      <w:numFmt w:val="bullet"/>
      <w:lvlText w:val="•"/>
      <w:lvlJc w:val="left"/>
      <w:pPr>
        <w:ind w:left="6039" w:hanging="246"/>
      </w:pPr>
      <w:rPr>
        <w:rFonts w:hint="default"/>
        <w:lang w:val="vi" w:eastAsia="en-US" w:bidi="ar-SA"/>
      </w:rPr>
    </w:lvl>
    <w:lvl w:ilvl="7" w:tplc="A1389350">
      <w:numFmt w:val="bullet"/>
      <w:lvlText w:val="•"/>
      <w:lvlJc w:val="left"/>
      <w:pPr>
        <w:ind w:left="6986" w:hanging="246"/>
      </w:pPr>
      <w:rPr>
        <w:rFonts w:hint="default"/>
        <w:lang w:val="vi" w:eastAsia="en-US" w:bidi="ar-SA"/>
      </w:rPr>
    </w:lvl>
    <w:lvl w:ilvl="8" w:tplc="0CB25BF8">
      <w:numFmt w:val="bullet"/>
      <w:lvlText w:val="•"/>
      <w:lvlJc w:val="left"/>
      <w:pPr>
        <w:ind w:left="7933" w:hanging="246"/>
      </w:pPr>
      <w:rPr>
        <w:rFonts w:hint="default"/>
        <w:lang w:val="vi" w:eastAsia="en-US" w:bidi="ar-SA"/>
      </w:rPr>
    </w:lvl>
  </w:abstractNum>
  <w:abstractNum w:abstractNumId="21" w15:restartNumberingAfterBreak="0">
    <w:nsid w:val="25223AC4"/>
    <w:multiLevelType w:val="hybridMultilevel"/>
    <w:tmpl w:val="75DE5700"/>
    <w:lvl w:ilvl="0" w:tplc="FA9AA66E">
      <w:start w:val="1"/>
      <w:numFmt w:val="decimal"/>
      <w:lvlText w:val="%1."/>
      <w:lvlJc w:val="left"/>
      <w:pPr>
        <w:ind w:left="116" w:hanging="257"/>
      </w:pPr>
      <w:rPr>
        <w:rFonts w:ascii="Times New Roman" w:eastAsia="Times New Roman" w:hAnsi="Times New Roman" w:cs="Times New Roman" w:hint="default"/>
        <w:w w:val="100"/>
        <w:sz w:val="24"/>
        <w:szCs w:val="24"/>
        <w:lang w:val="vi" w:eastAsia="en-US" w:bidi="ar-SA"/>
      </w:rPr>
    </w:lvl>
    <w:lvl w:ilvl="1" w:tplc="6A84D94C">
      <w:numFmt w:val="bullet"/>
      <w:lvlText w:val="•"/>
      <w:lvlJc w:val="left"/>
      <w:pPr>
        <w:ind w:left="1090" w:hanging="257"/>
      </w:pPr>
      <w:rPr>
        <w:rFonts w:hint="default"/>
        <w:lang w:val="vi" w:eastAsia="en-US" w:bidi="ar-SA"/>
      </w:rPr>
    </w:lvl>
    <w:lvl w:ilvl="2" w:tplc="CA3CECEC">
      <w:numFmt w:val="bullet"/>
      <w:lvlText w:val="•"/>
      <w:lvlJc w:val="left"/>
      <w:pPr>
        <w:ind w:left="2061" w:hanging="257"/>
      </w:pPr>
      <w:rPr>
        <w:rFonts w:hint="default"/>
        <w:lang w:val="vi" w:eastAsia="en-US" w:bidi="ar-SA"/>
      </w:rPr>
    </w:lvl>
    <w:lvl w:ilvl="3" w:tplc="B8F41C46">
      <w:numFmt w:val="bullet"/>
      <w:lvlText w:val="•"/>
      <w:lvlJc w:val="left"/>
      <w:pPr>
        <w:ind w:left="3031" w:hanging="257"/>
      </w:pPr>
      <w:rPr>
        <w:rFonts w:hint="default"/>
        <w:lang w:val="vi" w:eastAsia="en-US" w:bidi="ar-SA"/>
      </w:rPr>
    </w:lvl>
    <w:lvl w:ilvl="4" w:tplc="FDFA135E">
      <w:numFmt w:val="bullet"/>
      <w:lvlText w:val="•"/>
      <w:lvlJc w:val="left"/>
      <w:pPr>
        <w:ind w:left="4002" w:hanging="257"/>
      </w:pPr>
      <w:rPr>
        <w:rFonts w:hint="default"/>
        <w:lang w:val="vi" w:eastAsia="en-US" w:bidi="ar-SA"/>
      </w:rPr>
    </w:lvl>
    <w:lvl w:ilvl="5" w:tplc="4386D6BA">
      <w:numFmt w:val="bullet"/>
      <w:lvlText w:val="•"/>
      <w:lvlJc w:val="left"/>
      <w:pPr>
        <w:ind w:left="4973" w:hanging="257"/>
      </w:pPr>
      <w:rPr>
        <w:rFonts w:hint="default"/>
        <w:lang w:val="vi" w:eastAsia="en-US" w:bidi="ar-SA"/>
      </w:rPr>
    </w:lvl>
    <w:lvl w:ilvl="6" w:tplc="40E05132">
      <w:numFmt w:val="bullet"/>
      <w:lvlText w:val="•"/>
      <w:lvlJc w:val="left"/>
      <w:pPr>
        <w:ind w:left="5943" w:hanging="257"/>
      </w:pPr>
      <w:rPr>
        <w:rFonts w:hint="default"/>
        <w:lang w:val="vi" w:eastAsia="en-US" w:bidi="ar-SA"/>
      </w:rPr>
    </w:lvl>
    <w:lvl w:ilvl="7" w:tplc="6D62C46A">
      <w:numFmt w:val="bullet"/>
      <w:lvlText w:val="•"/>
      <w:lvlJc w:val="left"/>
      <w:pPr>
        <w:ind w:left="6914" w:hanging="257"/>
      </w:pPr>
      <w:rPr>
        <w:rFonts w:hint="default"/>
        <w:lang w:val="vi" w:eastAsia="en-US" w:bidi="ar-SA"/>
      </w:rPr>
    </w:lvl>
    <w:lvl w:ilvl="8" w:tplc="89C4C812">
      <w:numFmt w:val="bullet"/>
      <w:lvlText w:val="•"/>
      <w:lvlJc w:val="left"/>
      <w:pPr>
        <w:ind w:left="7885" w:hanging="257"/>
      </w:pPr>
      <w:rPr>
        <w:rFonts w:hint="default"/>
        <w:lang w:val="vi" w:eastAsia="en-US" w:bidi="ar-SA"/>
      </w:rPr>
    </w:lvl>
  </w:abstractNum>
  <w:abstractNum w:abstractNumId="22" w15:restartNumberingAfterBreak="0">
    <w:nsid w:val="2759421F"/>
    <w:multiLevelType w:val="hybridMultilevel"/>
    <w:tmpl w:val="DC9CCA56"/>
    <w:lvl w:ilvl="0" w:tplc="D20CD634">
      <w:start w:val="1"/>
      <w:numFmt w:val="lowerLetter"/>
      <w:lvlText w:val="%1)"/>
      <w:lvlJc w:val="left"/>
      <w:pPr>
        <w:ind w:left="362" w:hanging="246"/>
      </w:pPr>
      <w:rPr>
        <w:rFonts w:ascii="Times New Roman" w:eastAsia="Times New Roman" w:hAnsi="Times New Roman" w:cs="Times New Roman" w:hint="default"/>
        <w:spacing w:val="-8"/>
        <w:w w:val="100"/>
        <w:sz w:val="24"/>
        <w:szCs w:val="24"/>
        <w:lang w:val="vi" w:eastAsia="en-US" w:bidi="ar-SA"/>
      </w:rPr>
    </w:lvl>
    <w:lvl w:ilvl="1" w:tplc="189C9786">
      <w:numFmt w:val="bullet"/>
      <w:lvlText w:val="•"/>
      <w:lvlJc w:val="left"/>
      <w:pPr>
        <w:ind w:left="1306" w:hanging="246"/>
      </w:pPr>
      <w:rPr>
        <w:rFonts w:hint="default"/>
        <w:lang w:val="vi" w:eastAsia="en-US" w:bidi="ar-SA"/>
      </w:rPr>
    </w:lvl>
    <w:lvl w:ilvl="2" w:tplc="9F50625E">
      <w:numFmt w:val="bullet"/>
      <w:lvlText w:val="•"/>
      <w:lvlJc w:val="left"/>
      <w:pPr>
        <w:ind w:left="2253" w:hanging="246"/>
      </w:pPr>
      <w:rPr>
        <w:rFonts w:hint="default"/>
        <w:lang w:val="vi" w:eastAsia="en-US" w:bidi="ar-SA"/>
      </w:rPr>
    </w:lvl>
    <w:lvl w:ilvl="3" w:tplc="43E2C8E6">
      <w:numFmt w:val="bullet"/>
      <w:lvlText w:val="•"/>
      <w:lvlJc w:val="left"/>
      <w:pPr>
        <w:ind w:left="3199" w:hanging="246"/>
      </w:pPr>
      <w:rPr>
        <w:rFonts w:hint="default"/>
        <w:lang w:val="vi" w:eastAsia="en-US" w:bidi="ar-SA"/>
      </w:rPr>
    </w:lvl>
    <w:lvl w:ilvl="4" w:tplc="950A160A">
      <w:numFmt w:val="bullet"/>
      <w:lvlText w:val="•"/>
      <w:lvlJc w:val="left"/>
      <w:pPr>
        <w:ind w:left="4146" w:hanging="246"/>
      </w:pPr>
      <w:rPr>
        <w:rFonts w:hint="default"/>
        <w:lang w:val="vi" w:eastAsia="en-US" w:bidi="ar-SA"/>
      </w:rPr>
    </w:lvl>
    <w:lvl w:ilvl="5" w:tplc="CBCC0088">
      <w:numFmt w:val="bullet"/>
      <w:lvlText w:val="•"/>
      <w:lvlJc w:val="left"/>
      <w:pPr>
        <w:ind w:left="5093" w:hanging="246"/>
      </w:pPr>
      <w:rPr>
        <w:rFonts w:hint="default"/>
        <w:lang w:val="vi" w:eastAsia="en-US" w:bidi="ar-SA"/>
      </w:rPr>
    </w:lvl>
    <w:lvl w:ilvl="6" w:tplc="CCAC86B6">
      <w:numFmt w:val="bullet"/>
      <w:lvlText w:val="•"/>
      <w:lvlJc w:val="left"/>
      <w:pPr>
        <w:ind w:left="6039" w:hanging="246"/>
      </w:pPr>
      <w:rPr>
        <w:rFonts w:hint="default"/>
        <w:lang w:val="vi" w:eastAsia="en-US" w:bidi="ar-SA"/>
      </w:rPr>
    </w:lvl>
    <w:lvl w:ilvl="7" w:tplc="92BA8DFE">
      <w:numFmt w:val="bullet"/>
      <w:lvlText w:val="•"/>
      <w:lvlJc w:val="left"/>
      <w:pPr>
        <w:ind w:left="6986" w:hanging="246"/>
      </w:pPr>
      <w:rPr>
        <w:rFonts w:hint="default"/>
        <w:lang w:val="vi" w:eastAsia="en-US" w:bidi="ar-SA"/>
      </w:rPr>
    </w:lvl>
    <w:lvl w:ilvl="8" w:tplc="C1DED7F8">
      <w:numFmt w:val="bullet"/>
      <w:lvlText w:val="•"/>
      <w:lvlJc w:val="left"/>
      <w:pPr>
        <w:ind w:left="7933" w:hanging="246"/>
      </w:pPr>
      <w:rPr>
        <w:rFonts w:hint="default"/>
        <w:lang w:val="vi" w:eastAsia="en-US" w:bidi="ar-SA"/>
      </w:rPr>
    </w:lvl>
  </w:abstractNum>
  <w:abstractNum w:abstractNumId="23" w15:restartNumberingAfterBreak="0">
    <w:nsid w:val="295853A1"/>
    <w:multiLevelType w:val="hybridMultilevel"/>
    <w:tmpl w:val="2C26138A"/>
    <w:lvl w:ilvl="0" w:tplc="FA08A7AE">
      <w:start w:val="11"/>
      <w:numFmt w:val="lowerLetter"/>
      <w:lvlText w:val="%1)"/>
      <w:lvlJc w:val="left"/>
      <w:pPr>
        <w:ind w:left="376" w:hanging="260"/>
      </w:pPr>
      <w:rPr>
        <w:rFonts w:ascii="Times New Roman" w:eastAsia="Times New Roman" w:hAnsi="Times New Roman" w:cs="Times New Roman" w:hint="default"/>
        <w:spacing w:val="-5"/>
        <w:w w:val="100"/>
        <w:sz w:val="24"/>
        <w:szCs w:val="24"/>
        <w:lang w:val="vi" w:eastAsia="en-US" w:bidi="ar-SA"/>
      </w:rPr>
    </w:lvl>
    <w:lvl w:ilvl="1" w:tplc="5A70E816">
      <w:numFmt w:val="bullet"/>
      <w:lvlText w:val="•"/>
      <w:lvlJc w:val="left"/>
      <w:pPr>
        <w:ind w:left="1324" w:hanging="260"/>
      </w:pPr>
      <w:rPr>
        <w:rFonts w:hint="default"/>
        <w:lang w:val="vi" w:eastAsia="en-US" w:bidi="ar-SA"/>
      </w:rPr>
    </w:lvl>
    <w:lvl w:ilvl="2" w:tplc="494A344E">
      <w:numFmt w:val="bullet"/>
      <w:lvlText w:val="•"/>
      <w:lvlJc w:val="left"/>
      <w:pPr>
        <w:ind w:left="2269" w:hanging="260"/>
      </w:pPr>
      <w:rPr>
        <w:rFonts w:hint="default"/>
        <w:lang w:val="vi" w:eastAsia="en-US" w:bidi="ar-SA"/>
      </w:rPr>
    </w:lvl>
    <w:lvl w:ilvl="3" w:tplc="01CC48FE">
      <w:numFmt w:val="bullet"/>
      <w:lvlText w:val="•"/>
      <w:lvlJc w:val="left"/>
      <w:pPr>
        <w:ind w:left="3213" w:hanging="260"/>
      </w:pPr>
      <w:rPr>
        <w:rFonts w:hint="default"/>
        <w:lang w:val="vi" w:eastAsia="en-US" w:bidi="ar-SA"/>
      </w:rPr>
    </w:lvl>
    <w:lvl w:ilvl="4" w:tplc="AA3892C2">
      <w:numFmt w:val="bullet"/>
      <w:lvlText w:val="•"/>
      <w:lvlJc w:val="left"/>
      <w:pPr>
        <w:ind w:left="4158" w:hanging="260"/>
      </w:pPr>
      <w:rPr>
        <w:rFonts w:hint="default"/>
        <w:lang w:val="vi" w:eastAsia="en-US" w:bidi="ar-SA"/>
      </w:rPr>
    </w:lvl>
    <w:lvl w:ilvl="5" w:tplc="C0CC0128">
      <w:numFmt w:val="bullet"/>
      <w:lvlText w:val="•"/>
      <w:lvlJc w:val="left"/>
      <w:pPr>
        <w:ind w:left="5103" w:hanging="260"/>
      </w:pPr>
      <w:rPr>
        <w:rFonts w:hint="default"/>
        <w:lang w:val="vi" w:eastAsia="en-US" w:bidi="ar-SA"/>
      </w:rPr>
    </w:lvl>
    <w:lvl w:ilvl="6" w:tplc="D89A2C22">
      <w:numFmt w:val="bullet"/>
      <w:lvlText w:val="•"/>
      <w:lvlJc w:val="left"/>
      <w:pPr>
        <w:ind w:left="6047" w:hanging="260"/>
      </w:pPr>
      <w:rPr>
        <w:rFonts w:hint="default"/>
        <w:lang w:val="vi" w:eastAsia="en-US" w:bidi="ar-SA"/>
      </w:rPr>
    </w:lvl>
    <w:lvl w:ilvl="7" w:tplc="69E61880">
      <w:numFmt w:val="bullet"/>
      <w:lvlText w:val="•"/>
      <w:lvlJc w:val="left"/>
      <w:pPr>
        <w:ind w:left="6992" w:hanging="260"/>
      </w:pPr>
      <w:rPr>
        <w:rFonts w:hint="default"/>
        <w:lang w:val="vi" w:eastAsia="en-US" w:bidi="ar-SA"/>
      </w:rPr>
    </w:lvl>
    <w:lvl w:ilvl="8" w:tplc="3C18CB3E">
      <w:numFmt w:val="bullet"/>
      <w:lvlText w:val="•"/>
      <w:lvlJc w:val="left"/>
      <w:pPr>
        <w:ind w:left="7937" w:hanging="260"/>
      </w:pPr>
      <w:rPr>
        <w:rFonts w:hint="default"/>
        <w:lang w:val="vi" w:eastAsia="en-US" w:bidi="ar-SA"/>
      </w:rPr>
    </w:lvl>
  </w:abstractNum>
  <w:abstractNum w:abstractNumId="24" w15:restartNumberingAfterBreak="0">
    <w:nsid w:val="2B82509B"/>
    <w:multiLevelType w:val="hybridMultilevel"/>
    <w:tmpl w:val="4148B102"/>
    <w:lvl w:ilvl="0" w:tplc="19C04B0E">
      <w:start w:val="1"/>
      <w:numFmt w:val="decimal"/>
      <w:lvlText w:val="%1."/>
      <w:lvlJc w:val="left"/>
      <w:pPr>
        <w:ind w:left="116" w:hanging="255"/>
      </w:pPr>
      <w:rPr>
        <w:rFonts w:ascii="Times New Roman" w:eastAsia="Times New Roman" w:hAnsi="Times New Roman" w:cs="Times New Roman" w:hint="default"/>
        <w:w w:val="100"/>
        <w:sz w:val="24"/>
        <w:szCs w:val="24"/>
        <w:lang w:val="vi" w:eastAsia="en-US" w:bidi="ar-SA"/>
      </w:rPr>
    </w:lvl>
    <w:lvl w:ilvl="1" w:tplc="E9261530">
      <w:numFmt w:val="bullet"/>
      <w:lvlText w:val="•"/>
      <w:lvlJc w:val="left"/>
      <w:pPr>
        <w:ind w:left="1090" w:hanging="255"/>
      </w:pPr>
      <w:rPr>
        <w:rFonts w:hint="default"/>
        <w:lang w:val="vi" w:eastAsia="en-US" w:bidi="ar-SA"/>
      </w:rPr>
    </w:lvl>
    <w:lvl w:ilvl="2" w:tplc="44A846FC">
      <w:numFmt w:val="bullet"/>
      <w:lvlText w:val="•"/>
      <w:lvlJc w:val="left"/>
      <w:pPr>
        <w:ind w:left="2061" w:hanging="255"/>
      </w:pPr>
      <w:rPr>
        <w:rFonts w:hint="default"/>
        <w:lang w:val="vi" w:eastAsia="en-US" w:bidi="ar-SA"/>
      </w:rPr>
    </w:lvl>
    <w:lvl w:ilvl="3" w:tplc="8E3055BA">
      <w:numFmt w:val="bullet"/>
      <w:lvlText w:val="•"/>
      <w:lvlJc w:val="left"/>
      <w:pPr>
        <w:ind w:left="3031" w:hanging="255"/>
      </w:pPr>
      <w:rPr>
        <w:rFonts w:hint="default"/>
        <w:lang w:val="vi" w:eastAsia="en-US" w:bidi="ar-SA"/>
      </w:rPr>
    </w:lvl>
    <w:lvl w:ilvl="4" w:tplc="206AE002">
      <w:numFmt w:val="bullet"/>
      <w:lvlText w:val="•"/>
      <w:lvlJc w:val="left"/>
      <w:pPr>
        <w:ind w:left="4002" w:hanging="255"/>
      </w:pPr>
      <w:rPr>
        <w:rFonts w:hint="default"/>
        <w:lang w:val="vi" w:eastAsia="en-US" w:bidi="ar-SA"/>
      </w:rPr>
    </w:lvl>
    <w:lvl w:ilvl="5" w:tplc="67D01D5C">
      <w:numFmt w:val="bullet"/>
      <w:lvlText w:val="•"/>
      <w:lvlJc w:val="left"/>
      <w:pPr>
        <w:ind w:left="4973" w:hanging="255"/>
      </w:pPr>
      <w:rPr>
        <w:rFonts w:hint="default"/>
        <w:lang w:val="vi" w:eastAsia="en-US" w:bidi="ar-SA"/>
      </w:rPr>
    </w:lvl>
    <w:lvl w:ilvl="6" w:tplc="BAD03AB2">
      <w:numFmt w:val="bullet"/>
      <w:lvlText w:val="•"/>
      <w:lvlJc w:val="left"/>
      <w:pPr>
        <w:ind w:left="5943" w:hanging="255"/>
      </w:pPr>
      <w:rPr>
        <w:rFonts w:hint="default"/>
        <w:lang w:val="vi" w:eastAsia="en-US" w:bidi="ar-SA"/>
      </w:rPr>
    </w:lvl>
    <w:lvl w:ilvl="7" w:tplc="2740302E">
      <w:numFmt w:val="bullet"/>
      <w:lvlText w:val="•"/>
      <w:lvlJc w:val="left"/>
      <w:pPr>
        <w:ind w:left="6914" w:hanging="255"/>
      </w:pPr>
      <w:rPr>
        <w:rFonts w:hint="default"/>
        <w:lang w:val="vi" w:eastAsia="en-US" w:bidi="ar-SA"/>
      </w:rPr>
    </w:lvl>
    <w:lvl w:ilvl="8" w:tplc="B8DA21FC">
      <w:numFmt w:val="bullet"/>
      <w:lvlText w:val="•"/>
      <w:lvlJc w:val="left"/>
      <w:pPr>
        <w:ind w:left="7885" w:hanging="255"/>
      </w:pPr>
      <w:rPr>
        <w:rFonts w:hint="default"/>
        <w:lang w:val="vi" w:eastAsia="en-US" w:bidi="ar-SA"/>
      </w:rPr>
    </w:lvl>
  </w:abstractNum>
  <w:abstractNum w:abstractNumId="25" w15:restartNumberingAfterBreak="0">
    <w:nsid w:val="2C711CC0"/>
    <w:multiLevelType w:val="hybridMultilevel"/>
    <w:tmpl w:val="499072F0"/>
    <w:lvl w:ilvl="0" w:tplc="D4ECEE2E">
      <w:start w:val="1"/>
      <w:numFmt w:val="lowerLetter"/>
      <w:lvlText w:val="%1)"/>
      <w:lvlJc w:val="left"/>
      <w:pPr>
        <w:ind w:left="362" w:hanging="246"/>
      </w:pPr>
      <w:rPr>
        <w:rFonts w:ascii="Times New Roman" w:eastAsia="Times New Roman" w:hAnsi="Times New Roman" w:cs="Times New Roman" w:hint="default"/>
        <w:spacing w:val="-4"/>
        <w:w w:val="100"/>
        <w:sz w:val="24"/>
        <w:szCs w:val="24"/>
        <w:lang w:val="vi" w:eastAsia="en-US" w:bidi="ar-SA"/>
      </w:rPr>
    </w:lvl>
    <w:lvl w:ilvl="1" w:tplc="23FCCBA4">
      <w:numFmt w:val="bullet"/>
      <w:lvlText w:val="•"/>
      <w:lvlJc w:val="left"/>
      <w:pPr>
        <w:ind w:left="1306" w:hanging="246"/>
      </w:pPr>
      <w:rPr>
        <w:rFonts w:hint="default"/>
        <w:lang w:val="vi" w:eastAsia="en-US" w:bidi="ar-SA"/>
      </w:rPr>
    </w:lvl>
    <w:lvl w:ilvl="2" w:tplc="DB98D3F4">
      <w:numFmt w:val="bullet"/>
      <w:lvlText w:val="•"/>
      <w:lvlJc w:val="left"/>
      <w:pPr>
        <w:ind w:left="2253" w:hanging="246"/>
      </w:pPr>
      <w:rPr>
        <w:rFonts w:hint="default"/>
        <w:lang w:val="vi" w:eastAsia="en-US" w:bidi="ar-SA"/>
      </w:rPr>
    </w:lvl>
    <w:lvl w:ilvl="3" w:tplc="C50CF334">
      <w:numFmt w:val="bullet"/>
      <w:lvlText w:val="•"/>
      <w:lvlJc w:val="left"/>
      <w:pPr>
        <w:ind w:left="3199" w:hanging="246"/>
      </w:pPr>
      <w:rPr>
        <w:rFonts w:hint="default"/>
        <w:lang w:val="vi" w:eastAsia="en-US" w:bidi="ar-SA"/>
      </w:rPr>
    </w:lvl>
    <w:lvl w:ilvl="4" w:tplc="A4EC671A">
      <w:numFmt w:val="bullet"/>
      <w:lvlText w:val="•"/>
      <w:lvlJc w:val="left"/>
      <w:pPr>
        <w:ind w:left="4146" w:hanging="246"/>
      </w:pPr>
      <w:rPr>
        <w:rFonts w:hint="default"/>
        <w:lang w:val="vi" w:eastAsia="en-US" w:bidi="ar-SA"/>
      </w:rPr>
    </w:lvl>
    <w:lvl w:ilvl="5" w:tplc="D1645E44">
      <w:numFmt w:val="bullet"/>
      <w:lvlText w:val="•"/>
      <w:lvlJc w:val="left"/>
      <w:pPr>
        <w:ind w:left="5093" w:hanging="246"/>
      </w:pPr>
      <w:rPr>
        <w:rFonts w:hint="default"/>
        <w:lang w:val="vi" w:eastAsia="en-US" w:bidi="ar-SA"/>
      </w:rPr>
    </w:lvl>
    <w:lvl w:ilvl="6" w:tplc="C958AA06">
      <w:numFmt w:val="bullet"/>
      <w:lvlText w:val="•"/>
      <w:lvlJc w:val="left"/>
      <w:pPr>
        <w:ind w:left="6039" w:hanging="246"/>
      </w:pPr>
      <w:rPr>
        <w:rFonts w:hint="default"/>
        <w:lang w:val="vi" w:eastAsia="en-US" w:bidi="ar-SA"/>
      </w:rPr>
    </w:lvl>
    <w:lvl w:ilvl="7" w:tplc="1E422E5E">
      <w:numFmt w:val="bullet"/>
      <w:lvlText w:val="•"/>
      <w:lvlJc w:val="left"/>
      <w:pPr>
        <w:ind w:left="6986" w:hanging="246"/>
      </w:pPr>
      <w:rPr>
        <w:rFonts w:hint="default"/>
        <w:lang w:val="vi" w:eastAsia="en-US" w:bidi="ar-SA"/>
      </w:rPr>
    </w:lvl>
    <w:lvl w:ilvl="8" w:tplc="2A36B198">
      <w:numFmt w:val="bullet"/>
      <w:lvlText w:val="•"/>
      <w:lvlJc w:val="left"/>
      <w:pPr>
        <w:ind w:left="7933" w:hanging="246"/>
      </w:pPr>
      <w:rPr>
        <w:rFonts w:hint="default"/>
        <w:lang w:val="vi" w:eastAsia="en-US" w:bidi="ar-SA"/>
      </w:rPr>
    </w:lvl>
  </w:abstractNum>
  <w:abstractNum w:abstractNumId="26" w15:restartNumberingAfterBreak="0">
    <w:nsid w:val="2D137FB9"/>
    <w:multiLevelType w:val="hybridMultilevel"/>
    <w:tmpl w:val="67824CA6"/>
    <w:lvl w:ilvl="0" w:tplc="0B8C4902">
      <w:start w:val="1"/>
      <w:numFmt w:val="decimal"/>
      <w:lvlText w:val="%1."/>
      <w:lvlJc w:val="left"/>
      <w:pPr>
        <w:ind w:left="116" w:hanging="257"/>
      </w:pPr>
      <w:rPr>
        <w:rFonts w:ascii="Times New Roman" w:eastAsia="Times New Roman" w:hAnsi="Times New Roman" w:cs="Times New Roman" w:hint="default"/>
        <w:w w:val="100"/>
        <w:sz w:val="24"/>
        <w:szCs w:val="24"/>
        <w:lang w:val="vi" w:eastAsia="en-US" w:bidi="ar-SA"/>
      </w:rPr>
    </w:lvl>
    <w:lvl w:ilvl="1" w:tplc="59BE4F3C">
      <w:numFmt w:val="bullet"/>
      <w:lvlText w:val="•"/>
      <w:lvlJc w:val="left"/>
      <w:pPr>
        <w:ind w:left="1090" w:hanging="257"/>
      </w:pPr>
      <w:rPr>
        <w:rFonts w:hint="default"/>
        <w:lang w:val="vi" w:eastAsia="en-US" w:bidi="ar-SA"/>
      </w:rPr>
    </w:lvl>
    <w:lvl w:ilvl="2" w:tplc="45D0D338">
      <w:numFmt w:val="bullet"/>
      <w:lvlText w:val="•"/>
      <w:lvlJc w:val="left"/>
      <w:pPr>
        <w:ind w:left="2061" w:hanging="257"/>
      </w:pPr>
      <w:rPr>
        <w:rFonts w:hint="default"/>
        <w:lang w:val="vi" w:eastAsia="en-US" w:bidi="ar-SA"/>
      </w:rPr>
    </w:lvl>
    <w:lvl w:ilvl="3" w:tplc="B0949038">
      <w:numFmt w:val="bullet"/>
      <w:lvlText w:val="•"/>
      <w:lvlJc w:val="left"/>
      <w:pPr>
        <w:ind w:left="3031" w:hanging="257"/>
      </w:pPr>
      <w:rPr>
        <w:rFonts w:hint="default"/>
        <w:lang w:val="vi" w:eastAsia="en-US" w:bidi="ar-SA"/>
      </w:rPr>
    </w:lvl>
    <w:lvl w:ilvl="4" w:tplc="2B68AB24">
      <w:numFmt w:val="bullet"/>
      <w:lvlText w:val="•"/>
      <w:lvlJc w:val="left"/>
      <w:pPr>
        <w:ind w:left="4002" w:hanging="257"/>
      </w:pPr>
      <w:rPr>
        <w:rFonts w:hint="default"/>
        <w:lang w:val="vi" w:eastAsia="en-US" w:bidi="ar-SA"/>
      </w:rPr>
    </w:lvl>
    <w:lvl w:ilvl="5" w:tplc="11BC95AC">
      <w:numFmt w:val="bullet"/>
      <w:lvlText w:val="•"/>
      <w:lvlJc w:val="left"/>
      <w:pPr>
        <w:ind w:left="4973" w:hanging="257"/>
      </w:pPr>
      <w:rPr>
        <w:rFonts w:hint="default"/>
        <w:lang w:val="vi" w:eastAsia="en-US" w:bidi="ar-SA"/>
      </w:rPr>
    </w:lvl>
    <w:lvl w:ilvl="6" w:tplc="4CEECEEA">
      <w:numFmt w:val="bullet"/>
      <w:lvlText w:val="•"/>
      <w:lvlJc w:val="left"/>
      <w:pPr>
        <w:ind w:left="5943" w:hanging="257"/>
      </w:pPr>
      <w:rPr>
        <w:rFonts w:hint="default"/>
        <w:lang w:val="vi" w:eastAsia="en-US" w:bidi="ar-SA"/>
      </w:rPr>
    </w:lvl>
    <w:lvl w:ilvl="7" w:tplc="84F4F8E4">
      <w:numFmt w:val="bullet"/>
      <w:lvlText w:val="•"/>
      <w:lvlJc w:val="left"/>
      <w:pPr>
        <w:ind w:left="6914" w:hanging="257"/>
      </w:pPr>
      <w:rPr>
        <w:rFonts w:hint="default"/>
        <w:lang w:val="vi" w:eastAsia="en-US" w:bidi="ar-SA"/>
      </w:rPr>
    </w:lvl>
    <w:lvl w:ilvl="8" w:tplc="D1EA993E">
      <w:numFmt w:val="bullet"/>
      <w:lvlText w:val="•"/>
      <w:lvlJc w:val="left"/>
      <w:pPr>
        <w:ind w:left="7885" w:hanging="257"/>
      </w:pPr>
      <w:rPr>
        <w:rFonts w:hint="default"/>
        <w:lang w:val="vi" w:eastAsia="en-US" w:bidi="ar-SA"/>
      </w:rPr>
    </w:lvl>
  </w:abstractNum>
  <w:abstractNum w:abstractNumId="27" w15:restartNumberingAfterBreak="0">
    <w:nsid w:val="2D5D7490"/>
    <w:multiLevelType w:val="hybridMultilevel"/>
    <w:tmpl w:val="29261716"/>
    <w:lvl w:ilvl="0" w:tplc="1AC425FC">
      <w:start w:val="1"/>
      <w:numFmt w:val="decimal"/>
      <w:lvlText w:val="%1."/>
      <w:lvlJc w:val="left"/>
      <w:pPr>
        <w:ind w:left="116" w:hanging="257"/>
      </w:pPr>
      <w:rPr>
        <w:rFonts w:ascii="Times New Roman" w:eastAsia="Times New Roman" w:hAnsi="Times New Roman" w:cs="Times New Roman" w:hint="default"/>
        <w:w w:val="100"/>
        <w:sz w:val="24"/>
        <w:szCs w:val="24"/>
        <w:lang w:val="vi" w:eastAsia="en-US" w:bidi="ar-SA"/>
      </w:rPr>
    </w:lvl>
    <w:lvl w:ilvl="1" w:tplc="BA7A638A">
      <w:numFmt w:val="bullet"/>
      <w:lvlText w:val="•"/>
      <w:lvlJc w:val="left"/>
      <w:pPr>
        <w:ind w:left="1090" w:hanging="257"/>
      </w:pPr>
      <w:rPr>
        <w:rFonts w:hint="default"/>
        <w:lang w:val="vi" w:eastAsia="en-US" w:bidi="ar-SA"/>
      </w:rPr>
    </w:lvl>
    <w:lvl w:ilvl="2" w:tplc="F9C20F0C">
      <w:numFmt w:val="bullet"/>
      <w:lvlText w:val="•"/>
      <w:lvlJc w:val="left"/>
      <w:pPr>
        <w:ind w:left="2061" w:hanging="257"/>
      </w:pPr>
      <w:rPr>
        <w:rFonts w:hint="default"/>
        <w:lang w:val="vi" w:eastAsia="en-US" w:bidi="ar-SA"/>
      </w:rPr>
    </w:lvl>
    <w:lvl w:ilvl="3" w:tplc="BDAE4394">
      <w:numFmt w:val="bullet"/>
      <w:lvlText w:val="•"/>
      <w:lvlJc w:val="left"/>
      <w:pPr>
        <w:ind w:left="3031" w:hanging="257"/>
      </w:pPr>
      <w:rPr>
        <w:rFonts w:hint="default"/>
        <w:lang w:val="vi" w:eastAsia="en-US" w:bidi="ar-SA"/>
      </w:rPr>
    </w:lvl>
    <w:lvl w:ilvl="4" w:tplc="02860A5A">
      <w:numFmt w:val="bullet"/>
      <w:lvlText w:val="•"/>
      <w:lvlJc w:val="left"/>
      <w:pPr>
        <w:ind w:left="4002" w:hanging="257"/>
      </w:pPr>
      <w:rPr>
        <w:rFonts w:hint="default"/>
        <w:lang w:val="vi" w:eastAsia="en-US" w:bidi="ar-SA"/>
      </w:rPr>
    </w:lvl>
    <w:lvl w:ilvl="5" w:tplc="874E61F8">
      <w:numFmt w:val="bullet"/>
      <w:lvlText w:val="•"/>
      <w:lvlJc w:val="left"/>
      <w:pPr>
        <w:ind w:left="4973" w:hanging="257"/>
      </w:pPr>
      <w:rPr>
        <w:rFonts w:hint="default"/>
        <w:lang w:val="vi" w:eastAsia="en-US" w:bidi="ar-SA"/>
      </w:rPr>
    </w:lvl>
    <w:lvl w:ilvl="6" w:tplc="02329D3A">
      <w:numFmt w:val="bullet"/>
      <w:lvlText w:val="•"/>
      <w:lvlJc w:val="left"/>
      <w:pPr>
        <w:ind w:left="5943" w:hanging="257"/>
      </w:pPr>
      <w:rPr>
        <w:rFonts w:hint="default"/>
        <w:lang w:val="vi" w:eastAsia="en-US" w:bidi="ar-SA"/>
      </w:rPr>
    </w:lvl>
    <w:lvl w:ilvl="7" w:tplc="2130ABAC">
      <w:numFmt w:val="bullet"/>
      <w:lvlText w:val="•"/>
      <w:lvlJc w:val="left"/>
      <w:pPr>
        <w:ind w:left="6914" w:hanging="257"/>
      </w:pPr>
      <w:rPr>
        <w:rFonts w:hint="default"/>
        <w:lang w:val="vi" w:eastAsia="en-US" w:bidi="ar-SA"/>
      </w:rPr>
    </w:lvl>
    <w:lvl w:ilvl="8" w:tplc="9B24618C">
      <w:numFmt w:val="bullet"/>
      <w:lvlText w:val="•"/>
      <w:lvlJc w:val="left"/>
      <w:pPr>
        <w:ind w:left="7885" w:hanging="257"/>
      </w:pPr>
      <w:rPr>
        <w:rFonts w:hint="default"/>
        <w:lang w:val="vi" w:eastAsia="en-US" w:bidi="ar-SA"/>
      </w:rPr>
    </w:lvl>
  </w:abstractNum>
  <w:abstractNum w:abstractNumId="28" w15:restartNumberingAfterBreak="0">
    <w:nsid w:val="2DB411CC"/>
    <w:multiLevelType w:val="hybridMultilevel"/>
    <w:tmpl w:val="C088C0F6"/>
    <w:lvl w:ilvl="0" w:tplc="474CBCBC">
      <w:start w:val="1"/>
      <w:numFmt w:val="lowerLetter"/>
      <w:lvlText w:val="%1)"/>
      <w:lvlJc w:val="left"/>
      <w:pPr>
        <w:ind w:left="362" w:hanging="246"/>
      </w:pPr>
      <w:rPr>
        <w:rFonts w:ascii="Times New Roman" w:eastAsia="Times New Roman" w:hAnsi="Times New Roman" w:cs="Times New Roman" w:hint="default"/>
        <w:spacing w:val="-3"/>
        <w:w w:val="100"/>
        <w:sz w:val="24"/>
        <w:szCs w:val="24"/>
        <w:lang w:val="vi" w:eastAsia="en-US" w:bidi="ar-SA"/>
      </w:rPr>
    </w:lvl>
    <w:lvl w:ilvl="1" w:tplc="E9EE1434">
      <w:numFmt w:val="bullet"/>
      <w:lvlText w:val="•"/>
      <w:lvlJc w:val="left"/>
      <w:pPr>
        <w:ind w:left="1306" w:hanging="246"/>
      </w:pPr>
      <w:rPr>
        <w:rFonts w:hint="default"/>
        <w:lang w:val="vi" w:eastAsia="en-US" w:bidi="ar-SA"/>
      </w:rPr>
    </w:lvl>
    <w:lvl w:ilvl="2" w:tplc="83E0B2F6">
      <w:numFmt w:val="bullet"/>
      <w:lvlText w:val="•"/>
      <w:lvlJc w:val="left"/>
      <w:pPr>
        <w:ind w:left="2253" w:hanging="246"/>
      </w:pPr>
      <w:rPr>
        <w:rFonts w:hint="default"/>
        <w:lang w:val="vi" w:eastAsia="en-US" w:bidi="ar-SA"/>
      </w:rPr>
    </w:lvl>
    <w:lvl w:ilvl="3" w:tplc="17B007AC">
      <w:numFmt w:val="bullet"/>
      <w:lvlText w:val="•"/>
      <w:lvlJc w:val="left"/>
      <w:pPr>
        <w:ind w:left="3199" w:hanging="246"/>
      </w:pPr>
      <w:rPr>
        <w:rFonts w:hint="default"/>
        <w:lang w:val="vi" w:eastAsia="en-US" w:bidi="ar-SA"/>
      </w:rPr>
    </w:lvl>
    <w:lvl w:ilvl="4" w:tplc="8C2CDDF4">
      <w:numFmt w:val="bullet"/>
      <w:lvlText w:val="•"/>
      <w:lvlJc w:val="left"/>
      <w:pPr>
        <w:ind w:left="4146" w:hanging="246"/>
      </w:pPr>
      <w:rPr>
        <w:rFonts w:hint="default"/>
        <w:lang w:val="vi" w:eastAsia="en-US" w:bidi="ar-SA"/>
      </w:rPr>
    </w:lvl>
    <w:lvl w:ilvl="5" w:tplc="98D0D4D8">
      <w:numFmt w:val="bullet"/>
      <w:lvlText w:val="•"/>
      <w:lvlJc w:val="left"/>
      <w:pPr>
        <w:ind w:left="5093" w:hanging="246"/>
      </w:pPr>
      <w:rPr>
        <w:rFonts w:hint="default"/>
        <w:lang w:val="vi" w:eastAsia="en-US" w:bidi="ar-SA"/>
      </w:rPr>
    </w:lvl>
    <w:lvl w:ilvl="6" w:tplc="E0FCBEDA">
      <w:numFmt w:val="bullet"/>
      <w:lvlText w:val="•"/>
      <w:lvlJc w:val="left"/>
      <w:pPr>
        <w:ind w:left="6039" w:hanging="246"/>
      </w:pPr>
      <w:rPr>
        <w:rFonts w:hint="default"/>
        <w:lang w:val="vi" w:eastAsia="en-US" w:bidi="ar-SA"/>
      </w:rPr>
    </w:lvl>
    <w:lvl w:ilvl="7" w:tplc="57585190">
      <w:numFmt w:val="bullet"/>
      <w:lvlText w:val="•"/>
      <w:lvlJc w:val="left"/>
      <w:pPr>
        <w:ind w:left="6986" w:hanging="246"/>
      </w:pPr>
      <w:rPr>
        <w:rFonts w:hint="default"/>
        <w:lang w:val="vi" w:eastAsia="en-US" w:bidi="ar-SA"/>
      </w:rPr>
    </w:lvl>
    <w:lvl w:ilvl="8" w:tplc="63B23E68">
      <w:numFmt w:val="bullet"/>
      <w:lvlText w:val="•"/>
      <w:lvlJc w:val="left"/>
      <w:pPr>
        <w:ind w:left="7933" w:hanging="246"/>
      </w:pPr>
      <w:rPr>
        <w:rFonts w:hint="default"/>
        <w:lang w:val="vi" w:eastAsia="en-US" w:bidi="ar-SA"/>
      </w:rPr>
    </w:lvl>
  </w:abstractNum>
  <w:abstractNum w:abstractNumId="29" w15:restartNumberingAfterBreak="0">
    <w:nsid w:val="2FD00C10"/>
    <w:multiLevelType w:val="hybridMultilevel"/>
    <w:tmpl w:val="FE4E89B0"/>
    <w:lvl w:ilvl="0" w:tplc="B942A670">
      <w:start w:val="1"/>
      <w:numFmt w:val="lowerLetter"/>
      <w:lvlText w:val="%1)"/>
      <w:lvlJc w:val="left"/>
      <w:pPr>
        <w:ind w:left="116" w:hanging="257"/>
      </w:pPr>
      <w:rPr>
        <w:rFonts w:ascii="Times New Roman" w:eastAsia="Times New Roman" w:hAnsi="Times New Roman" w:cs="Times New Roman" w:hint="default"/>
        <w:spacing w:val="-1"/>
        <w:w w:val="100"/>
        <w:sz w:val="24"/>
        <w:szCs w:val="24"/>
        <w:lang w:val="vi" w:eastAsia="en-US" w:bidi="ar-SA"/>
      </w:rPr>
    </w:lvl>
    <w:lvl w:ilvl="1" w:tplc="A48E6C82">
      <w:numFmt w:val="bullet"/>
      <w:lvlText w:val="•"/>
      <w:lvlJc w:val="left"/>
      <w:pPr>
        <w:ind w:left="1090" w:hanging="257"/>
      </w:pPr>
      <w:rPr>
        <w:rFonts w:hint="default"/>
        <w:lang w:val="vi" w:eastAsia="en-US" w:bidi="ar-SA"/>
      </w:rPr>
    </w:lvl>
    <w:lvl w:ilvl="2" w:tplc="12CC74B0">
      <w:numFmt w:val="bullet"/>
      <w:lvlText w:val="•"/>
      <w:lvlJc w:val="left"/>
      <w:pPr>
        <w:ind w:left="2061" w:hanging="257"/>
      </w:pPr>
      <w:rPr>
        <w:rFonts w:hint="default"/>
        <w:lang w:val="vi" w:eastAsia="en-US" w:bidi="ar-SA"/>
      </w:rPr>
    </w:lvl>
    <w:lvl w:ilvl="3" w:tplc="DD9C35B8">
      <w:numFmt w:val="bullet"/>
      <w:lvlText w:val="•"/>
      <w:lvlJc w:val="left"/>
      <w:pPr>
        <w:ind w:left="3031" w:hanging="257"/>
      </w:pPr>
      <w:rPr>
        <w:rFonts w:hint="default"/>
        <w:lang w:val="vi" w:eastAsia="en-US" w:bidi="ar-SA"/>
      </w:rPr>
    </w:lvl>
    <w:lvl w:ilvl="4" w:tplc="2E36503E">
      <w:numFmt w:val="bullet"/>
      <w:lvlText w:val="•"/>
      <w:lvlJc w:val="left"/>
      <w:pPr>
        <w:ind w:left="4002" w:hanging="257"/>
      </w:pPr>
      <w:rPr>
        <w:rFonts w:hint="default"/>
        <w:lang w:val="vi" w:eastAsia="en-US" w:bidi="ar-SA"/>
      </w:rPr>
    </w:lvl>
    <w:lvl w:ilvl="5" w:tplc="CF9C4BF2">
      <w:numFmt w:val="bullet"/>
      <w:lvlText w:val="•"/>
      <w:lvlJc w:val="left"/>
      <w:pPr>
        <w:ind w:left="4973" w:hanging="257"/>
      </w:pPr>
      <w:rPr>
        <w:rFonts w:hint="default"/>
        <w:lang w:val="vi" w:eastAsia="en-US" w:bidi="ar-SA"/>
      </w:rPr>
    </w:lvl>
    <w:lvl w:ilvl="6" w:tplc="DC52EB34">
      <w:numFmt w:val="bullet"/>
      <w:lvlText w:val="•"/>
      <w:lvlJc w:val="left"/>
      <w:pPr>
        <w:ind w:left="5943" w:hanging="257"/>
      </w:pPr>
      <w:rPr>
        <w:rFonts w:hint="default"/>
        <w:lang w:val="vi" w:eastAsia="en-US" w:bidi="ar-SA"/>
      </w:rPr>
    </w:lvl>
    <w:lvl w:ilvl="7" w:tplc="D138F0AA">
      <w:numFmt w:val="bullet"/>
      <w:lvlText w:val="•"/>
      <w:lvlJc w:val="left"/>
      <w:pPr>
        <w:ind w:left="6914" w:hanging="257"/>
      </w:pPr>
      <w:rPr>
        <w:rFonts w:hint="default"/>
        <w:lang w:val="vi" w:eastAsia="en-US" w:bidi="ar-SA"/>
      </w:rPr>
    </w:lvl>
    <w:lvl w:ilvl="8" w:tplc="4AF4F55C">
      <w:numFmt w:val="bullet"/>
      <w:lvlText w:val="•"/>
      <w:lvlJc w:val="left"/>
      <w:pPr>
        <w:ind w:left="7885" w:hanging="257"/>
      </w:pPr>
      <w:rPr>
        <w:rFonts w:hint="default"/>
        <w:lang w:val="vi" w:eastAsia="en-US" w:bidi="ar-SA"/>
      </w:rPr>
    </w:lvl>
  </w:abstractNum>
  <w:abstractNum w:abstractNumId="30" w15:restartNumberingAfterBreak="0">
    <w:nsid w:val="318E5113"/>
    <w:multiLevelType w:val="hybridMultilevel"/>
    <w:tmpl w:val="014AE6BE"/>
    <w:lvl w:ilvl="0" w:tplc="AFE4346A">
      <w:start w:val="1"/>
      <w:numFmt w:val="lowerLetter"/>
      <w:lvlText w:val="%1)"/>
      <w:lvlJc w:val="left"/>
      <w:pPr>
        <w:ind w:left="362" w:hanging="246"/>
      </w:pPr>
      <w:rPr>
        <w:rFonts w:ascii="Times New Roman" w:eastAsia="Times New Roman" w:hAnsi="Times New Roman" w:cs="Times New Roman" w:hint="default"/>
        <w:spacing w:val="-5"/>
        <w:w w:val="100"/>
        <w:sz w:val="24"/>
        <w:szCs w:val="24"/>
        <w:lang w:val="vi" w:eastAsia="en-US" w:bidi="ar-SA"/>
      </w:rPr>
    </w:lvl>
    <w:lvl w:ilvl="1" w:tplc="166A5CF4">
      <w:numFmt w:val="bullet"/>
      <w:lvlText w:val="•"/>
      <w:lvlJc w:val="left"/>
      <w:pPr>
        <w:ind w:left="1306" w:hanging="246"/>
      </w:pPr>
      <w:rPr>
        <w:rFonts w:hint="default"/>
        <w:lang w:val="vi" w:eastAsia="en-US" w:bidi="ar-SA"/>
      </w:rPr>
    </w:lvl>
    <w:lvl w:ilvl="2" w:tplc="7B12EDDC">
      <w:numFmt w:val="bullet"/>
      <w:lvlText w:val="•"/>
      <w:lvlJc w:val="left"/>
      <w:pPr>
        <w:ind w:left="2253" w:hanging="246"/>
      </w:pPr>
      <w:rPr>
        <w:rFonts w:hint="default"/>
        <w:lang w:val="vi" w:eastAsia="en-US" w:bidi="ar-SA"/>
      </w:rPr>
    </w:lvl>
    <w:lvl w:ilvl="3" w:tplc="965023D8">
      <w:numFmt w:val="bullet"/>
      <w:lvlText w:val="•"/>
      <w:lvlJc w:val="left"/>
      <w:pPr>
        <w:ind w:left="3199" w:hanging="246"/>
      </w:pPr>
      <w:rPr>
        <w:rFonts w:hint="default"/>
        <w:lang w:val="vi" w:eastAsia="en-US" w:bidi="ar-SA"/>
      </w:rPr>
    </w:lvl>
    <w:lvl w:ilvl="4" w:tplc="612C43FA">
      <w:numFmt w:val="bullet"/>
      <w:lvlText w:val="•"/>
      <w:lvlJc w:val="left"/>
      <w:pPr>
        <w:ind w:left="4146" w:hanging="246"/>
      </w:pPr>
      <w:rPr>
        <w:rFonts w:hint="default"/>
        <w:lang w:val="vi" w:eastAsia="en-US" w:bidi="ar-SA"/>
      </w:rPr>
    </w:lvl>
    <w:lvl w:ilvl="5" w:tplc="56D83644">
      <w:numFmt w:val="bullet"/>
      <w:lvlText w:val="•"/>
      <w:lvlJc w:val="left"/>
      <w:pPr>
        <w:ind w:left="5093" w:hanging="246"/>
      </w:pPr>
      <w:rPr>
        <w:rFonts w:hint="default"/>
        <w:lang w:val="vi" w:eastAsia="en-US" w:bidi="ar-SA"/>
      </w:rPr>
    </w:lvl>
    <w:lvl w:ilvl="6" w:tplc="2D880542">
      <w:numFmt w:val="bullet"/>
      <w:lvlText w:val="•"/>
      <w:lvlJc w:val="left"/>
      <w:pPr>
        <w:ind w:left="6039" w:hanging="246"/>
      </w:pPr>
      <w:rPr>
        <w:rFonts w:hint="default"/>
        <w:lang w:val="vi" w:eastAsia="en-US" w:bidi="ar-SA"/>
      </w:rPr>
    </w:lvl>
    <w:lvl w:ilvl="7" w:tplc="F72630A6">
      <w:numFmt w:val="bullet"/>
      <w:lvlText w:val="•"/>
      <w:lvlJc w:val="left"/>
      <w:pPr>
        <w:ind w:left="6986" w:hanging="246"/>
      </w:pPr>
      <w:rPr>
        <w:rFonts w:hint="default"/>
        <w:lang w:val="vi" w:eastAsia="en-US" w:bidi="ar-SA"/>
      </w:rPr>
    </w:lvl>
    <w:lvl w:ilvl="8" w:tplc="DD966D50">
      <w:numFmt w:val="bullet"/>
      <w:lvlText w:val="•"/>
      <w:lvlJc w:val="left"/>
      <w:pPr>
        <w:ind w:left="7933" w:hanging="246"/>
      </w:pPr>
      <w:rPr>
        <w:rFonts w:hint="default"/>
        <w:lang w:val="vi" w:eastAsia="en-US" w:bidi="ar-SA"/>
      </w:rPr>
    </w:lvl>
  </w:abstractNum>
  <w:abstractNum w:abstractNumId="31" w15:restartNumberingAfterBreak="0">
    <w:nsid w:val="348C1728"/>
    <w:multiLevelType w:val="hybridMultilevel"/>
    <w:tmpl w:val="F7F8A1A8"/>
    <w:lvl w:ilvl="0" w:tplc="4F84EAC0">
      <w:start w:val="1"/>
      <w:numFmt w:val="decimal"/>
      <w:lvlText w:val="%1."/>
      <w:lvlJc w:val="left"/>
      <w:pPr>
        <w:ind w:left="356" w:hanging="240"/>
      </w:pPr>
      <w:rPr>
        <w:rFonts w:ascii="Times New Roman" w:eastAsia="Times New Roman" w:hAnsi="Times New Roman" w:cs="Times New Roman" w:hint="default"/>
        <w:spacing w:val="-5"/>
        <w:w w:val="100"/>
        <w:sz w:val="24"/>
        <w:szCs w:val="24"/>
        <w:lang w:val="vi" w:eastAsia="en-US" w:bidi="ar-SA"/>
      </w:rPr>
    </w:lvl>
    <w:lvl w:ilvl="1" w:tplc="4E604B1C">
      <w:numFmt w:val="bullet"/>
      <w:lvlText w:val="•"/>
      <w:lvlJc w:val="left"/>
      <w:pPr>
        <w:ind w:left="1306" w:hanging="240"/>
      </w:pPr>
      <w:rPr>
        <w:rFonts w:hint="default"/>
        <w:lang w:val="vi" w:eastAsia="en-US" w:bidi="ar-SA"/>
      </w:rPr>
    </w:lvl>
    <w:lvl w:ilvl="2" w:tplc="DD7EBF42">
      <w:numFmt w:val="bullet"/>
      <w:lvlText w:val="•"/>
      <w:lvlJc w:val="left"/>
      <w:pPr>
        <w:ind w:left="2253" w:hanging="240"/>
      </w:pPr>
      <w:rPr>
        <w:rFonts w:hint="default"/>
        <w:lang w:val="vi" w:eastAsia="en-US" w:bidi="ar-SA"/>
      </w:rPr>
    </w:lvl>
    <w:lvl w:ilvl="3" w:tplc="D9AE6D5E">
      <w:numFmt w:val="bullet"/>
      <w:lvlText w:val="•"/>
      <w:lvlJc w:val="left"/>
      <w:pPr>
        <w:ind w:left="3199" w:hanging="240"/>
      </w:pPr>
      <w:rPr>
        <w:rFonts w:hint="default"/>
        <w:lang w:val="vi" w:eastAsia="en-US" w:bidi="ar-SA"/>
      </w:rPr>
    </w:lvl>
    <w:lvl w:ilvl="4" w:tplc="4DBA71B4">
      <w:numFmt w:val="bullet"/>
      <w:lvlText w:val="•"/>
      <w:lvlJc w:val="left"/>
      <w:pPr>
        <w:ind w:left="4146" w:hanging="240"/>
      </w:pPr>
      <w:rPr>
        <w:rFonts w:hint="default"/>
        <w:lang w:val="vi" w:eastAsia="en-US" w:bidi="ar-SA"/>
      </w:rPr>
    </w:lvl>
    <w:lvl w:ilvl="5" w:tplc="94B0A99A">
      <w:numFmt w:val="bullet"/>
      <w:lvlText w:val="•"/>
      <w:lvlJc w:val="left"/>
      <w:pPr>
        <w:ind w:left="5093" w:hanging="240"/>
      </w:pPr>
      <w:rPr>
        <w:rFonts w:hint="default"/>
        <w:lang w:val="vi" w:eastAsia="en-US" w:bidi="ar-SA"/>
      </w:rPr>
    </w:lvl>
    <w:lvl w:ilvl="6" w:tplc="13B0B1C8">
      <w:numFmt w:val="bullet"/>
      <w:lvlText w:val="•"/>
      <w:lvlJc w:val="left"/>
      <w:pPr>
        <w:ind w:left="6039" w:hanging="240"/>
      </w:pPr>
      <w:rPr>
        <w:rFonts w:hint="default"/>
        <w:lang w:val="vi" w:eastAsia="en-US" w:bidi="ar-SA"/>
      </w:rPr>
    </w:lvl>
    <w:lvl w:ilvl="7" w:tplc="D4566DF4">
      <w:numFmt w:val="bullet"/>
      <w:lvlText w:val="•"/>
      <w:lvlJc w:val="left"/>
      <w:pPr>
        <w:ind w:left="6986" w:hanging="240"/>
      </w:pPr>
      <w:rPr>
        <w:rFonts w:hint="default"/>
        <w:lang w:val="vi" w:eastAsia="en-US" w:bidi="ar-SA"/>
      </w:rPr>
    </w:lvl>
    <w:lvl w:ilvl="8" w:tplc="BCEAE55C">
      <w:numFmt w:val="bullet"/>
      <w:lvlText w:val="•"/>
      <w:lvlJc w:val="left"/>
      <w:pPr>
        <w:ind w:left="7933" w:hanging="240"/>
      </w:pPr>
      <w:rPr>
        <w:rFonts w:hint="default"/>
        <w:lang w:val="vi" w:eastAsia="en-US" w:bidi="ar-SA"/>
      </w:rPr>
    </w:lvl>
  </w:abstractNum>
  <w:abstractNum w:abstractNumId="32" w15:restartNumberingAfterBreak="0">
    <w:nsid w:val="35094568"/>
    <w:multiLevelType w:val="hybridMultilevel"/>
    <w:tmpl w:val="B6BCBEF0"/>
    <w:lvl w:ilvl="0" w:tplc="7FF8D362">
      <w:start w:val="1"/>
      <w:numFmt w:val="lowerLetter"/>
      <w:lvlText w:val="%1)"/>
      <w:lvlJc w:val="left"/>
      <w:pPr>
        <w:ind w:left="116" w:hanging="255"/>
      </w:pPr>
      <w:rPr>
        <w:rFonts w:ascii="Times New Roman" w:eastAsia="Times New Roman" w:hAnsi="Times New Roman" w:cs="Times New Roman" w:hint="default"/>
        <w:spacing w:val="-1"/>
        <w:w w:val="100"/>
        <w:sz w:val="24"/>
        <w:szCs w:val="24"/>
        <w:lang w:val="vi" w:eastAsia="en-US" w:bidi="ar-SA"/>
      </w:rPr>
    </w:lvl>
    <w:lvl w:ilvl="1" w:tplc="02D6423E">
      <w:numFmt w:val="bullet"/>
      <w:lvlText w:val="•"/>
      <w:lvlJc w:val="left"/>
      <w:pPr>
        <w:ind w:left="1090" w:hanging="255"/>
      </w:pPr>
      <w:rPr>
        <w:rFonts w:hint="default"/>
        <w:lang w:val="vi" w:eastAsia="en-US" w:bidi="ar-SA"/>
      </w:rPr>
    </w:lvl>
    <w:lvl w:ilvl="2" w:tplc="A20C56F2">
      <w:numFmt w:val="bullet"/>
      <w:lvlText w:val="•"/>
      <w:lvlJc w:val="left"/>
      <w:pPr>
        <w:ind w:left="2061" w:hanging="255"/>
      </w:pPr>
      <w:rPr>
        <w:rFonts w:hint="default"/>
        <w:lang w:val="vi" w:eastAsia="en-US" w:bidi="ar-SA"/>
      </w:rPr>
    </w:lvl>
    <w:lvl w:ilvl="3" w:tplc="D716EF52">
      <w:numFmt w:val="bullet"/>
      <w:lvlText w:val="•"/>
      <w:lvlJc w:val="left"/>
      <w:pPr>
        <w:ind w:left="3031" w:hanging="255"/>
      </w:pPr>
      <w:rPr>
        <w:rFonts w:hint="default"/>
        <w:lang w:val="vi" w:eastAsia="en-US" w:bidi="ar-SA"/>
      </w:rPr>
    </w:lvl>
    <w:lvl w:ilvl="4" w:tplc="CDFE0B92">
      <w:numFmt w:val="bullet"/>
      <w:lvlText w:val="•"/>
      <w:lvlJc w:val="left"/>
      <w:pPr>
        <w:ind w:left="4002" w:hanging="255"/>
      </w:pPr>
      <w:rPr>
        <w:rFonts w:hint="default"/>
        <w:lang w:val="vi" w:eastAsia="en-US" w:bidi="ar-SA"/>
      </w:rPr>
    </w:lvl>
    <w:lvl w:ilvl="5" w:tplc="20F265C4">
      <w:numFmt w:val="bullet"/>
      <w:lvlText w:val="•"/>
      <w:lvlJc w:val="left"/>
      <w:pPr>
        <w:ind w:left="4973" w:hanging="255"/>
      </w:pPr>
      <w:rPr>
        <w:rFonts w:hint="default"/>
        <w:lang w:val="vi" w:eastAsia="en-US" w:bidi="ar-SA"/>
      </w:rPr>
    </w:lvl>
    <w:lvl w:ilvl="6" w:tplc="7E7A98B2">
      <w:numFmt w:val="bullet"/>
      <w:lvlText w:val="•"/>
      <w:lvlJc w:val="left"/>
      <w:pPr>
        <w:ind w:left="5943" w:hanging="255"/>
      </w:pPr>
      <w:rPr>
        <w:rFonts w:hint="default"/>
        <w:lang w:val="vi" w:eastAsia="en-US" w:bidi="ar-SA"/>
      </w:rPr>
    </w:lvl>
    <w:lvl w:ilvl="7" w:tplc="88E88E64">
      <w:numFmt w:val="bullet"/>
      <w:lvlText w:val="•"/>
      <w:lvlJc w:val="left"/>
      <w:pPr>
        <w:ind w:left="6914" w:hanging="255"/>
      </w:pPr>
      <w:rPr>
        <w:rFonts w:hint="default"/>
        <w:lang w:val="vi" w:eastAsia="en-US" w:bidi="ar-SA"/>
      </w:rPr>
    </w:lvl>
    <w:lvl w:ilvl="8" w:tplc="0EB0F8CE">
      <w:numFmt w:val="bullet"/>
      <w:lvlText w:val="•"/>
      <w:lvlJc w:val="left"/>
      <w:pPr>
        <w:ind w:left="7885" w:hanging="255"/>
      </w:pPr>
      <w:rPr>
        <w:rFonts w:hint="default"/>
        <w:lang w:val="vi" w:eastAsia="en-US" w:bidi="ar-SA"/>
      </w:rPr>
    </w:lvl>
  </w:abstractNum>
  <w:abstractNum w:abstractNumId="33" w15:restartNumberingAfterBreak="0">
    <w:nsid w:val="356E7929"/>
    <w:multiLevelType w:val="hybridMultilevel"/>
    <w:tmpl w:val="D5D01A08"/>
    <w:lvl w:ilvl="0" w:tplc="E474C03E">
      <w:start w:val="1"/>
      <w:numFmt w:val="lowerLetter"/>
      <w:lvlText w:val="%1)"/>
      <w:lvlJc w:val="left"/>
      <w:pPr>
        <w:ind w:left="116" w:hanging="267"/>
      </w:pPr>
      <w:rPr>
        <w:rFonts w:ascii="Times New Roman" w:eastAsia="Times New Roman" w:hAnsi="Times New Roman" w:cs="Times New Roman" w:hint="default"/>
        <w:spacing w:val="-1"/>
        <w:w w:val="100"/>
        <w:sz w:val="24"/>
        <w:szCs w:val="24"/>
        <w:lang w:val="vi" w:eastAsia="en-US" w:bidi="ar-SA"/>
      </w:rPr>
    </w:lvl>
    <w:lvl w:ilvl="1" w:tplc="8CF28592">
      <w:numFmt w:val="bullet"/>
      <w:lvlText w:val="•"/>
      <w:lvlJc w:val="left"/>
      <w:pPr>
        <w:ind w:left="1090" w:hanging="267"/>
      </w:pPr>
      <w:rPr>
        <w:rFonts w:hint="default"/>
        <w:lang w:val="vi" w:eastAsia="en-US" w:bidi="ar-SA"/>
      </w:rPr>
    </w:lvl>
    <w:lvl w:ilvl="2" w:tplc="A51CB7D8">
      <w:numFmt w:val="bullet"/>
      <w:lvlText w:val="•"/>
      <w:lvlJc w:val="left"/>
      <w:pPr>
        <w:ind w:left="2061" w:hanging="267"/>
      </w:pPr>
      <w:rPr>
        <w:rFonts w:hint="default"/>
        <w:lang w:val="vi" w:eastAsia="en-US" w:bidi="ar-SA"/>
      </w:rPr>
    </w:lvl>
    <w:lvl w:ilvl="3" w:tplc="6180C5C4">
      <w:numFmt w:val="bullet"/>
      <w:lvlText w:val="•"/>
      <w:lvlJc w:val="left"/>
      <w:pPr>
        <w:ind w:left="3031" w:hanging="267"/>
      </w:pPr>
      <w:rPr>
        <w:rFonts w:hint="default"/>
        <w:lang w:val="vi" w:eastAsia="en-US" w:bidi="ar-SA"/>
      </w:rPr>
    </w:lvl>
    <w:lvl w:ilvl="4" w:tplc="88FCCBF2">
      <w:numFmt w:val="bullet"/>
      <w:lvlText w:val="•"/>
      <w:lvlJc w:val="left"/>
      <w:pPr>
        <w:ind w:left="4002" w:hanging="267"/>
      </w:pPr>
      <w:rPr>
        <w:rFonts w:hint="default"/>
        <w:lang w:val="vi" w:eastAsia="en-US" w:bidi="ar-SA"/>
      </w:rPr>
    </w:lvl>
    <w:lvl w:ilvl="5" w:tplc="7FF45CCC">
      <w:numFmt w:val="bullet"/>
      <w:lvlText w:val="•"/>
      <w:lvlJc w:val="left"/>
      <w:pPr>
        <w:ind w:left="4973" w:hanging="267"/>
      </w:pPr>
      <w:rPr>
        <w:rFonts w:hint="default"/>
        <w:lang w:val="vi" w:eastAsia="en-US" w:bidi="ar-SA"/>
      </w:rPr>
    </w:lvl>
    <w:lvl w:ilvl="6" w:tplc="5994122E">
      <w:numFmt w:val="bullet"/>
      <w:lvlText w:val="•"/>
      <w:lvlJc w:val="left"/>
      <w:pPr>
        <w:ind w:left="5943" w:hanging="267"/>
      </w:pPr>
      <w:rPr>
        <w:rFonts w:hint="default"/>
        <w:lang w:val="vi" w:eastAsia="en-US" w:bidi="ar-SA"/>
      </w:rPr>
    </w:lvl>
    <w:lvl w:ilvl="7" w:tplc="C4E2A354">
      <w:numFmt w:val="bullet"/>
      <w:lvlText w:val="•"/>
      <w:lvlJc w:val="left"/>
      <w:pPr>
        <w:ind w:left="6914" w:hanging="267"/>
      </w:pPr>
      <w:rPr>
        <w:rFonts w:hint="default"/>
        <w:lang w:val="vi" w:eastAsia="en-US" w:bidi="ar-SA"/>
      </w:rPr>
    </w:lvl>
    <w:lvl w:ilvl="8" w:tplc="6B5889BC">
      <w:numFmt w:val="bullet"/>
      <w:lvlText w:val="•"/>
      <w:lvlJc w:val="left"/>
      <w:pPr>
        <w:ind w:left="7885" w:hanging="267"/>
      </w:pPr>
      <w:rPr>
        <w:rFonts w:hint="default"/>
        <w:lang w:val="vi" w:eastAsia="en-US" w:bidi="ar-SA"/>
      </w:rPr>
    </w:lvl>
  </w:abstractNum>
  <w:abstractNum w:abstractNumId="34" w15:restartNumberingAfterBreak="0">
    <w:nsid w:val="35DC6F70"/>
    <w:multiLevelType w:val="hybridMultilevel"/>
    <w:tmpl w:val="C2805980"/>
    <w:lvl w:ilvl="0" w:tplc="20828462">
      <w:start w:val="1"/>
      <w:numFmt w:val="decimal"/>
      <w:lvlText w:val="%1."/>
      <w:lvlJc w:val="left"/>
      <w:pPr>
        <w:ind w:left="116" w:hanging="257"/>
      </w:pPr>
      <w:rPr>
        <w:rFonts w:ascii="Times New Roman" w:eastAsia="Times New Roman" w:hAnsi="Times New Roman" w:cs="Times New Roman" w:hint="default"/>
        <w:w w:val="100"/>
        <w:sz w:val="24"/>
        <w:szCs w:val="24"/>
        <w:lang w:val="vi" w:eastAsia="en-US" w:bidi="ar-SA"/>
      </w:rPr>
    </w:lvl>
    <w:lvl w:ilvl="1" w:tplc="3BD258F0">
      <w:numFmt w:val="bullet"/>
      <w:lvlText w:val="•"/>
      <w:lvlJc w:val="left"/>
      <w:pPr>
        <w:ind w:left="1090" w:hanging="257"/>
      </w:pPr>
      <w:rPr>
        <w:rFonts w:hint="default"/>
        <w:lang w:val="vi" w:eastAsia="en-US" w:bidi="ar-SA"/>
      </w:rPr>
    </w:lvl>
    <w:lvl w:ilvl="2" w:tplc="684480E0">
      <w:numFmt w:val="bullet"/>
      <w:lvlText w:val="•"/>
      <w:lvlJc w:val="left"/>
      <w:pPr>
        <w:ind w:left="2061" w:hanging="257"/>
      </w:pPr>
      <w:rPr>
        <w:rFonts w:hint="default"/>
        <w:lang w:val="vi" w:eastAsia="en-US" w:bidi="ar-SA"/>
      </w:rPr>
    </w:lvl>
    <w:lvl w:ilvl="3" w:tplc="8F1C8EB8">
      <w:numFmt w:val="bullet"/>
      <w:lvlText w:val="•"/>
      <w:lvlJc w:val="left"/>
      <w:pPr>
        <w:ind w:left="3031" w:hanging="257"/>
      </w:pPr>
      <w:rPr>
        <w:rFonts w:hint="default"/>
        <w:lang w:val="vi" w:eastAsia="en-US" w:bidi="ar-SA"/>
      </w:rPr>
    </w:lvl>
    <w:lvl w:ilvl="4" w:tplc="93128A06">
      <w:numFmt w:val="bullet"/>
      <w:lvlText w:val="•"/>
      <w:lvlJc w:val="left"/>
      <w:pPr>
        <w:ind w:left="4002" w:hanging="257"/>
      </w:pPr>
      <w:rPr>
        <w:rFonts w:hint="default"/>
        <w:lang w:val="vi" w:eastAsia="en-US" w:bidi="ar-SA"/>
      </w:rPr>
    </w:lvl>
    <w:lvl w:ilvl="5" w:tplc="916A1C46">
      <w:numFmt w:val="bullet"/>
      <w:lvlText w:val="•"/>
      <w:lvlJc w:val="left"/>
      <w:pPr>
        <w:ind w:left="4973" w:hanging="257"/>
      </w:pPr>
      <w:rPr>
        <w:rFonts w:hint="default"/>
        <w:lang w:val="vi" w:eastAsia="en-US" w:bidi="ar-SA"/>
      </w:rPr>
    </w:lvl>
    <w:lvl w:ilvl="6" w:tplc="16EEFD4A">
      <w:numFmt w:val="bullet"/>
      <w:lvlText w:val="•"/>
      <w:lvlJc w:val="left"/>
      <w:pPr>
        <w:ind w:left="5943" w:hanging="257"/>
      </w:pPr>
      <w:rPr>
        <w:rFonts w:hint="default"/>
        <w:lang w:val="vi" w:eastAsia="en-US" w:bidi="ar-SA"/>
      </w:rPr>
    </w:lvl>
    <w:lvl w:ilvl="7" w:tplc="83C21AEE">
      <w:numFmt w:val="bullet"/>
      <w:lvlText w:val="•"/>
      <w:lvlJc w:val="left"/>
      <w:pPr>
        <w:ind w:left="6914" w:hanging="257"/>
      </w:pPr>
      <w:rPr>
        <w:rFonts w:hint="default"/>
        <w:lang w:val="vi" w:eastAsia="en-US" w:bidi="ar-SA"/>
      </w:rPr>
    </w:lvl>
    <w:lvl w:ilvl="8" w:tplc="95402610">
      <w:numFmt w:val="bullet"/>
      <w:lvlText w:val="•"/>
      <w:lvlJc w:val="left"/>
      <w:pPr>
        <w:ind w:left="7885" w:hanging="257"/>
      </w:pPr>
      <w:rPr>
        <w:rFonts w:hint="default"/>
        <w:lang w:val="vi" w:eastAsia="en-US" w:bidi="ar-SA"/>
      </w:rPr>
    </w:lvl>
  </w:abstractNum>
  <w:abstractNum w:abstractNumId="35" w15:restartNumberingAfterBreak="0">
    <w:nsid w:val="35EE3CA9"/>
    <w:multiLevelType w:val="hybridMultilevel"/>
    <w:tmpl w:val="AAE80B10"/>
    <w:lvl w:ilvl="0" w:tplc="D924FD44">
      <w:start w:val="1"/>
      <w:numFmt w:val="lowerLetter"/>
      <w:lvlText w:val="%1)"/>
      <w:lvlJc w:val="left"/>
      <w:pPr>
        <w:ind w:left="362" w:hanging="246"/>
      </w:pPr>
      <w:rPr>
        <w:rFonts w:ascii="Times New Roman" w:eastAsia="Times New Roman" w:hAnsi="Times New Roman" w:cs="Times New Roman" w:hint="default"/>
        <w:spacing w:val="-8"/>
        <w:w w:val="100"/>
        <w:sz w:val="24"/>
        <w:szCs w:val="24"/>
        <w:lang w:val="vi" w:eastAsia="en-US" w:bidi="ar-SA"/>
      </w:rPr>
    </w:lvl>
    <w:lvl w:ilvl="1" w:tplc="A6FA3690">
      <w:numFmt w:val="bullet"/>
      <w:lvlText w:val="•"/>
      <w:lvlJc w:val="left"/>
      <w:pPr>
        <w:ind w:left="1306" w:hanging="246"/>
      </w:pPr>
      <w:rPr>
        <w:rFonts w:hint="default"/>
        <w:lang w:val="vi" w:eastAsia="en-US" w:bidi="ar-SA"/>
      </w:rPr>
    </w:lvl>
    <w:lvl w:ilvl="2" w:tplc="97A62EEE">
      <w:numFmt w:val="bullet"/>
      <w:lvlText w:val="•"/>
      <w:lvlJc w:val="left"/>
      <w:pPr>
        <w:ind w:left="2253" w:hanging="246"/>
      </w:pPr>
      <w:rPr>
        <w:rFonts w:hint="default"/>
        <w:lang w:val="vi" w:eastAsia="en-US" w:bidi="ar-SA"/>
      </w:rPr>
    </w:lvl>
    <w:lvl w:ilvl="3" w:tplc="E236B070">
      <w:numFmt w:val="bullet"/>
      <w:lvlText w:val="•"/>
      <w:lvlJc w:val="left"/>
      <w:pPr>
        <w:ind w:left="3199" w:hanging="246"/>
      </w:pPr>
      <w:rPr>
        <w:rFonts w:hint="default"/>
        <w:lang w:val="vi" w:eastAsia="en-US" w:bidi="ar-SA"/>
      </w:rPr>
    </w:lvl>
    <w:lvl w:ilvl="4" w:tplc="3E86E458">
      <w:numFmt w:val="bullet"/>
      <w:lvlText w:val="•"/>
      <w:lvlJc w:val="left"/>
      <w:pPr>
        <w:ind w:left="4146" w:hanging="246"/>
      </w:pPr>
      <w:rPr>
        <w:rFonts w:hint="default"/>
        <w:lang w:val="vi" w:eastAsia="en-US" w:bidi="ar-SA"/>
      </w:rPr>
    </w:lvl>
    <w:lvl w:ilvl="5" w:tplc="93687302">
      <w:numFmt w:val="bullet"/>
      <w:lvlText w:val="•"/>
      <w:lvlJc w:val="left"/>
      <w:pPr>
        <w:ind w:left="5093" w:hanging="246"/>
      </w:pPr>
      <w:rPr>
        <w:rFonts w:hint="default"/>
        <w:lang w:val="vi" w:eastAsia="en-US" w:bidi="ar-SA"/>
      </w:rPr>
    </w:lvl>
    <w:lvl w:ilvl="6" w:tplc="7CC64DB6">
      <w:numFmt w:val="bullet"/>
      <w:lvlText w:val="•"/>
      <w:lvlJc w:val="left"/>
      <w:pPr>
        <w:ind w:left="6039" w:hanging="246"/>
      </w:pPr>
      <w:rPr>
        <w:rFonts w:hint="default"/>
        <w:lang w:val="vi" w:eastAsia="en-US" w:bidi="ar-SA"/>
      </w:rPr>
    </w:lvl>
    <w:lvl w:ilvl="7" w:tplc="A4C8FE74">
      <w:numFmt w:val="bullet"/>
      <w:lvlText w:val="•"/>
      <w:lvlJc w:val="left"/>
      <w:pPr>
        <w:ind w:left="6986" w:hanging="246"/>
      </w:pPr>
      <w:rPr>
        <w:rFonts w:hint="default"/>
        <w:lang w:val="vi" w:eastAsia="en-US" w:bidi="ar-SA"/>
      </w:rPr>
    </w:lvl>
    <w:lvl w:ilvl="8" w:tplc="540830BC">
      <w:numFmt w:val="bullet"/>
      <w:lvlText w:val="•"/>
      <w:lvlJc w:val="left"/>
      <w:pPr>
        <w:ind w:left="7933" w:hanging="246"/>
      </w:pPr>
      <w:rPr>
        <w:rFonts w:hint="default"/>
        <w:lang w:val="vi" w:eastAsia="en-US" w:bidi="ar-SA"/>
      </w:rPr>
    </w:lvl>
  </w:abstractNum>
  <w:abstractNum w:abstractNumId="36" w15:restartNumberingAfterBreak="0">
    <w:nsid w:val="363E278E"/>
    <w:multiLevelType w:val="hybridMultilevel"/>
    <w:tmpl w:val="7C5E9E1E"/>
    <w:lvl w:ilvl="0" w:tplc="71064DD8">
      <w:start w:val="1"/>
      <w:numFmt w:val="decimal"/>
      <w:lvlText w:val="%1."/>
      <w:lvlJc w:val="left"/>
      <w:pPr>
        <w:ind w:left="116" w:hanging="240"/>
      </w:pPr>
      <w:rPr>
        <w:rFonts w:ascii="Times New Roman" w:eastAsia="Times New Roman" w:hAnsi="Times New Roman" w:cs="Times New Roman" w:hint="default"/>
        <w:spacing w:val="-5"/>
        <w:w w:val="100"/>
        <w:sz w:val="24"/>
        <w:szCs w:val="24"/>
        <w:lang w:val="vi" w:eastAsia="en-US" w:bidi="ar-SA"/>
      </w:rPr>
    </w:lvl>
    <w:lvl w:ilvl="1" w:tplc="A8DEF32E">
      <w:numFmt w:val="bullet"/>
      <w:lvlText w:val="•"/>
      <w:lvlJc w:val="left"/>
      <w:pPr>
        <w:ind w:left="1090" w:hanging="240"/>
      </w:pPr>
      <w:rPr>
        <w:rFonts w:hint="default"/>
        <w:lang w:val="vi" w:eastAsia="en-US" w:bidi="ar-SA"/>
      </w:rPr>
    </w:lvl>
    <w:lvl w:ilvl="2" w:tplc="E4AEA332">
      <w:numFmt w:val="bullet"/>
      <w:lvlText w:val="•"/>
      <w:lvlJc w:val="left"/>
      <w:pPr>
        <w:ind w:left="2061" w:hanging="240"/>
      </w:pPr>
      <w:rPr>
        <w:rFonts w:hint="default"/>
        <w:lang w:val="vi" w:eastAsia="en-US" w:bidi="ar-SA"/>
      </w:rPr>
    </w:lvl>
    <w:lvl w:ilvl="3" w:tplc="5ACA8B46">
      <w:numFmt w:val="bullet"/>
      <w:lvlText w:val="•"/>
      <w:lvlJc w:val="left"/>
      <w:pPr>
        <w:ind w:left="3031" w:hanging="240"/>
      </w:pPr>
      <w:rPr>
        <w:rFonts w:hint="default"/>
        <w:lang w:val="vi" w:eastAsia="en-US" w:bidi="ar-SA"/>
      </w:rPr>
    </w:lvl>
    <w:lvl w:ilvl="4" w:tplc="7918166C">
      <w:numFmt w:val="bullet"/>
      <w:lvlText w:val="•"/>
      <w:lvlJc w:val="left"/>
      <w:pPr>
        <w:ind w:left="4002" w:hanging="240"/>
      </w:pPr>
      <w:rPr>
        <w:rFonts w:hint="default"/>
        <w:lang w:val="vi" w:eastAsia="en-US" w:bidi="ar-SA"/>
      </w:rPr>
    </w:lvl>
    <w:lvl w:ilvl="5" w:tplc="7B8039A2">
      <w:numFmt w:val="bullet"/>
      <w:lvlText w:val="•"/>
      <w:lvlJc w:val="left"/>
      <w:pPr>
        <w:ind w:left="4973" w:hanging="240"/>
      </w:pPr>
      <w:rPr>
        <w:rFonts w:hint="default"/>
        <w:lang w:val="vi" w:eastAsia="en-US" w:bidi="ar-SA"/>
      </w:rPr>
    </w:lvl>
    <w:lvl w:ilvl="6" w:tplc="6BC62424">
      <w:numFmt w:val="bullet"/>
      <w:lvlText w:val="•"/>
      <w:lvlJc w:val="left"/>
      <w:pPr>
        <w:ind w:left="5943" w:hanging="240"/>
      </w:pPr>
      <w:rPr>
        <w:rFonts w:hint="default"/>
        <w:lang w:val="vi" w:eastAsia="en-US" w:bidi="ar-SA"/>
      </w:rPr>
    </w:lvl>
    <w:lvl w:ilvl="7" w:tplc="D8C0ECC0">
      <w:numFmt w:val="bullet"/>
      <w:lvlText w:val="•"/>
      <w:lvlJc w:val="left"/>
      <w:pPr>
        <w:ind w:left="6914" w:hanging="240"/>
      </w:pPr>
      <w:rPr>
        <w:rFonts w:hint="default"/>
        <w:lang w:val="vi" w:eastAsia="en-US" w:bidi="ar-SA"/>
      </w:rPr>
    </w:lvl>
    <w:lvl w:ilvl="8" w:tplc="47760E5A">
      <w:numFmt w:val="bullet"/>
      <w:lvlText w:val="•"/>
      <w:lvlJc w:val="left"/>
      <w:pPr>
        <w:ind w:left="7885" w:hanging="240"/>
      </w:pPr>
      <w:rPr>
        <w:rFonts w:hint="default"/>
        <w:lang w:val="vi" w:eastAsia="en-US" w:bidi="ar-SA"/>
      </w:rPr>
    </w:lvl>
  </w:abstractNum>
  <w:abstractNum w:abstractNumId="37" w15:restartNumberingAfterBreak="0">
    <w:nsid w:val="38195047"/>
    <w:multiLevelType w:val="hybridMultilevel"/>
    <w:tmpl w:val="06764C82"/>
    <w:lvl w:ilvl="0" w:tplc="7CE86CF4">
      <w:start w:val="1"/>
      <w:numFmt w:val="decimal"/>
      <w:lvlText w:val="%1."/>
      <w:lvlJc w:val="left"/>
      <w:pPr>
        <w:ind w:left="116" w:hanging="255"/>
      </w:pPr>
      <w:rPr>
        <w:rFonts w:ascii="Times New Roman" w:eastAsia="Times New Roman" w:hAnsi="Times New Roman" w:cs="Times New Roman" w:hint="default"/>
        <w:w w:val="100"/>
        <w:sz w:val="24"/>
        <w:szCs w:val="24"/>
        <w:lang w:val="vi" w:eastAsia="en-US" w:bidi="ar-SA"/>
      </w:rPr>
    </w:lvl>
    <w:lvl w:ilvl="1" w:tplc="25F20620">
      <w:numFmt w:val="bullet"/>
      <w:lvlText w:val="•"/>
      <w:lvlJc w:val="left"/>
      <w:pPr>
        <w:ind w:left="1090" w:hanging="255"/>
      </w:pPr>
      <w:rPr>
        <w:rFonts w:hint="default"/>
        <w:lang w:val="vi" w:eastAsia="en-US" w:bidi="ar-SA"/>
      </w:rPr>
    </w:lvl>
    <w:lvl w:ilvl="2" w:tplc="76284850">
      <w:numFmt w:val="bullet"/>
      <w:lvlText w:val="•"/>
      <w:lvlJc w:val="left"/>
      <w:pPr>
        <w:ind w:left="2061" w:hanging="255"/>
      </w:pPr>
      <w:rPr>
        <w:rFonts w:hint="default"/>
        <w:lang w:val="vi" w:eastAsia="en-US" w:bidi="ar-SA"/>
      </w:rPr>
    </w:lvl>
    <w:lvl w:ilvl="3" w:tplc="85EE8240">
      <w:numFmt w:val="bullet"/>
      <w:lvlText w:val="•"/>
      <w:lvlJc w:val="left"/>
      <w:pPr>
        <w:ind w:left="3031" w:hanging="255"/>
      </w:pPr>
      <w:rPr>
        <w:rFonts w:hint="default"/>
        <w:lang w:val="vi" w:eastAsia="en-US" w:bidi="ar-SA"/>
      </w:rPr>
    </w:lvl>
    <w:lvl w:ilvl="4" w:tplc="59C444C4">
      <w:numFmt w:val="bullet"/>
      <w:lvlText w:val="•"/>
      <w:lvlJc w:val="left"/>
      <w:pPr>
        <w:ind w:left="4002" w:hanging="255"/>
      </w:pPr>
      <w:rPr>
        <w:rFonts w:hint="default"/>
        <w:lang w:val="vi" w:eastAsia="en-US" w:bidi="ar-SA"/>
      </w:rPr>
    </w:lvl>
    <w:lvl w:ilvl="5" w:tplc="A3B04266">
      <w:numFmt w:val="bullet"/>
      <w:lvlText w:val="•"/>
      <w:lvlJc w:val="left"/>
      <w:pPr>
        <w:ind w:left="4973" w:hanging="255"/>
      </w:pPr>
      <w:rPr>
        <w:rFonts w:hint="default"/>
        <w:lang w:val="vi" w:eastAsia="en-US" w:bidi="ar-SA"/>
      </w:rPr>
    </w:lvl>
    <w:lvl w:ilvl="6" w:tplc="B7222E7C">
      <w:numFmt w:val="bullet"/>
      <w:lvlText w:val="•"/>
      <w:lvlJc w:val="left"/>
      <w:pPr>
        <w:ind w:left="5943" w:hanging="255"/>
      </w:pPr>
      <w:rPr>
        <w:rFonts w:hint="default"/>
        <w:lang w:val="vi" w:eastAsia="en-US" w:bidi="ar-SA"/>
      </w:rPr>
    </w:lvl>
    <w:lvl w:ilvl="7" w:tplc="B290F546">
      <w:numFmt w:val="bullet"/>
      <w:lvlText w:val="•"/>
      <w:lvlJc w:val="left"/>
      <w:pPr>
        <w:ind w:left="6914" w:hanging="255"/>
      </w:pPr>
      <w:rPr>
        <w:rFonts w:hint="default"/>
        <w:lang w:val="vi" w:eastAsia="en-US" w:bidi="ar-SA"/>
      </w:rPr>
    </w:lvl>
    <w:lvl w:ilvl="8" w:tplc="0E30A622">
      <w:numFmt w:val="bullet"/>
      <w:lvlText w:val="•"/>
      <w:lvlJc w:val="left"/>
      <w:pPr>
        <w:ind w:left="7885" w:hanging="255"/>
      </w:pPr>
      <w:rPr>
        <w:rFonts w:hint="default"/>
        <w:lang w:val="vi" w:eastAsia="en-US" w:bidi="ar-SA"/>
      </w:rPr>
    </w:lvl>
  </w:abstractNum>
  <w:abstractNum w:abstractNumId="38" w15:restartNumberingAfterBreak="0">
    <w:nsid w:val="38D8065F"/>
    <w:multiLevelType w:val="hybridMultilevel"/>
    <w:tmpl w:val="2A1CDFE8"/>
    <w:lvl w:ilvl="0" w:tplc="5C0A5D3C">
      <w:start w:val="1"/>
      <w:numFmt w:val="decimal"/>
      <w:lvlText w:val="%1."/>
      <w:lvlJc w:val="left"/>
      <w:pPr>
        <w:ind w:left="116" w:hanging="255"/>
      </w:pPr>
      <w:rPr>
        <w:rFonts w:ascii="Times New Roman" w:eastAsia="Times New Roman" w:hAnsi="Times New Roman" w:cs="Times New Roman" w:hint="default"/>
        <w:w w:val="100"/>
        <w:sz w:val="24"/>
        <w:szCs w:val="24"/>
        <w:lang w:val="vi" w:eastAsia="en-US" w:bidi="ar-SA"/>
      </w:rPr>
    </w:lvl>
    <w:lvl w:ilvl="1" w:tplc="48DA40D4">
      <w:numFmt w:val="bullet"/>
      <w:lvlText w:val="•"/>
      <w:lvlJc w:val="left"/>
      <w:pPr>
        <w:ind w:left="1090" w:hanging="255"/>
      </w:pPr>
      <w:rPr>
        <w:rFonts w:hint="default"/>
        <w:lang w:val="vi" w:eastAsia="en-US" w:bidi="ar-SA"/>
      </w:rPr>
    </w:lvl>
    <w:lvl w:ilvl="2" w:tplc="7D42A974">
      <w:numFmt w:val="bullet"/>
      <w:lvlText w:val="•"/>
      <w:lvlJc w:val="left"/>
      <w:pPr>
        <w:ind w:left="2061" w:hanging="255"/>
      </w:pPr>
      <w:rPr>
        <w:rFonts w:hint="default"/>
        <w:lang w:val="vi" w:eastAsia="en-US" w:bidi="ar-SA"/>
      </w:rPr>
    </w:lvl>
    <w:lvl w:ilvl="3" w:tplc="3E50E420">
      <w:numFmt w:val="bullet"/>
      <w:lvlText w:val="•"/>
      <w:lvlJc w:val="left"/>
      <w:pPr>
        <w:ind w:left="3031" w:hanging="255"/>
      </w:pPr>
      <w:rPr>
        <w:rFonts w:hint="default"/>
        <w:lang w:val="vi" w:eastAsia="en-US" w:bidi="ar-SA"/>
      </w:rPr>
    </w:lvl>
    <w:lvl w:ilvl="4" w:tplc="1F185BC8">
      <w:numFmt w:val="bullet"/>
      <w:lvlText w:val="•"/>
      <w:lvlJc w:val="left"/>
      <w:pPr>
        <w:ind w:left="4002" w:hanging="255"/>
      </w:pPr>
      <w:rPr>
        <w:rFonts w:hint="default"/>
        <w:lang w:val="vi" w:eastAsia="en-US" w:bidi="ar-SA"/>
      </w:rPr>
    </w:lvl>
    <w:lvl w:ilvl="5" w:tplc="8AA09632">
      <w:numFmt w:val="bullet"/>
      <w:lvlText w:val="•"/>
      <w:lvlJc w:val="left"/>
      <w:pPr>
        <w:ind w:left="4973" w:hanging="255"/>
      </w:pPr>
      <w:rPr>
        <w:rFonts w:hint="default"/>
        <w:lang w:val="vi" w:eastAsia="en-US" w:bidi="ar-SA"/>
      </w:rPr>
    </w:lvl>
    <w:lvl w:ilvl="6" w:tplc="636EFD42">
      <w:numFmt w:val="bullet"/>
      <w:lvlText w:val="•"/>
      <w:lvlJc w:val="left"/>
      <w:pPr>
        <w:ind w:left="5943" w:hanging="255"/>
      </w:pPr>
      <w:rPr>
        <w:rFonts w:hint="default"/>
        <w:lang w:val="vi" w:eastAsia="en-US" w:bidi="ar-SA"/>
      </w:rPr>
    </w:lvl>
    <w:lvl w:ilvl="7" w:tplc="6EE23B02">
      <w:numFmt w:val="bullet"/>
      <w:lvlText w:val="•"/>
      <w:lvlJc w:val="left"/>
      <w:pPr>
        <w:ind w:left="6914" w:hanging="255"/>
      </w:pPr>
      <w:rPr>
        <w:rFonts w:hint="default"/>
        <w:lang w:val="vi" w:eastAsia="en-US" w:bidi="ar-SA"/>
      </w:rPr>
    </w:lvl>
    <w:lvl w:ilvl="8" w:tplc="2240390E">
      <w:numFmt w:val="bullet"/>
      <w:lvlText w:val="•"/>
      <w:lvlJc w:val="left"/>
      <w:pPr>
        <w:ind w:left="7885" w:hanging="255"/>
      </w:pPr>
      <w:rPr>
        <w:rFonts w:hint="default"/>
        <w:lang w:val="vi" w:eastAsia="en-US" w:bidi="ar-SA"/>
      </w:rPr>
    </w:lvl>
  </w:abstractNum>
  <w:abstractNum w:abstractNumId="39" w15:restartNumberingAfterBreak="0">
    <w:nsid w:val="398F755A"/>
    <w:multiLevelType w:val="hybridMultilevel"/>
    <w:tmpl w:val="AE7AE9EE"/>
    <w:lvl w:ilvl="0" w:tplc="10803FC2">
      <w:start w:val="1"/>
      <w:numFmt w:val="lowerLetter"/>
      <w:lvlText w:val="%1)"/>
      <w:lvlJc w:val="left"/>
      <w:pPr>
        <w:ind w:left="362" w:hanging="246"/>
      </w:pPr>
      <w:rPr>
        <w:rFonts w:ascii="Times New Roman" w:eastAsia="Times New Roman" w:hAnsi="Times New Roman" w:cs="Times New Roman" w:hint="default"/>
        <w:spacing w:val="-1"/>
        <w:w w:val="100"/>
        <w:sz w:val="24"/>
        <w:szCs w:val="24"/>
        <w:lang w:val="vi" w:eastAsia="en-US" w:bidi="ar-SA"/>
      </w:rPr>
    </w:lvl>
    <w:lvl w:ilvl="1" w:tplc="6F9ADF1E">
      <w:numFmt w:val="bullet"/>
      <w:lvlText w:val="•"/>
      <w:lvlJc w:val="left"/>
      <w:pPr>
        <w:ind w:left="1306" w:hanging="246"/>
      </w:pPr>
      <w:rPr>
        <w:rFonts w:hint="default"/>
        <w:lang w:val="vi" w:eastAsia="en-US" w:bidi="ar-SA"/>
      </w:rPr>
    </w:lvl>
    <w:lvl w:ilvl="2" w:tplc="05829F3C">
      <w:numFmt w:val="bullet"/>
      <w:lvlText w:val="•"/>
      <w:lvlJc w:val="left"/>
      <w:pPr>
        <w:ind w:left="2253" w:hanging="246"/>
      </w:pPr>
      <w:rPr>
        <w:rFonts w:hint="default"/>
        <w:lang w:val="vi" w:eastAsia="en-US" w:bidi="ar-SA"/>
      </w:rPr>
    </w:lvl>
    <w:lvl w:ilvl="3" w:tplc="55DEBF00">
      <w:numFmt w:val="bullet"/>
      <w:lvlText w:val="•"/>
      <w:lvlJc w:val="left"/>
      <w:pPr>
        <w:ind w:left="3199" w:hanging="246"/>
      </w:pPr>
      <w:rPr>
        <w:rFonts w:hint="default"/>
        <w:lang w:val="vi" w:eastAsia="en-US" w:bidi="ar-SA"/>
      </w:rPr>
    </w:lvl>
    <w:lvl w:ilvl="4" w:tplc="DDD4AF4E">
      <w:numFmt w:val="bullet"/>
      <w:lvlText w:val="•"/>
      <w:lvlJc w:val="left"/>
      <w:pPr>
        <w:ind w:left="4146" w:hanging="246"/>
      </w:pPr>
      <w:rPr>
        <w:rFonts w:hint="default"/>
        <w:lang w:val="vi" w:eastAsia="en-US" w:bidi="ar-SA"/>
      </w:rPr>
    </w:lvl>
    <w:lvl w:ilvl="5" w:tplc="CF6AA3B8">
      <w:numFmt w:val="bullet"/>
      <w:lvlText w:val="•"/>
      <w:lvlJc w:val="left"/>
      <w:pPr>
        <w:ind w:left="5093" w:hanging="246"/>
      </w:pPr>
      <w:rPr>
        <w:rFonts w:hint="default"/>
        <w:lang w:val="vi" w:eastAsia="en-US" w:bidi="ar-SA"/>
      </w:rPr>
    </w:lvl>
    <w:lvl w:ilvl="6" w:tplc="50AC3E32">
      <w:numFmt w:val="bullet"/>
      <w:lvlText w:val="•"/>
      <w:lvlJc w:val="left"/>
      <w:pPr>
        <w:ind w:left="6039" w:hanging="246"/>
      </w:pPr>
      <w:rPr>
        <w:rFonts w:hint="default"/>
        <w:lang w:val="vi" w:eastAsia="en-US" w:bidi="ar-SA"/>
      </w:rPr>
    </w:lvl>
    <w:lvl w:ilvl="7" w:tplc="637AC168">
      <w:numFmt w:val="bullet"/>
      <w:lvlText w:val="•"/>
      <w:lvlJc w:val="left"/>
      <w:pPr>
        <w:ind w:left="6986" w:hanging="246"/>
      </w:pPr>
      <w:rPr>
        <w:rFonts w:hint="default"/>
        <w:lang w:val="vi" w:eastAsia="en-US" w:bidi="ar-SA"/>
      </w:rPr>
    </w:lvl>
    <w:lvl w:ilvl="8" w:tplc="2496E08A">
      <w:numFmt w:val="bullet"/>
      <w:lvlText w:val="•"/>
      <w:lvlJc w:val="left"/>
      <w:pPr>
        <w:ind w:left="7933" w:hanging="246"/>
      </w:pPr>
      <w:rPr>
        <w:rFonts w:hint="default"/>
        <w:lang w:val="vi" w:eastAsia="en-US" w:bidi="ar-SA"/>
      </w:rPr>
    </w:lvl>
  </w:abstractNum>
  <w:abstractNum w:abstractNumId="40" w15:restartNumberingAfterBreak="0">
    <w:nsid w:val="3AB20CD5"/>
    <w:multiLevelType w:val="hybridMultilevel"/>
    <w:tmpl w:val="EEC46EAE"/>
    <w:lvl w:ilvl="0" w:tplc="79E026C0">
      <w:start w:val="1"/>
      <w:numFmt w:val="decimal"/>
      <w:lvlText w:val="%1."/>
      <w:lvlJc w:val="left"/>
      <w:pPr>
        <w:ind w:left="116" w:hanging="259"/>
      </w:pPr>
      <w:rPr>
        <w:rFonts w:ascii="Times New Roman" w:eastAsia="Times New Roman" w:hAnsi="Times New Roman" w:cs="Times New Roman" w:hint="default"/>
        <w:w w:val="100"/>
        <w:sz w:val="24"/>
        <w:szCs w:val="24"/>
        <w:lang w:val="vi" w:eastAsia="en-US" w:bidi="ar-SA"/>
      </w:rPr>
    </w:lvl>
    <w:lvl w:ilvl="1" w:tplc="E96675C4">
      <w:numFmt w:val="bullet"/>
      <w:lvlText w:val="•"/>
      <w:lvlJc w:val="left"/>
      <w:pPr>
        <w:ind w:left="1090" w:hanging="259"/>
      </w:pPr>
      <w:rPr>
        <w:rFonts w:hint="default"/>
        <w:lang w:val="vi" w:eastAsia="en-US" w:bidi="ar-SA"/>
      </w:rPr>
    </w:lvl>
    <w:lvl w:ilvl="2" w:tplc="72F6E966">
      <w:numFmt w:val="bullet"/>
      <w:lvlText w:val="•"/>
      <w:lvlJc w:val="left"/>
      <w:pPr>
        <w:ind w:left="2061" w:hanging="259"/>
      </w:pPr>
      <w:rPr>
        <w:rFonts w:hint="default"/>
        <w:lang w:val="vi" w:eastAsia="en-US" w:bidi="ar-SA"/>
      </w:rPr>
    </w:lvl>
    <w:lvl w:ilvl="3" w:tplc="8E0E1D36">
      <w:numFmt w:val="bullet"/>
      <w:lvlText w:val="•"/>
      <w:lvlJc w:val="left"/>
      <w:pPr>
        <w:ind w:left="3031" w:hanging="259"/>
      </w:pPr>
      <w:rPr>
        <w:rFonts w:hint="default"/>
        <w:lang w:val="vi" w:eastAsia="en-US" w:bidi="ar-SA"/>
      </w:rPr>
    </w:lvl>
    <w:lvl w:ilvl="4" w:tplc="0F34BF26">
      <w:numFmt w:val="bullet"/>
      <w:lvlText w:val="•"/>
      <w:lvlJc w:val="left"/>
      <w:pPr>
        <w:ind w:left="4002" w:hanging="259"/>
      </w:pPr>
      <w:rPr>
        <w:rFonts w:hint="default"/>
        <w:lang w:val="vi" w:eastAsia="en-US" w:bidi="ar-SA"/>
      </w:rPr>
    </w:lvl>
    <w:lvl w:ilvl="5" w:tplc="B28C1128">
      <w:numFmt w:val="bullet"/>
      <w:lvlText w:val="•"/>
      <w:lvlJc w:val="left"/>
      <w:pPr>
        <w:ind w:left="4973" w:hanging="259"/>
      </w:pPr>
      <w:rPr>
        <w:rFonts w:hint="default"/>
        <w:lang w:val="vi" w:eastAsia="en-US" w:bidi="ar-SA"/>
      </w:rPr>
    </w:lvl>
    <w:lvl w:ilvl="6" w:tplc="854ADDBE">
      <w:numFmt w:val="bullet"/>
      <w:lvlText w:val="•"/>
      <w:lvlJc w:val="left"/>
      <w:pPr>
        <w:ind w:left="5943" w:hanging="259"/>
      </w:pPr>
      <w:rPr>
        <w:rFonts w:hint="default"/>
        <w:lang w:val="vi" w:eastAsia="en-US" w:bidi="ar-SA"/>
      </w:rPr>
    </w:lvl>
    <w:lvl w:ilvl="7" w:tplc="73B44210">
      <w:numFmt w:val="bullet"/>
      <w:lvlText w:val="•"/>
      <w:lvlJc w:val="left"/>
      <w:pPr>
        <w:ind w:left="6914" w:hanging="259"/>
      </w:pPr>
      <w:rPr>
        <w:rFonts w:hint="default"/>
        <w:lang w:val="vi" w:eastAsia="en-US" w:bidi="ar-SA"/>
      </w:rPr>
    </w:lvl>
    <w:lvl w:ilvl="8" w:tplc="CF06B11E">
      <w:numFmt w:val="bullet"/>
      <w:lvlText w:val="•"/>
      <w:lvlJc w:val="left"/>
      <w:pPr>
        <w:ind w:left="7885" w:hanging="259"/>
      </w:pPr>
      <w:rPr>
        <w:rFonts w:hint="default"/>
        <w:lang w:val="vi" w:eastAsia="en-US" w:bidi="ar-SA"/>
      </w:rPr>
    </w:lvl>
  </w:abstractNum>
  <w:abstractNum w:abstractNumId="41" w15:restartNumberingAfterBreak="0">
    <w:nsid w:val="3AF74864"/>
    <w:multiLevelType w:val="hybridMultilevel"/>
    <w:tmpl w:val="E8B4DC46"/>
    <w:lvl w:ilvl="0" w:tplc="25A487E8">
      <w:start w:val="1"/>
      <w:numFmt w:val="lowerLetter"/>
      <w:lvlText w:val="%1)"/>
      <w:lvlJc w:val="left"/>
      <w:pPr>
        <w:ind w:left="116" w:hanging="267"/>
      </w:pPr>
      <w:rPr>
        <w:rFonts w:ascii="Times New Roman" w:eastAsia="Times New Roman" w:hAnsi="Times New Roman" w:cs="Times New Roman" w:hint="default"/>
        <w:spacing w:val="-1"/>
        <w:w w:val="100"/>
        <w:sz w:val="24"/>
        <w:szCs w:val="24"/>
        <w:lang w:val="vi" w:eastAsia="en-US" w:bidi="ar-SA"/>
      </w:rPr>
    </w:lvl>
    <w:lvl w:ilvl="1" w:tplc="3A5661A6">
      <w:numFmt w:val="bullet"/>
      <w:lvlText w:val="•"/>
      <w:lvlJc w:val="left"/>
      <w:pPr>
        <w:ind w:left="1090" w:hanging="267"/>
      </w:pPr>
      <w:rPr>
        <w:rFonts w:hint="default"/>
        <w:lang w:val="vi" w:eastAsia="en-US" w:bidi="ar-SA"/>
      </w:rPr>
    </w:lvl>
    <w:lvl w:ilvl="2" w:tplc="9DD0BADE">
      <w:numFmt w:val="bullet"/>
      <w:lvlText w:val="•"/>
      <w:lvlJc w:val="left"/>
      <w:pPr>
        <w:ind w:left="2061" w:hanging="267"/>
      </w:pPr>
      <w:rPr>
        <w:rFonts w:hint="default"/>
        <w:lang w:val="vi" w:eastAsia="en-US" w:bidi="ar-SA"/>
      </w:rPr>
    </w:lvl>
    <w:lvl w:ilvl="3" w:tplc="83FA994A">
      <w:numFmt w:val="bullet"/>
      <w:lvlText w:val="•"/>
      <w:lvlJc w:val="left"/>
      <w:pPr>
        <w:ind w:left="3031" w:hanging="267"/>
      </w:pPr>
      <w:rPr>
        <w:rFonts w:hint="default"/>
        <w:lang w:val="vi" w:eastAsia="en-US" w:bidi="ar-SA"/>
      </w:rPr>
    </w:lvl>
    <w:lvl w:ilvl="4" w:tplc="3A6EF7A4">
      <w:numFmt w:val="bullet"/>
      <w:lvlText w:val="•"/>
      <w:lvlJc w:val="left"/>
      <w:pPr>
        <w:ind w:left="4002" w:hanging="267"/>
      </w:pPr>
      <w:rPr>
        <w:rFonts w:hint="default"/>
        <w:lang w:val="vi" w:eastAsia="en-US" w:bidi="ar-SA"/>
      </w:rPr>
    </w:lvl>
    <w:lvl w:ilvl="5" w:tplc="D7E05344">
      <w:numFmt w:val="bullet"/>
      <w:lvlText w:val="•"/>
      <w:lvlJc w:val="left"/>
      <w:pPr>
        <w:ind w:left="4973" w:hanging="267"/>
      </w:pPr>
      <w:rPr>
        <w:rFonts w:hint="default"/>
        <w:lang w:val="vi" w:eastAsia="en-US" w:bidi="ar-SA"/>
      </w:rPr>
    </w:lvl>
    <w:lvl w:ilvl="6" w:tplc="A6D84A8E">
      <w:numFmt w:val="bullet"/>
      <w:lvlText w:val="•"/>
      <w:lvlJc w:val="left"/>
      <w:pPr>
        <w:ind w:left="5943" w:hanging="267"/>
      </w:pPr>
      <w:rPr>
        <w:rFonts w:hint="default"/>
        <w:lang w:val="vi" w:eastAsia="en-US" w:bidi="ar-SA"/>
      </w:rPr>
    </w:lvl>
    <w:lvl w:ilvl="7" w:tplc="82DE23E4">
      <w:numFmt w:val="bullet"/>
      <w:lvlText w:val="•"/>
      <w:lvlJc w:val="left"/>
      <w:pPr>
        <w:ind w:left="6914" w:hanging="267"/>
      </w:pPr>
      <w:rPr>
        <w:rFonts w:hint="default"/>
        <w:lang w:val="vi" w:eastAsia="en-US" w:bidi="ar-SA"/>
      </w:rPr>
    </w:lvl>
    <w:lvl w:ilvl="8" w:tplc="4E1278FC">
      <w:numFmt w:val="bullet"/>
      <w:lvlText w:val="•"/>
      <w:lvlJc w:val="left"/>
      <w:pPr>
        <w:ind w:left="7885" w:hanging="267"/>
      </w:pPr>
      <w:rPr>
        <w:rFonts w:hint="default"/>
        <w:lang w:val="vi" w:eastAsia="en-US" w:bidi="ar-SA"/>
      </w:rPr>
    </w:lvl>
  </w:abstractNum>
  <w:abstractNum w:abstractNumId="42" w15:restartNumberingAfterBreak="0">
    <w:nsid w:val="3BA44AD2"/>
    <w:multiLevelType w:val="hybridMultilevel"/>
    <w:tmpl w:val="3A0067D6"/>
    <w:lvl w:ilvl="0" w:tplc="E24AAE22">
      <w:start w:val="1"/>
      <w:numFmt w:val="lowerLetter"/>
      <w:lvlText w:val="%1)"/>
      <w:lvlJc w:val="left"/>
      <w:pPr>
        <w:ind w:left="116" w:hanging="247"/>
      </w:pPr>
      <w:rPr>
        <w:rFonts w:ascii="Times New Roman" w:eastAsia="Times New Roman" w:hAnsi="Times New Roman" w:cs="Times New Roman" w:hint="default"/>
        <w:spacing w:val="-1"/>
        <w:w w:val="100"/>
        <w:sz w:val="24"/>
        <w:szCs w:val="24"/>
        <w:lang w:val="vi" w:eastAsia="en-US" w:bidi="ar-SA"/>
      </w:rPr>
    </w:lvl>
    <w:lvl w:ilvl="1" w:tplc="FACC0870">
      <w:numFmt w:val="bullet"/>
      <w:lvlText w:val="•"/>
      <w:lvlJc w:val="left"/>
      <w:pPr>
        <w:ind w:left="1090" w:hanging="247"/>
      </w:pPr>
      <w:rPr>
        <w:rFonts w:hint="default"/>
        <w:lang w:val="vi" w:eastAsia="en-US" w:bidi="ar-SA"/>
      </w:rPr>
    </w:lvl>
    <w:lvl w:ilvl="2" w:tplc="20CCAA9C">
      <w:numFmt w:val="bullet"/>
      <w:lvlText w:val="•"/>
      <w:lvlJc w:val="left"/>
      <w:pPr>
        <w:ind w:left="2061" w:hanging="247"/>
      </w:pPr>
      <w:rPr>
        <w:rFonts w:hint="default"/>
        <w:lang w:val="vi" w:eastAsia="en-US" w:bidi="ar-SA"/>
      </w:rPr>
    </w:lvl>
    <w:lvl w:ilvl="3" w:tplc="AD74EBE2">
      <w:numFmt w:val="bullet"/>
      <w:lvlText w:val="•"/>
      <w:lvlJc w:val="left"/>
      <w:pPr>
        <w:ind w:left="3031" w:hanging="247"/>
      </w:pPr>
      <w:rPr>
        <w:rFonts w:hint="default"/>
        <w:lang w:val="vi" w:eastAsia="en-US" w:bidi="ar-SA"/>
      </w:rPr>
    </w:lvl>
    <w:lvl w:ilvl="4" w:tplc="C30ADAC8">
      <w:numFmt w:val="bullet"/>
      <w:lvlText w:val="•"/>
      <w:lvlJc w:val="left"/>
      <w:pPr>
        <w:ind w:left="4002" w:hanging="247"/>
      </w:pPr>
      <w:rPr>
        <w:rFonts w:hint="default"/>
        <w:lang w:val="vi" w:eastAsia="en-US" w:bidi="ar-SA"/>
      </w:rPr>
    </w:lvl>
    <w:lvl w:ilvl="5" w:tplc="A6AA3ED6">
      <w:numFmt w:val="bullet"/>
      <w:lvlText w:val="•"/>
      <w:lvlJc w:val="left"/>
      <w:pPr>
        <w:ind w:left="4973" w:hanging="247"/>
      </w:pPr>
      <w:rPr>
        <w:rFonts w:hint="default"/>
        <w:lang w:val="vi" w:eastAsia="en-US" w:bidi="ar-SA"/>
      </w:rPr>
    </w:lvl>
    <w:lvl w:ilvl="6" w:tplc="1FFA22B8">
      <w:numFmt w:val="bullet"/>
      <w:lvlText w:val="•"/>
      <w:lvlJc w:val="left"/>
      <w:pPr>
        <w:ind w:left="5943" w:hanging="247"/>
      </w:pPr>
      <w:rPr>
        <w:rFonts w:hint="default"/>
        <w:lang w:val="vi" w:eastAsia="en-US" w:bidi="ar-SA"/>
      </w:rPr>
    </w:lvl>
    <w:lvl w:ilvl="7" w:tplc="5922DADC">
      <w:numFmt w:val="bullet"/>
      <w:lvlText w:val="•"/>
      <w:lvlJc w:val="left"/>
      <w:pPr>
        <w:ind w:left="6914" w:hanging="247"/>
      </w:pPr>
      <w:rPr>
        <w:rFonts w:hint="default"/>
        <w:lang w:val="vi" w:eastAsia="en-US" w:bidi="ar-SA"/>
      </w:rPr>
    </w:lvl>
    <w:lvl w:ilvl="8" w:tplc="BEFC5D12">
      <w:numFmt w:val="bullet"/>
      <w:lvlText w:val="•"/>
      <w:lvlJc w:val="left"/>
      <w:pPr>
        <w:ind w:left="7885" w:hanging="247"/>
      </w:pPr>
      <w:rPr>
        <w:rFonts w:hint="default"/>
        <w:lang w:val="vi" w:eastAsia="en-US" w:bidi="ar-SA"/>
      </w:rPr>
    </w:lvl>
  </w:abstractNum>
  <w:abstractNum w:abstractNumId="43" w15:restartNumberingAfterBreak="0">
    <w:nsid w:val="3CAE2BA5"/>
    <w:multiLevelType w:val="hybridMultilevel"/>
    <w:tmpl w:val="3050EC44"/>
    <w:lvl w:ilvl="0" w:tplc="88BC11E0">
      <w:start w:val="1"/>
      <w:numFmt w:val="lowerLetter"/>
      <w:lvlText w:val="%1)"/>
      <w:lvlJc w:val="left"/>
      <w:pPr>
        <w:ind w:left="362" w:hanging="246"/>
      </w:pPr>
      <w:rPr>
        <w:rFonts w:ascii="Times New Roman" w:eastAsia="Times New Roman" w:hAnsi="Times New Roman" w:cs="Times New Roman" w:hint="default"/>
        <w:spacing w:val="-1"/>
        <w:w w:val="100"/>
        <w:sz w:val="24"/>
        <w:szCs w:val="24"/>
        <w:lang w:val="vi" w:eastAsia="en-US" w:bidi="ar-SA"/>
      </w:rPr>
    </w:lvl>
    <w:lvl w:ilvl="1" w:tplc="0CF443D0">
      <w:numFmt w:val="bullet"/>
      <w:lvlText w:val="•"/>
      <w:lvlJc w:val="left"/>
      <w:pPr>
        <w:ind w:left="1306" w:hanging="246"/>
      </w:pPr>
      <w:rPr>
        <w:rFonts w:hint="default"/>
        <w:lang w:val="vi" w:eastAsia="en-US" w:bidi="ar-SA"/>
      </w:rPr>
    </w:lvl>
    <w:lvl w:ilvl="2" w:tplc="DB3ABED4">
      <w:numFmt w:val="bullet"/>
      <w:lvlText w:val="•"/>
      <w:lvlJc w:val="left"/>
      <w:pPr>
        <w:ind w:left="2253" w:hanging="246"/>
      </w:pPr>
      <w:rPr>
        <w:rFonts w:hint="default"/>
        <w:lang w:val="vi" w:eastAsia="en-US" w:bidi="ar-SA"/>
      </w:rPr>
    </w:lvl>
    <w:lvl w:ilvl="3" w:tplc="51ACB9B6">
      <w:numFmt w:val="bullet"/>
      <w:lvlText w:val="•"/>
      <w:lvlJc w:val="left"/>
      <w:pPr>
        <w:ind w:left="3199" w:hanging="246"/>
      </w:pPr>
      <w:rPr>
        <w:rFonts w:hint="default"/>
        <w:lang w:val="vi" w:eastAsia="en-US" w:bidi="ar-SA"/>
      </w:rPr>
    </w:lvl>
    <w:lvl w:ilvl="4" w:tplc="29DE704E">
      <w:numFmt w:val="bullet"/>
      <w:lvlText w:val="•"/>
      <w:lvlJc w:val="left"/>
      <w:pPr>
        <w:ind w:left="4146" w:hanging="246"/>
      </w:pPr>
      <w:rPr>
        <w:rFonts w:hint="default"/>
        <w:lang w:val="vi" w:eastAsia="en-US" w:bidi="ar-SA"/>
      </w:rPr>
    </w:lvl>
    <w:lvl w:ilvl="5" w:tplc="DEE8116C">
      <w:numFmt w:val="bullet"/>
      <w:lvlText w:val="•"/>
      <w:lvlJc w:val="left"/>
      <w:pPr>
        <w:ind w:left="5093" w:hanging="246"/>
      </w:pPr>
      <w:rPr>
        <w:rFonts w:hint="default"/>
        <w:lang w:val="vi" w:eastAsia="en-US" w:bidi="ar-SA"/>
      </w:rPr>
    </w:lvl>
    <w:lvl w:ilvl="6" w:tplc="CAE685C6">
      <w:numFmt w:val="bullet"/>
      <w:lvlText w:val="•"/>
      <w:lvlJc w:val="left"/>
      <w:pPr>
        <w:ind w:left="6039" w:hanging="246"/>
      </w:pPr>
      <w:rPr>
        <w:rFonts w:hint="default"/>
        <w:lang w:val="vi" w:eastAsia="en-US" w:bidi="ar-SA"/>
      </w:rPr>
    </w:lvl>
    <w:lvl w:ilvl="7" w:tplc="92E4CB72">
      <w:numFmt w:val="bullet"/>
      <w:lvlText w:val="•"/>
      <w:lvlJc w:val="left"/>
      <w:pPr>
        <w:ind w:left="6986" w:hanging="246"/>
      </w:pPr>
      <w:rPr>
        <w:rFonts w:hint="default"/>
        <w:lang w:val="vi" w:eastAsia="en-US" w:bidi="ar-SA"/>
      </w:rPr>
    </w:lvl>
    <w:lvl w:ilvl="8" w:tplc="8F289F24">
      <w:numFmt w:val="bullet"/>
      <w:lvlText w:val="•"/>
      <w:lvlJc w:val="left"/>
      <w:pPr>
        <w:ind w:left="7933" w:hanging="246"/>
      </w:pPr>
      <w:rPr>
        <w:rFonts w:hint="default"/>
        <w:lang w:val="vi" w:eastAsia="en-US" w:bidi="ar-SA"/>
      </w:rPr>
    </w:lvl>
  </w:abstractNum>
  <w:abstractNum w:abstractNumId="44" w15:restartNumberingAfterBreak="0">
    <w:nsid w:val="3ECB35D1"/>
    <w:multiLevelType w:val="hybridMultilevel"/>
    <w:tmpl w:val="996651D0"/>
    <w:lvl w:ilvl="0" w:tplc="26B45022">
      <w:start w:val="1"/>
      <w:numFmt w:val="lowerLetter"/>
      <w:lvlText w:val="%1)"/>
      <w:lvlJc w:val="left"/>
      <w:pPr>
        <w:ind w:left="362" w:hanging="246"/>
      </w:pPr>
      <w:rPr>
        <w:rFonts w:ascii="Times New Roman" w:eastAsia="Times New Roman" w:hAnsi="Times New Roman" w:cs="Times New Roman" w:hint="default"/>
        <w:spacing w:val="-3"/>
        <w:w w:val="100"/>
        <w:sz w:val="24"/>
        <w:szCs w:val="24"/>
        <w:lang w:val="vi" w:eastAsia="en-US" w:bidi="ar-SA"/>
      </w:rPr>
    </w:lvl>
    <w:lvl w:ilvl="1" w:tplc="B5B8C8F2">
      <w:numFmt w:val="bullet"/>
      <w:lvlText w:val="•"/>
      <w:lvlJc w:val="left"/>
      <w:pPr>
        <w:ind w:left="1306" w:hanging="246"/>
      </w:pPr>
      <w:rPr>
        <w:rFonts w:hint="default"/>
        <w:lang w:val="vi" w:eastAsia="en-US" w:bidi="ar-SA"/>
      </w:rPr>
    </w:lvl>
    <w:lvl w:ilvl="2" w:tplc="7E4C8E8E">
      <w:numFmt w:val="bullet"/>
      <w:lvlText w:val="•"/>
      <w:lvlJc w:val="left"/>
      <w:pPr>
        <w:ind w:left="2253" w:hanging="246"/>
      </w:pPr>
      <w:rPr>
        <w:rFonts w:hint="default"/>
        <w:lang w:val="vi" w:eastAsia="en-US" w:bidi="ar-SA"/>
      </w:rPr>
    </w:lvl>
    <w:lvl w:ilvl="3" w:tplc="71D8D57C">
      <w:numFmt w:val="bullet"/>
      <w:lvlText w:val="•"/>
      <w:lvlJc w:val="left"/>
      <w:pPr>
        <w:ind w:left="3199" w:hanging="246"/>
      </w:pPr>
      <w:rPr>
        <w:rFonts w:hint="default"/>
        <w:lang w:val="vi" w:eastAsia="en-US" w:bidi="ar-SA"/>
      </w:rPr>
    </w:lvl>
    <w:lvl w:ilvl="4" w:tplc="A8C2C914">
      <w:numFmt w:val="bullet"/>
      <w:lvlText w:val="•"/>
      <w:lvlJc w:val="left"/>
      <w:pPr>
        <w:ind w:left="4146" w:hanging="246"/>
      </w:pPr>
      <w:rPr>
        <w:rFonts w:hint="default"/>
        <w:lang w:val="vi" w:eastAsia="en-US" w:bidi="ar-SA"/>
      </w:rPr>
    </w:lvl>
    <w:lvl w:ilvl="5" w:tplc="7F8CA4E0">
      <w:numFmt w:val="bullet"/>
      <w:lvlText w:val="•"/>
      <w:lvlJc w:val="left"/>
      <w:pPr>
        <w:ind w:left="5093" w:hanging="246"/>
      </w:pPr>
      <w:rPr>
        <w:rFonts w:hint="default"/>
        <w:lang w:val="vi" w:eastAsia="en-US" w:bidi="ar-SA"/>
      </w:rPr>
    </w:lvl>
    <w:lvl w:ilvl="6" w:tplc="CCF0B6C0">
      <w:numFmt w:val="bullet"/>
      <w:lvlText w:val="•"/>
      <w:lvlJc w:val="left"/>
      <w:pPr>
        <w:ind w:left="6039" w:hanging="246"/>
      </w:pPr>
      <w:rPr>
        <w:rFonts w:hint="default"/>
        <w:lang w:val="vi" w:eastAsia="en-US" w:bidi="ar-SA"/>
      </w:rPr>
    </w:lvl>
    <w:lvl w:ilvl="7" w:tplc="9814C1F8">
      <w:numFmt w:val="bullet"/>
      <w:lvlText w:val="•"/>
      <w:lvlJc w:val="left"/>
      <w:pPr>
        <w:ind w:left="6986" w:hanging="246"/>
      </w:pPr>
      <w:rPr>
        <w:rFonts w:hint="default"/>
        <w:lang w:val="vi" w:eastAsia="en-US" w:bidi="ar-SA"/>
      </w:rPr>
    </w:lvl>
    <w:lvl w:ilvl="8" w:tplc="FDF0A912">
      <w:numFmt w:val="bullet"/>
      <w:lvlText w:val="•"/>
      <w:lvlJc w:val="left"/>
      <w:pPr>
        <w:ind w:left="7933" w:hanging="246"/>
      </w:pPr>
      <w:rPr>
        <w:rFonts w:hint="default"/>
        <w:lang w:val="vi" w:eastAsia="en-US" w:bidi="ar-SA"/>
      </w:rPr>
    </w:lvl>
  </w:abstractNum>
  <w:abstractNum w:abstractNumId="45" w15:restartNumberingAfterBreak="0">
    <w:nsid w:val="403F6542"/>
    <w:multiLevelType w:val="hybridMultilevel"/>
    <w:tmpl w:val="CE34226E"/>
    <w:lvl w:ilvl="0" w:tplc="311A3A8A">
      <w:start w:val="1"/>
      <w:numFmt w:val="decimal"/>
      <w:lvlText w:val="%1."/>
      <w:lvlJc w:val="left"/>
      <w:pPr>
        <w:ind w:left="116" w:hanging="247"/>
      </w:pPr>
      <w:rPr>
        <w:rFonts w:ascii="Times New Roman" w:eastAsia="Times New Roman" w:hAnsi="Times New Roman" w:cs="Times New Roman" w:hint="default"/>
        <w:w w:val="100"/>
        <w:sz w:val="24"/>
        <w:szCs w:val="24"/>
        <w:lang w:val="vi" w:eastAsia="en-US" w:bidi="ar-SA"/>
      </w:rPr>
    </w:lvl>
    <w:lvl w:ilvl="1" w:tplc="3F145DAA">
      <w:numFmt w:val="bullet"/>
      <w:lvlText w:val="•"/>
      <w:lvlJc w:val="left"/>
      <w:pPr>
        <w:ind w:left="1090" w:hanging="247"/>
      </w:pPr>
      <w:rPr>
        <w:rFonts w:hint="default"/>
        <w:lang w:val="vi" w:eastAsia="en-US" w:bidi="ar-SA"/>
      </w:rPr>
    </w:lvl>
    <w:lvl w:ilvl="2" w:tplc="B24A2FF0">
      <w:numFmt w:val="bullet"/>
      <w:lvlText w:val="•"/>
      <w:lvlJc w:val="left"/>
      <w:pPr>
        <w:ind w:left="2061" w:hanging="247"/>
      </w:pPr>
      <w:rPr>
        <w:rFonts w:hint="default"/>
        <w:lang w:val="vi" w:eastAsia="en-US" w:bidi="ar-SA"/>
      </w:rPr>
    </w:lvl>
    <w:lvl w:ilvl="3" w:tplc="99AA85CA">
      <w:numFmt w:val="bullet"/>
      <w:lvlText w:val="•"/>
      <w:lvlJc w:val="left"/>
      <w:pPr>
        <w:ind w:left="3031" w:hanging="247"/>
      </w:pPr>
      <w:rPr>
        <w:rFonts w:hint="default"/>
        <w:lang w:val="vi" w:eastAsia="en-US" w:bidi="ar-SA"/>
      </w:rPr>
    </w:lvl>
    <w:lvl w:ilvl="4" w:tplc="24006890">
      <w:numFmt w:val="bullet"/>
      <w:lvlText w:val="•"/>
      <w:lvlJc w:val="left"/>
      <w:pPr>
        <w:ind w:left="4002" w:hanging="247"/>
      </w:pPr>
      <w:rPr>
        <w:rFonts w:hint="default"/>
        <w:lang w:val="vi" w:eastAsia="en-US" w:bidi="ar-SA"/>
      </w:rPr>
    </w:lvl>
    <w:lvl w:ilvl="5" w:tplc="B52AAFB4">
      <w:numFmt w:val="bullet"/>
      <w:lvlText w:val="•"/>
      <w:lvlJc w:val="left"/>
      <w:pPr>
        <w:ind w:left="4973" w:hanging="247"/>
      </w:pPr>
      <w:rPr>
        <w:rFonts w:hint="default"/>
        <w:lang w:val="vi" w:eastAsia="en-US" w:bidi="ar-SA"/>
      </w:rPr>
    </w:lvl>
    <w:lvl w:ilvl="6" w:tplc="FFEEDFA4">
      <w:numFmt w:val="bullet"/>
      <w:lvlText w:val="•"/>
      <w:lvlJc w:val="left"/>
      <w:pPr>
        <w:ind w:left="5943" w:hanging="247"/>
      </w:pPr>
      <w:rPr>
        <w:rFonts w:hint="default"/>
        <w:lang w:val="vi" w:eastAsia="en-US" w:bidi="ar-SA"/>
      </w:rPr>
    </w:lvl>
    <w:lvl w:ilvl="7" w:tplc="14BEFF7E">
      <w:numFmt w:val="bullet"/>
      <w:lvlText w:val="•"/>
      <w:lvlJc w:val="left"/>
      <w:pPr>
        <w:ind w:left="6914" w:hanging="247"/>
      </w:pPr>
      <w:rPr>
        <w:rFonts w:hint="default"/>
        <w:lang w:val="vi" w:eastAsia="en-US" w:bidi="ar-SA"/>
      </w:rPr>
    </w:lvl>
    <w:lvl w:ilvl="8" w:tplc="07E8A27C">
      <w:numFmt w:val="bullet"/>
      <w:lvlText w:val="•"/>
      <w:lvlJc w:val="left"/>
      <w:pPr>
        <w:ind w:left="7885" w:hanging="247"/>
      </w:pPr>
      <w:rPr>
        <w:rFonts w:hint="default"/>
        <w:lang w:val="vi" w:eastAsia="en-US" w:bidi="ar-SA"/>
      </w:rPr>
    </w:lvl>
  </w:abstractNum>
  <w:abstractNum w:abstractNumId="46" w15:restartNumberingAfterBreak="0">
    <w:nsid w:val="41035B9F"/>
    <w:multiLevelType w:val="hybridMultilevel"/>
    <w:tmpl w:val="5D52A5E2"/>
    <w:lvl w:ilvl="0" w:tplc="61381C28">
      <w:start w:val="1"/>
      <w:numFmt w:val="lowerLetter"/>
      <w:lvlText w:val="%1)"/>
      <w:lvlJc w:val="left"/>
      <w:pPr>
        <w:ind w:left="362" w:hanging="246"/>
      </w:pPr>
      <w:rPr>
        <w:rFonts w:ascii="Times New Roman" w:eastAsia="Times New Roman" w:hAnsi="Times New Roman" w:cs="Times New Roman" w:hint="default"/>
        <w:spacing w:val="-3"/>
        <w:w w:val="100"/>
        <w:sz w:val="24"/>
        <w:szCs w:val="24"/>
        <w:lang w:val="vi" w:eastAsia="en-US" w:bidi="ar-SA"/>
      </w:rPr>
    </w:lvl>
    <w:lvl w:ilvl="1" w:tplc="7736B6D4">
      <w:numFmt w:val="bullet"/>
      <w:lvlText w:val="•"/>
      <w:lvlJc w:val="left"/>
      <w:pPr>
        <w:ind w:left="1306" w:hanging="246"/>
      </w:pPr>
      <w:rPr>
        <w:rFonts w:hint="default"/>
        <w:lang w:val="vi" w:eastAsia="en-US" w:bidi="ar-SA"/>
      </w:rPr>
    </w:lvl>
    <w:lvl w:ilvl="2" w:tplc="751AF07C">
      <w:numFmt w:val="bullet"/>
      <w:lvlText w:val="•"/>
      <w:lvlJc w:val="left"/>
      <w:pPr>
        <w:ind w:left="2253" w:hanging="246"/>
      </w:pPr>
      <w:rPr>
        <w:rFonts w:hint="default"/>
        <w:lang w:val="vi" w:eastAsia="en-US" w:bidi="ar-SA"/>
      </w:rPr>
    </w:lvl>
    <w:lvl w:ilvl="3" w:tplc="632642FC">
      <w:numFmt w:val="bullet"/>
      <w:lvlText w:val="•"/>
      <w:lvlJc w:val="left"/>
      <w:pPr>
        <w:ind w:left="3199" w:hanging="246"/>
      </w:pPr>
      <w:rPr>
        <w:rFonts w:hint="default"/>
        <w:lang w:val="vi" w:eastAsia="en-US" w:bidi="ar-SA"/>
      </w:rPr>
    </w:lvl>
    <w:lvl w:ilvl="4" w:tplc="4CCECC56">
      <w:numFmt w:val="bullet"/>
      <w:lvlText w:val="•"/>
      <w:lvlJc w:val="left"/>
      <w:pPr>
        <w:ind w:left="4146" w:hanging="246"/>
      </w:pPr>
      <w:rPr>
        <w:rFonts w:hint="default"/>
        <w:lang w:val="vi" w:eastAsia="en-US" w:bidi="ar-SA"/>
      </w:rPr>
    </w:lvl>
    <w:lvl w:ilvl="5" w:tplc="9A10C9DE">
      <w:numFmt w:val="bullet"/>
      <w:lvlText w:val="•"/>
      <w:lvlJc w:val="left"/>
      <w:pPr>
        <w:ind w:left="5093" w:hanging="246"/>
      </w:pPr>
      <w:rPr>
        <w:rFonts w:hint="default"/>
        <w:lang w:val="vi" w:eastAsia="en-US" w:bidi="ar-SA"/>
      </w:rPr>
    </w:lvl>
    <w:lvl w:ilvl="6" w:tplc="C1880882">
      <w:numFmt w:val="bullet"/>
      <w:lvlText w:val="•"/>
      <w:lvlJc w:val="left"/>
      <w:pPr>
        <w:ind w:left="6039" w:hanging="246"/>
      </w:pPr>
      <w:rPr>
        <w:rFonts w:hint="default"/>
        <w:lang w:val="vi" w:eastAsia="en-US" w:bidi="ar-SA"/>
      </w:rPr>
    </w:lvl>
    <w:lvl w:ilvl="7" w:tplc="D06099F6">
      <w:numFmt w:val="bullet"/>
      <w:lvlText w:val="•"/>
      <w:lvlJc w:val="left"/>
      <w:pPr>
        <w:ind w:left="6986" w:hanging="246"/>
      </w:pPr>
      <w:rPr>
        <w:rFonts w:hint="default"/>
        <w:lang w:val="vi" w:eastAsia="en-US" w:bidi="ar-SA"/>
      </w:rPr>
    </w:lvl>
    <w:lvl w:ilvl="8" w:tplc="0EBEFC30">
      <w:numFmt w:val="bullet"/>
      <w:lvlText w:val="•"/>
      <w:lvlJc w:val="left"/>
      <w:pPr>
        <w:ind w:left="7933" w:hanging="246"/>
      </w:pPr>
      <w:rPr>
        <w:rFonts w:hint="default"/>
        <w:lang w:val="vi" w:eastAsia="en-US" w:bidi="ar-SA"/>
      </w:rPr>
    </w:lvl>
  </w:abstractNum>
  <w:abstractNum w:abstractNumId="47" w15:restartNumberingAfterBreak="0">
    <w:nsid w:val="42016C49"/>
    <w:multiLevelType w:val="hybridMultilevel"/>
    <w:tmpl w:val="E1507D14"/>
    <w:lvl w:ilvl="0" w:tplc="EEE44BDA">
      <w:start w:val="1"/>
      <w:numFmt w:val="decimal"/>
      <w:lvlText w:val="%1."/>
      <w:lvlJc w:val="left"/>
      <w:pPr>
        <w:ind w:left="116" w:hanging="267"/>
      </w:pPr>
      <w:rPr>
        <w:rFonts w:ascii="Times New Roman" w:eastAsia="Times New Roman" w:hAnsi="Times New Roman" w:cs="Times New Roman" w:hint="default"/>
        <w:w w:val="100"/>
        <w:sz w:val="24"/>
        <w:szCs w:val="24"/>
        <w:lang w:val="vi" w:eastAsia="en-US" w:bidi="ar-SA"/>
      </w:rPr>
    </w:lvl>
    <w:lvl w:ilvl="1" w:tplc="786E9788">
      <w:numFmt w:val="bullet"/>
      <w:lvlText w:val="•"/>
      <w:lvlJc w:val="left"/>
      <w:pPr>
        <w:ind w:left="1090" w:hanging="267"/>
      </w:pPr>
      <w:rPr>
        <w:rFonts w:hint="default"/>
        <w:lang w:val="vi" w:eastAsia="en-US" w:bidi="ar-SA"/>
      </w:rPr>
    </w:lvl>
    <w:lvl w:ilvl="2" w:tplc="DF34697E">
      <w:numFmt w:val="bullet"/>
      <w:lvlText w:val="•"/>
      <w:lvlJc w:val="left"/>
      <w:pPr>
        <w:ind w:left="2061" w:hanging="267"/>
      </w:pPr>
      <w:rPr>
        <w:rFonts w:hint="default"/>
        <w:lang w:val="vi" w:eastAsia="en-US" w:bidi="ar-SA"/>
      </w:rPr>
    </w:lvl>
    <w:lvl w:ilvl="3" w:tplc="7AC2E492">
      <w:numFmt w:val="bullet"/>
      <w:lvlText w:val="•"/>
      <w:lvlJc w:val="left"/>
      <w:pPr>
        <w:ind w:left="3031" w:hanging="267"/>
      </w:pPr>
      <w:rPr>
        <w:rFonts w:hint="default"/>
        <w:lang w:val="vi" w:eastAsia="en-US" w:bidi="ar-SA"/>
      </w:rPr>
    </w:lvl>
    <w:lvl w:ilvl="4" w:tplc="51E41C8C">
      <w:numFmt w:val="bullet"/>
      <w:lvlText w:val="•"/>
      <w:lvlJc w:val="left"/>
      <w:pPr>
        <w:ind w:left="4002" w:hanging="267"/>
      </w:pPr>
      <w:rPr>
        <w:rFonts w:hint="default"/>
        <w:lang w:val="vi" w:eastAsia="en-US" w:bidi="ar-SA"/>
      </w:rPr>
    </w:lvl>
    <w:lvl w:ilvl="5" w:tplc="744CEF56">
      <w:numFmt w:val="bullet"/>
      <w:lvlText w:val="•"/>
      <w:lvlJc w:val="left"/>
      <w:pPr>
        <w:ind w:left="4973" w:hanging="267"/>
      </w:pPr>
      <w:rPr>
        <w:rFonts w:hint="default"/>
        <w:lang w:val="vi" w:eastAsia="en-US" w:bidi="ar-SA"/>
      </w:rPr>
    </w:lvl>
    <w:lvl w:ilvl="6" w:tplc="783AC792">
      <w:numFmt w:val="bullet"/>
      <w:lvlText w:val="•"/>
      <w:lvlJc w:val="left"/>
      <w:pPr>
        <w:ind w:left="5943" w:hanging="267"/>
      </w:pPr>
      <w:rPr>
        <w:rFonts w:hint="default"/>
        <w:lang w:val="vi" w:eastAsia="en-US" w:bidi="ar-SA"/>
      </w:rPr>
    </w:lvl>
    <w:lvl w:ilvl="7" w:tplc="E1C2744E">
      <w:numFmt w:val="bullet"/>
      <w:lvlText w:val="•"/>
      <w:lvlJc w:val="left"/>
      <w:pPr>
        <w:ind w:left="6914" w:hanging="267"/>
      </w:pPr>
      <w:rPr>
        <w:rFonts w:hint="default"/>
        <w:lang w:val="vi" w:eastAsia="en-US" w:bidi="ar-SA"/>
      </w:rPr>
    </w:lvl>
    <w:lvl w:ilvl="8" w:tplc="5FDCD076">
      <w:numFmt w:val="bullet"/>
      <w:lvlText w:val="•"/>
      <w:lvlJc w:val="left"/>
      <w:pPr>
        <w:ind w:left="7885" w:hanging="267"/>
      </w:pPr>
      <w:rPr>
        <w:rFonts w:hint="default"/>
        <w:lang w:val="vi" w:eastAsia="en-US" w:bidi="ar-SA"/>
      </w:rPr>
    </w:lvl>
  </w:abstractNum>
  <w:abstractNum w:abstractNumId="48" w15:restartNumberingAfterBreak="0">
    <w:nsid w:val="441F1375"/>
    <w:multiLevelType w:val="hybridMultilevel"/>
    <w:tmpl w:val="26D8BAA2"/>
    <w:lvl w:ilvl="0" w:tplc="783C27FA">
      <w:start w:val="1"/>
      <w:numFmt w:val="decimal"/>
      <w:lvlText w:val="%1."/>
      <w:lvlJc w:val="left"/>
      <w:pPr>
        <w:ind w:left="116" w:hanging="259"/>
      </w:pPr>
      <w:rPr>
        <w:rFonts w:ascii="Times New Roman" w:eastAsia="Times New Roman" w:hAnsi="Times New Roman" w:cs="Times New Roman" w:hint="default"/>
        <w:w w:val="100"/>
        <w:sz w:val="24"/>
        <w:szCs w:val="24"/>
        <w:lang w:val="vi" w:eastAsia="en-US" w:bidi="ar-SA"/>
      </w:rPr>
    </w:lvl>
    <w:lvl w:ilvl="1" w:tplc="007A9132">
      <w:numFmt w:val="bullet"/>
      <w:lvlText w:val="•"/>
      <w:lvlJc w:val="left"/>
      <w:pPr>
        <w:ind w:left="1090" w:hanging="259"/>
      </w:pPr>
      <w:rPr>
        <w:rFonts w:hint="default"/>
        <w:lang w:val="vi" w:eastAsia="en-US" w:bidi="ar-SA"/>
      </w:rPr>
    </w:lvl>
    <w:lvl w:ilvl="2" w:tplc="9E8AC094">
      <w:numFmt w:val="bullet"/>
      <w:lvlText w:val="•"/>
      <w:lvlJc w:val="left"/>
      <w:pPr>
        <w:ind w:left="2061" w:hanging="259"/>
      </w:pPr>
      <w:rPr>
        <w:rFonts w:hint="default"/>
        <w:lang w:val="vi" w:eastAsia="en-US" w:bidi="ar-SA"/>
      </w:rPr>
    </w:lvl>
    <w:lvl w:ilvl="3" w:tplc="728AA1EE">
      <w:numFmt w:val="bullet"/>
      <w:lvlText w:val="•"/>
      <w:lvlJc w:val="left"/>
      <w:pPr>
        <w:ind w:left="3031" w:hanging="259"/>
      </w:pPr>
      <w:rPr>
        <w:rFonts w:hint="default"/>
        <w:lang w:val="vi" w:eastAsia="en-US" w:bidi="ar-SA"/>
      </w:rPr>
    </w:lvl>
    <w:lvl w:ilvl="4" w:tplc="93D02328">
      <w:numFmt w:val="bullet"/>
      <w:lvlText w:val="•"/>
      <w:lvlJc w:val="left"/>
      <w:pPr>
        <w:ind w:left="4002" w:hanging="259"/>
      </w:pPr>
      <w:rPr>
        <w:rFonts w:hint="default"/>
        <w:lang w:val="vi" w:eastAsia="en-US" w:bidi="ar-SA"/>
      </w:rPr>
    </w:lvl>
    <w:lvl w:ilvl="5" w:tplc="2660774A">
      <w:numFmt w:val="bullet"/>
      <w:lvlText w:val="•"/>
      <w:lvlJc w:val="left"/>
      <w:pPr>
        <w:ind w:left="4973" w:hanging="259"/>
      </w:pPr>
      <w:rPr>
        <w:rFonts w:hint="default"/>
        <w:lang w:val="vi" w:eastAsia="en-US" w:bidi="ar-SA"/>
      </w:rPr>
    </w:lvl>
    <w:lvl w:ilvl="6" w:tplc="C0867166">
      <w:numFmt w:val="bullet"/>
      <w:lvlText w:val="•"/>
      <w:lvlJc w:val="left"/>
      <w:pPr>
        <w:ind w:left="5943" w:hanging="259"/>
      </w:pPr>
      <w:rPr>
        <w:rFonts w:hint="default"/>
        <w:lang w:val="vi" w:eastAsia="en-US" w:bidi="ar-SA"/>
      </w:rPr>
    </w:lvl>
    <w:lvl w:ilvl="7" w:tplc="EE10654A">
      <w:numFmt w:val="bullet"/>
      <w:lvlText w:val="•"/>
      <w:lvlJc w:val="left"/>
      <w:pPr>
        <w:ind w:left="6914" w:hanging="259"/>
      </w:pPr>
      <w:rPr>
        <w:rFonts w:hint="default"/>
        <w:lang w:val="vi" w:eastAsia="en-US" w:bidi="ar-SA"/>
      </w:rPr>
    </w:lvl>
    <w:lvl w:ilvl="8" w:tplc="62C80DAC">
      <w:numFmt w:val="bullet"/>
      <w:lvlText w:val="•"/>
      <w:lvlJc w:val="left"/>
      <w:pPr>
        <w:ind w:left="7885" w:hanging="259"/>
      </w:pPr>
      <w:rPr>
        <w:rFonts w:hint="default"/>
        <w:lang w:val="vi" w:eastAsia="en-US" w:bidi="ar-SA"/>
      </w:rPr>
    </w:lvl>
  </w:abstractNum>
  <w:abstractNum w:abstractNumId="49" w15:restartNumberingAfterBreak="0">
    <w:nsid w:val="45017854"/>
    <w:multiLevelType w:val="hybridMultilevel"/>
    <w:tmpl w:val="FBA2F8C6"/>
    <w:lvl w:ilvl="0" w:tplc="87AC3E6E">
      <w:start w:val="1"/>
      <w:numFmt w:val="lowerLetter"/>
      <w:lvlText w:val="%1)"/>
      <w:lvlJc w:val="left"/>
      <w:pPr>
        <w:ind w:left="116" w:hanging="257"/>
      </w:pPr>
      <w:rPr>
        <w:rFonts w:ascii="Times New Roman" w:eastAsia="Times New Roman" w:hAnsi="Times New Roman" w:cs="Times New Roman" w:hint="default"/>
        <w:spacing w:val="-1"/>
        <w:w w:val="100"/>
        <w:sz w:val="24"/>
        <w:szCs w:val="24"/>
        <w:lang w:val="vi" w:eastAsia="en-US" w:bidi="ar-SA"/>
      </w:rPr>
    </w:lvl>
    <w:lvl w:ilvl="1" w:tplc="64E2BDEC">
      <w:numFmt w:val="bullet"/>
      <w:lvlText w:val="•"/>
      <w:lvlJc w:val="left"/>
      <w:pPr>
        <w:ind w:left="1090" w:hanging="257"/>
      </w:pPr>
      <w:rPr>
        <w:rFonts w:hint="default"/>
        <w:lang w:val="vi" w:eastAsia="en-US" w:bidi="ar-SA"/>
      </w:rPr>
    </w:lvl>
    <w:lvl w:ilvl="2" w:tplc="9E98D9B2">
      <w:numFmt w:val="bullet"/>
      <w:lvlText w:val="•"/>
      <w:lvlJc w:val="left"/>
      <w:pPr>
        <w:ind w:left="2061" w:hanging="257"/>
      </w:pPr>
      <w:rPr>
        <w:rFonts w:hint="default"/>
        <w:lang w:val="vi" w:eastAsia="en-US" w:bidi="ar-SA"/>
      </w:rPr>
    </w:lvl>
    <w:lvl w:ilvl="3" w:tplc="004EF5C6">
      <w:numFmt w:val="bullet"/>
      <w:lvlText w:val="•"/>
      <w:lvlJc w:val="left"/>
      <w:pPr>
        <w:ind w:left="3031" w:hanging="257"/>
      </w:pPr>
      <w:rPr>
        <w:rFonts w:hint="default"/>
        <w:lang w:val="vi" w:eastAsia="en-US" w:bidi="ar-SA"/>
      </w:rPr>
    </w:lvl>
    <w:lvl w:ilvl="4" w:tplc="582ABA7E">
      <w:numFmt w:val="bullet"/>
      <w:lvlText w:val="•"/>
      <w:lvlJc w:val="left"/>
      <w:pPr>
        <w:ind w:left="4002" w:hanging="257"/>
      </w:pPr>
      <w:rPr>
        <w:rFonts w:hint="default"/>
        <w:lang w:val="vi" w:eastAsia="en-US" w:bidi="ar-SA"/>
      </w:rPr>
    </w:lvl>
    <w:lvl w:ilvl="5" w:tplc="F5229FC4">
      <w:numFmt w:val="bullet"/>
      <w:lvlText w:val="•"/>
      <w:lvlJc w:val="left"/>
      <w:pPr>
        <w:ind w:left="4973" w:hanging="257"/>
      </w:pPr>
      <w:rPr>
        <w:rFonts w:hint="default"/>
        <w:lang w:val="vi" w:eastAsia="en-US" w:bidi="ar-SA"/>
      </w:rPr>
    </w:lvl>
    <w:lvl w:ilvl="6" w:tplc="8B92CDFC">
      <w:numFmt w:val="bullet"/>
      <w:lvlText w:val="•"/>
      <w:lvlJc w:val="left"/>
      <w:pPr>
        <w:ind w:left="5943" w:hanging="257"/>
      </w:pPr>
      <w:rPr>
        <w:rFonts w:hint="default"/>
        <w:lang w:val="vi" w:eastAsia="en-US" w:bidi="ar-SA"/>
      </w:rPr>
    </w:lvl>
    <w:lvl w:ilvl="7" w:tplc="DC264324">
      <w:numFmt w:val="bullet"/>
      <w:lvlText w:val="•"/>
      <w:lvlJc w:val="left"/>
      <w:pPr>
        <w:ind w:left="6914" w:hanging="257"/>
      </w:pPr>
      <w:rPr>
        <w:rFonts w:hint="default"/>
        <w:lang w:val="vi" w:eastAsia="en-US" w:bidi="ar-SA"/>
      </w:rPr>
    </w:lvl>
    <w:lvl w:ilvl="8" w:tplc="406A7F78">
      <w:numFmt w:val="bullet"/>
      <w:lvlText w:val="•"/>
      <w:lvlJc w:val="left"/>
      <w:pPr>
        <w:ind w:left="7885" w:hanging="257"/>
      </w:pPr>
      <w:rPr>
        <w:rFonts w:hint="default"/>
        <w:lang w:val="vi" w:eastAsia="en-US" w:bidi="ar-SA"/>
      </w:rPr>
    </w:lvl>
  </w:abstractNum>
  <w:abstractNum w:abstractNumId="50" w15:restartNumberingAfterBreak="0">
    <w:nsid w:val="493B1065"/>
    <w:multiLevelType w:val="hybridMultilevel"/>
    <w:tmpl w:val="6C9E7EAA"/>
    <w:lvl w:ilvl="0" w:tplc="D6921F0A">
      <w:start w:val="1"/>
      <w:numFmt w:val="lowerLetter"/>
      <w:lvlText w:val="%1)"/>
      <w:lvlJc w:val="left"/>
      <w:pPr>
        <w:ind w:left="116" w:hanging="250"/>
      </w:pPr>
      <w:rPr>
        <w:rFonts w:ascii="Times New Roman" w:eastAsia="Times New Roman" w:hAnsi="Times New Roman" w:cs="Times New Roman" w:hint="default"/>
        <w:spacing w:val="-1"/>
        <w:w w:val="100"/>
        <w:sz w:val="24"/>
        <w:szCs w:val="24"/>
        <w:lang w:val="vi" w:eastAsia="en-US" w:bidi="ar-SA"/>
      </w:rPr>
    </w:lvl>
    <w:lvl w:ilvl="1" w:tplc="3A483E4E">
      <w:numFmt w:val="bullet"/>
      <w:lvlText w:val="•"/>
      <w:lvlJc w:val="left"/>
      <w:pPr>
        <w:ind w:left="1090" w:hanging="250"/>
      </w:pPr>
      <w:rPr>
        <w:rFonts w:hint="default"/>
        <w:lang w:val="vi" w:eastAsia="en-US" w:bidi="ar-SA"/>
      </w:rPr>
    </w:lvl>
    <w:lvl w:ilvl="2" w:tplc="BAC8FF30">
      <w:numFmt w:val="bullet"/>
      <w:lvlText w:val="•"/>
      <w:lvlJc w:val="left"/>
      <w:pPr>
        <w:ind w:left="2061" w:hanging="250"/>
      </w:pPr>
      <w:rPr>
        <w:rFonts w:hint="default"/>
        <w:lang w:val="vi" w:eastAsia="en-US" w:bidi="ar-SA"/>
      </w:rPr>
    </w:lvl>
    <w:lvl w:ilvl="3" w:tplc="64DCD0D6">
      <w:numFmt w:val="bullet"/>
      <w:lvlText w:val="•"/>
      <w:lvlJc w:val="left"/>
      <w:pPr>
        <w:ind w:left="3031" w:hanging="250"/>
      </w:pPr>
      <w:rPr>
        <w:rFonts w:hint="default"/>
        <w:lang w:val="vi" w:eastAsia="en-US" w:bidi="ar-SA"/>
      </w:rPr>
    </w:lvl>
    <w:lvl w:ilvl="4" w:tplc="533A3444">
      <w:numFmt w:val="bullet"/>
      <w:lvlText w:val="•"/>
      <w:lvlJc w:val="left"/>
      <w:pPr>
        <w:ind w:left="4002" w:hanging="250"/>
      </w:pPr>
      <w:rPr>
        <w:rFonts w:hint="default"/>
        <w:lang w:val="vi" w:eastAsia="en-US" w:bidi="ar-SA"/>
      </w:rPr>
    </w:lvl>
    <w:lvl w:ilvl="5" w:tplc="5CFA3F58">
      <w:numFmt w:val="bullet"/>
      <w:lvlText w:val="•"/>
      <w:lvlJc w:val="left"/>
      <w:pPr>
        <w:ind w:left="4973" w:hanging="250"/>
      </w:pPr>
      <w:rPr>
        <w:rFonts w:hint="default"/>
        <w:lang w:val="vi" w:eastAsia="en-US" w:bidi="ar-SA"/>
      </w:rPr>
    </w:lvl>
    <w:lvl w:ilvl="6" w:tplc="92962EBE">
      <w:numFmt w:val="bullet"/>
      <w:lvlText w:val="•"/>
      <w:lvlJc w:val="left"/>
      <w:pPr>
        <w:ind w:left="5943" w:hanging="250"/>
      </w:pPr>
      <w:rPr>
        <w:rFonts w:hint="default"/>
        <w:lang w:val="vi" w:eastAsia="en-US" w:bidi="ar-SA"/>
      </w:rPr>
    </w:lvl>
    <w:lvl w:ilvl="7" w:tplc="B288A156">
      <w:numFmt w:val="bullet"/>
      <w:lvlText w:val="•"/>
      <w:lvlJc w:val="left"/>
      <w:pPr>
        <w:ind w:left="6914" w:hanging="250"/>
      </w:pPr>
      <w:rPr>
        <w:rFonts w:hint="default"/>
        <w:lang w:val="vi" w:eastAsia="en-US" w:bidi="ar-SA"/>
      </w:rPr>
    </w:lvl>
    <w:lvl w:ilvl="8" w:tplc="C9C87894">
      <w:numFmt w:val="bullet"/>
      <w:lvlText w:val="•"/>
      <w:lvlJc w:val="left"/>
      <w:pPr>
        <w:ind w:left="7885" w:hanging="250"/>
      </w:pPr>
      <w:rPr>
        <w:rFonts w:hint="default"/>
        <w:lang w:val="vi" w:eastAsia="en-US" w:bidi="ar-SA"/>
      </w:rPr>
    </w:lvl>
  </w:abstractNum>
  <w:abstractNum w:abstractNumId="51" w15:restartNumberingAfterBreak="0">
    <w:nsid w:val="49F034A7"/>
    <w:multiLevelType w:val="hybridMultilevel"/>
    <w:tmpl w:val="407AF232"/>
    <w:lvl w:ilvl="0" w:tplc="014C40AC">
      <w:start w:val="1"/>
      <w:numFmt w:val="decimal"/>
      <w:lvlText w:val="%1."/>
      <w:lvlJc w:val="left"/>
      <w:pPr>
        <w:ind w:left="116" w:hanging="245"/>
      </w:pPr>
      <w:rPr>
        <w:rFonts w:ascii="Times New Roman" w:eastAsia="Times New Roman" w:hAnsi="Times New Roman" w:cs="Times New Roman" w:hint="default"/>
        <w:w w:val="100"/>
        <w:sz w:val="24"/>
        <w:szCs w:val="24"/>
        <w:lang w:val="vi" w:eastAsia="en-US" w:bidi="ar-SA"/>
      </w:rPr>
    </w:lvl>
    <w:lvl w:ilvl="1" w:tplc="6B2E4BAA">
      <w:numFmt w:val="bullet"/>
      <w:lvlText w:val="•"/>
      <w:lvlJc w:val="left"/>
      <w:pPr>
        <w:ind w:left="1090" w:hanging="245"/>
      </w:pPr>
      <w:rPr>
        <w:rFonts w:hint="default"/>
        <w:lang w:val="vi" w:eastAsia="en-US" w:bidi="ar-SA"/>
      </w:rPr>
    </w:lvl>
    <w:lvl w:ilvl="2" w:tplc="43A80800">
      <w:numFmt w:val="bullet"/>
      <w:lvlText w:val="•"/>
      <w:lvlJc w:val="left"/>
      <w:pPr>
        <w:ind w:left="2061" w:hanging="245"/>
      </w:pPr>
      <w:rPr>
        <w:rFonts w:hint="default"/>
        <w:lang w:val="vi" w:eastAsia="en-US" w:bidi="ar-SA"/>
      </w:rPr>
    </w:lvl>
    <w:lvl w:ilvl="3" w:tplc="33D018EE">
      <w:numFmt w:val="bullet"/>
      <w:lvlText w:val="•"/>
      <w:lvlJc w:val="left"/>
      <w:pPr>
        <w:ind w:left="3031" w:hanging="245"/>
      </w:pPr>
      <w:rPr>
        <w:rFonts w:hint="default"/>
        <w:lang w:val="vi" w:eastAsia="en-US" w:bidi="ar-SA"/>
      </w:rPr>
    </w:lvl>
    <w:lvl w:ilvl="4" w:tplc="A114234E">
      <w:numFmt w:val="bullet"/>
      <w:lvlText w:val="•"/>
      <w:lvlJc w:val="left"/>
      <w:pPr>
        <w:ind w:left="4002" w:hanging="245"/>
      </w:pPr>
      <w:rPr>
        <w:rFonts w:hint="default"/>
        <w:lang w:val="vi" w:eastAsia="en-US" w:bidi="ar-SA"/>
      </w:rPr>
    </w:lvl>
    <w:lvl w:ilvl="5" w:tplc="CC68602A">
      <w:numFmt w:val="bullet"/>
      <w:lvlText w:val="•"/>
      <w:lvlJc w:val="left"/>
      <w:pPr>
        <w:ind w:left="4973" w:hanging="245"/>
      </w:pPr>
      <w:rPr>
        <w:rFonts w:hint="default"/>
        <w:lang w:val="vi" w:eastAsia="en-US" w:bidi="ar-SA"/>
      </w:rPr>
    </w:lvl>
    <w:lvl w:ilvl="6" w:tplc="A26CB082">
      <w:numFmt w:val="bullet"/>
      <w:lvlText w:val="•"/>
      <w:lvlJc w:val="left"/>
      <w:pPr>
        <w:ind w:left="5943" w:hanging="245"/>
      </w:pPr>
      <w:rPr>
        <w:rFonts w:hint="default"/>
        <w:lang w:val="vi" w:eastAsia="en-US" w:bidi="ar-SA"/>
      </w:rPr>
    </w:lvl>
    <w:lvl w:ilvl="7" w:tplc="091E4778">
      <w:numFmt w:val="bullet"/>
      <w:lvlText w:val="•"/>
      <w:lvlJc w:val="left"/>
      <w:pPr>
        <w:ind w:left="6914" w:hanging="245"/>
      </w:pPr>
      <w:rPr>
        <w:rFonts w:hint="default"/>
        <w:lang w:val="vi" w:eastAsia="en-US" w:bidi="ar-SA"/>
      </w:rPr>
    </w:lvl>
    <w:lvl w:ilvl="8" w:tplc="54B64648">
      <w:numFmt w:val="bullet"/>
      <w:lvlText w:val="•"/>
      <w:lvlJc w:val="left"/>
      <w:pPr>
        <w:ind w:left="7885" w:hanging="245"/>
      </w:pPr>
      <w:rPr>
        <w:rFonts w:hint="default"/>
        <w:lang w:val="vi" w:eastAsia="en-US" w:bidi="ar-SA"/>
      </w:rPr>
    </w:lvl>
  </w:abstractNum>
  <w:abstractNum w:abstractNumId="52" w15:restartNumberingAfterBreak="0">
    <w:nsid w:val="4A607C98"/>
    <w:multiLevelType w:val="hybridMultilevel"/>
    <w:tmpl w:val="6994CAE0"/>
    <w:lvl w:ilvl="0" w:tplc="6B74D2DA">
      <w:start w:val="1"/>
      <w:numFmt w:val="decimal"/>
      <w:lvlText w:val="%1."/>
      <w:lvlJc w:val="left"/>
      <w:pPr>
        <w:ind w:left="116" w:hanging="262"/>
      </w:pPr>
      <w:rPr>
        <w:rFonts w:ascii="Times New Roman" w:eastAsia="Times New Roman" w:hAnsi="Times New Roman" w:cs="Times New Roman" w:hint="default"/>
        <w:w w:val="100"/>
        <w:sz w:val="24"/>
        <w:szCs w:val="24"/>
        <w:lang w:val="vi" w:eastAsia="en-US" w:bidi="ar-SA"/>
      </w:rPr>
    </w:lvl>
    <w:lvl w:ilvl="1" w:tplc="8340CCEC">
      <w:numFmt w:val="bullet"/>
      <w:lvlText w:val="•"/>
      <w:lvlJc w:val="left"/>
      <w:pPr>
        <w:ind w:left="1090" w:hanging="262"/>
      </w:pPr>
      <w:rPr>
        <w:rFonts w:hint="default"/>
        <w:lang w:val="vi" w:eastAsia="en-US" w:bidi="ar-SA"/>
      </w:rPr>
    </w:lvl>
    <w:lvl w:ilvl="2" w:tplc="19B8F3B2">
      <w:numFmt w:val="bullet"/>
      <w:lvlText w:val="•"/>
      <w:lvlJc w:val="left"/>
      <w:pPr>
        <w:ind w:left="2061" w:hanging="262"/>
      </w:pPr>
      <w:rPr>
        <w:rFonts w:hint="default"/>
        <w:lang w:val="vi" w:eastAsia="en-US" w:bidi="ar-SA"/>
      </w:rPr>
    </w:lvl>
    <w:lvl w:ilvl="3" w:tplc="B6742B62">
      <w:numFmt w:val="bullet"/>
      <w:lvlText w:val="•"/>
      <w:lvlJc w:val="left"/>
      <w:pPr>
        <w:ind w:left="3031" w:hanging="262"/>
      </w:pPr>
      <w:rPr>
        <w:rFonts w:hint="default"/>
        <w:lang w:val="vi" w:eastAsia="en-US" w:bidi="ar-SA"/>
      </w:rPr>
    </w:lvl>
    <w:lvl w:ilvl="4" w:tplc="DB5015D6">
      <w:numFmt w:val="bullet"/>
      <w:lvlText w:val="•"/>
      <w:lvlJc w:val="left"/>
      <w:pPr>
        <w:ind w:left="4002" w:hanging="262"/>
      </w:pPr>
      <w:rPr>
        <w:rFonts w:hint="default"/>
        <w:lang w:val="vi" w:eastAsia="en-US" w:bidi="ar-SA"/>
      </w:rPr>
    </w:lvl>
    <w:lvl w:ilvl="5" w:tplc="33603534">
      <w:numFmt w:val="bullet"/>
      <w:lvlText w:val="•"/>
      <w:lvlJc w:val="left"/>
      <w:pPr>
        <w:ind w:left="4973" w:hanging="262"/>
      </w:pPr>
      <w:rPr>
        <w:rFonts w:hint="default"/>
        <w:lang w:val="vi" w:eastAsia="en-US" w:bidi="ar-SA"/>
      </w:rPr>
    </w:lvl>
    <w:lvl w:ilvl="6" w:tplc="5FE8E000">
      <w:numFmt w:val="bullet"/>
      <w:lvlText w:val="•"/>
      <w:lvlJc w:val="left"/>
      <w:pPr>
        <w:ind w:left="5943" w:hanging="262"/>
      </w:pPr>
      <w:rPr>
        <w:rFonts w:hint="default"/>
        <w:lang w:val="vi" w:eastAsia="en-US" w:bidi="ar-SA"/>
      </w:rPr>
    </w:lvl>
    <w:lvl w:ilvl="7" w:tplc="0DA6E728">
      <w:numFmt w:val="bullet"/>
      <w:lvlText w:val="•"/>
      <w:lvlJc w:val="left"/>
      <w:pPr>
        <w:ind w:left="6914" w:hanging="262"/>
      </w:pPr>
      <w:rPr>
        <w:rFonts w:hint="default"/>
        <w:lang w:val="vi" w:eastAsia="en-US" w:bidi="ar-SA"/>
      </w:rPr>
    </w:lvl>
    <w:lvl w:ilvl="8" w:tplc="9E1880F0">
      <w:numFmt w:val="bullet"/>
      <w:lvlText w:val="•"/>
      <w:lvlJc w:val="left"/>
      <w:pPr>
        <w:ind w:left="7885" w:hanging="262"/>
      </w:pPr>
      <w:rPr>
        <w:rFonts w:hint="default"/>
        <w:lang w:val="vi" w:eastAsia="en-US" w:bidi="ar-SA"/>
      </w:rPr>
    </w:lvl>
  </w:abstractNum>
  <w:abstractNum w:abstractNumId="53" w15:restartNumberingAfterBreak="0">
    <w:nsid w:val="4E5C72BC"/>
    <w:multiLevelType w:val="hybridMultilevel"/>
    <w:tmpl w:val="D304B5E2"/>
    <w:lvl w:ilvl="0" w:tplc="42CAD3CE">
      <w:start w:val="1"/>
      <w:numFmt w:val="decimal"/>
      <w:lvlText w:val="%1."/>
      <w:lvlJc w:val="left"/>
      <w:pPr>
        <w:ind w:left="116" w:hanging="262"/>
      </w:pPr>
      <w:rPr>
        <w:rFonts w:ascii="Times New Roman" w:eastAsia="Times New Roman" w:hAnsi="Times New Roman" w:cs="Times New Roman" w:hint="default"/>
        <w:w w:val="100"/>
        <w:sz w:val="24"/>
        <w:szCs w:val="24"/>
        <w:lang w:val="vi" w:eastAsia="en-US" w:bidi="ar-SA"/>
      </w:rPr>
    </w:lvl>
    <w:lvl w:ilvl="1" w:tplc="3520780E">
      <w:numFmt w:val="bullet"/>
      <w:lvlText w:val="•"/>
      <w:lvlJc w:val="left"/>
      <w:pPr>
        <w:ind w:left="1090" w:hanging="262"/>
      </w:pPr>
      <w:rPr>
        <w:rFonts w:hint="default"/>
        <w:lang w:val="vi" w:eastAsia="en-US" w:bidi="ar-SA"/>
      </w:rPr>
    </w:lvl>
    <w:lvl w:ilvl="2" w:tplc="3F528830">
      <w:numFmt w:val="bullet"/>
      <w:lvlText w:val="•"/>
      <w:lvlJc w:val="left"/>
      <w:pPr>
        <w:ind w:left="2061" w:hanging="262"/>
      </w:pPr>
      <w:rPr>
        <w:rFonts w:hint="default"/>
        <w:lang w:val="vi" w:eastAsia="en-US" w:bidi="ar-SA"/>
      </w:rPr>
    </w:lvl>
    <w:lvl w:ilvl="3" w:tplc="1816535A">
      <w:numFmt w:val="bullet"/>
      <w:lvlText w:val="•"/>
      <w:lvlJc w:val="left"/>
      <w:pPr>
        <w:ind w:left="3031" w:hanging="262"/>
      </w:pPr>
      <w:rPr>
        <w:rFonts w:hint="default"/>
        <w:lang w:val="vi" w:eastAsia="en-US" w:bidi="ar-SA"/>
      </w:rPr>
    </w:lvl>
    <w:lvl w:ilvl="4" w:tplc="F2E29064">
      <w:numFmt w:val="bullet"/>
      <w:lvlText w:val="•"/>
      <w:lvlJc w:val="left"/>
      <w:pPr>
        <w:ind w:left="4002" w:hanging="262"/>
      </w:pPr>
      <w:rPr>
        <w:rFonts w:hint="default"/>
        <w:lang w:val="vi" w:eastAsia="en-US" w:bidi="ar-SA"/>
      </w:rPr>
    </w:lvl>
    <w:lvl w:ilvl="5" w:tplc="BE22B02E">
      <w:numFmt w:val="bullet"/>
      <w:lvlText w:val="•"/>
      <w:lvlJc w:val="left"/>
      <w:pPr>
        <w:ind w:left="4973" w:hanging="262"/>
      </w:pPr>
      <w:rPr>
        <w:rFonts w:hint="default"/>
        <w:lang w:val="vi" w:eastAsia="en-US" w:bidi="ar-SA"/>
      </w:rPr>
    </w:lvl>
    <w:lvl w:ilvl="6" w:tplc="43D468B0">
      <w:numFmt w:val="bullet"/>
      <w:lvlText w:val="•"/>
      <w:lvlJc w:val="left"/>
      <w:pPr>
        <w:ind w:left="5943" w:hanging="262"/>
      </w:pPr>
      <w:rPr>
        <w:rFonts w:hint="default"/>
        <w:lang w:val="vi" w:eastAsia="en-US" w:bidi="ar-SA"/>
      </w:rPr>
    </w:lvl>
    <w:lvl w:ilvl="7" w:tplc="9ABCC550">
      <w:numFmt w:val="bullet"/>
      <w:lvlText w:val="•"/>
      <w:lvlJc w:val="left"/>
      <w:pPr>
        <w:ind w:left="6914" w:hanging="262"/>
      </w:pPr>
      <w:rPr>
        <w:rFonts w:hint="default"/>
        <w:lang w:val="vi" w:eastAsia="en-US" w:bidi="ar-SA"/>
      </w:rPr>
    </w:lvl>
    <w:lvl w:ilvl="8" w:tplc="3C3C2474">
      <w:numFmt w:val="bullet"/>
      <w:lvlText w:val="•"/>
      <w:lvlJc w:val="left"/>
      <w:pPr>
        <w:ind w:left="7885" w:hanging="262"/>
      </w:pPr>
      <w:rPr>
        <w:rFonts w:hint="default"/>
        <w:lang w:val="vi" w:eastAsia="en-US" w:bidi="ar-SA"/>
      </w:rPr>
    </w:lvl>
  </w:abstractNum>
  <w:abstractNum w:abstractNumId="54" w15:restartNumberingAfterBreak="0">
    <w:nsid w:val="4F4C6DE0"/>
    <w:multiLevelType w:val="hybridMultilevel"/>
    <w:tmpl w:val="DACC4E56"/>
    <w:lvl w:ilvl="0" w:tplc="A7CCB28A">
      <w:start w:val="7"/>
      <w:numFmt w:val="lowerLetter"/>
      <w:lvlText w:val="%1)"/>
      <w:lvlJc w:val="left"/>
      <w:pPr>
        <w:ind w:left="375" w:hanging="259"/>
      </w:pPr>
      <w:rPr>
        <w:rFonts w:ascii="Times New Roman" w:eastAsia="Times New Roman" w:hAnsi="Times New Roman" w:cs="Times New Roman" w:hint="default"/>
        <w:spacing w:val="-3"/>
        <w:w w:val="100"/>
        <w:sz w:val="24"/>
        <w:szCs w:val="24"/>
        <w:lang w:val="vi" w:eastAsia="en-US" w:bidi="ar-SA"/>
      </w:rPr>
    </w:lvl>
    <w:lvl w:ilvl="1" w:tplc="0C825872">
      <w:numFmt w:val="bullet"/>
      <w:lvlText w:val="•"/>
      <w:lvlJc w:val="left"/>
      <w:pPr>
        <w:ind w:left="1324" w:hanging="259"/>
      </w:pPr>
      <w:rPr>
        <w:rFonts w:hint="default"/>
        <w:lang w:val="vi" w:eastAsia="en-US" w:bidi="ar-SA"/>
      </w:rPr>
    </w:lvl>
    <w:lvl w:ilvl="2" w:tplc="8960CED8">
      <w:numFmt w:val="bullet"/>
      <w:lvlText w:val="•"/>
      <w:lvlJc w:val="left"/>
      <w:pPr>
        <w:ind w:left="2269" w:hanging="259"/>
      </w:pPr>
      <w:rPr>
        <w:rFonts w:hint="default"/>
        <w:lang w:val="vi" w:eastAsia="en-US" w:bidi="ar-SA"/>
      </w:rPr>
    </w:lvl>
    <w:lvl w:ilvl="3" w:tplc="C870270C">
      <w:numFmt w:val="bullet"/>
      <w:lvlText w:val="•"/>
      <w:lvlJc w:val="left"/>
      <w:pPr>
        <w:ind w:left="3213" w:hanging="259"/>
      </w:pPr>
      <w:rPr>
        <w:rFonts w:hint="default"/>
        <w:lang w:val="vi" w:eastAsia="en-US" w:bidi="ar-SA"/>
      </w:rPr>
    </w:lvl>
    <w:lvl w:ilvl="4" w:tplc="5EDA643E">
      <w:numFmt w:val="bullet"/>
      <w:lvlText w:val="•"/>
      <w:lvlJc w:val="left"/>
      <w:pPr>
        <w:ind w:left="4158" w:hanging="259"/>
      </w:pPr>
      <w:rPr>
        <w:rFonts w:hint="default"/>
        <w:lang w:val="vi" w:eastAsia="en-US" w:bidi="ar-SA"/>
      </w:rPr>
    </w:lvl>
    <w:lvl w:ilvl="5" w:tplc="36CA355A">
      <w:numFmt w:val="bullet"/>
      <w:lvlText w:val="•"/>
      <w:lvlJc w:val="left"/>
      <w:pPr>
        <w:ind w:left="5103" w:hanging="259"/>
      </w:pPr>
      <w:rPr>
        <w:rFonts w:hint="default"/>
        <w:lang w:val="vi" w:eastAsia="en-US" w:bidi="ar-SA"/>
      </w:rPr>
    </w:lvl>
    <w:lvl w:ilvl="6" w:tplc="488CA24C">
      <w:numFmt w:val="bullet"/>
      <w:lvlText w:val="•"/>
      <w:lvlJc w:val="left"/>
      <w:pPr>
        <w:ind w:left="6047" w:hanging="259"/>
      </w:pPr>
      <w:rPr>
        <w:rFonts w:hint="default"/>
        <w:lang w:val="vi" w:eastAsia="en-US" w:bidi="ar-SA"/>
      </w:rPr>
    </w:lvl>
    <w:lvl w:ilvl="7" w:tplc="DC7E4DBA">
      <w:numFmt w:val="bullet"/>
      <w:lvlText w:val="•"/>
      <w:lvlJc w:val="left"/>
      <w:pPr>
        <w:ind w:left="6992" w:hanging="259"/>
      </w:pPr>
      <w:rPr>
        <w:rFonts w:hint="default"/>
        <w:lang w:val="vi" w:eastAsia="en-US" w:bidi="ar-SA"/>
      </w:rPr>
    </w:lvl>
    <w:lvl w:ilvl="8" w:tplc="40B60B1E">
      <w:numFmt w:val="bullet"/>
      <w:lvlText w:val="•"/>
      <w:lvlJc w:val="left"/>
      <w:pPr>
        <w:ind w:left="7937" w:hanging="259"/>
      </w:pPr>
      <w:rPr>
        <w:rFonts w:hint="default"/>
        <w:lang w:val="vi" w:eastAsia="en-US" w:bidi="ar-SA"/>
      </w:rPr>
    </w:lvl>
  </w:abstractNum>
  <w:abstractNum w:abstractNumId="55" w15:restartNumberingAfterBreak="0">
    <w:nsid w:val="50EE003D"/>
    <w:multiLevelType w:val="hybridMultilevel"/>
    <w:tmpl w:val="B37A00BE"/>
    <w:lvl w:ilvl="0" w:tplc="F0AC8B34">
      <w:start w:val="1"/>
      <w:numFmt w:val="lowerLetter"/>
      <w:lvlText w:val="%1)"/>
      <w:lvlJc w:val="left"/>
      <w:pPr>
        <w:ind w:left="362" w:hanging="246"/>
      </w:pPr>
      <w:rPr>
        <w:rFonts w:ascii="Times New Roman" w:eastAsia="Times New Roman" w:hAnsi="Times New Roman" w:cs="Times New Roman" w:hint="default"/>
        <w:spacing w:val="-5"/>
        <w:w w:val="100"/>
        <w:sz w:val="24"/>
        <w:szCs w:val="24"/>
        <w:lang w:val="vi" w:eastAsia="en-US" w:bidi="ar-SA"/>
      </w:rPr>
    </w:lvl>
    <w:lvl w:ilvl="1" w:tplc="EA22BA16">
      <w:numFmt w:val="bullet"/>
      <w:lvlText w:val="•"/>
      <w:lvlJc w:val="left"/>
      <w:pPr>
        <w:ind w:left="1306" w:hanging="246"/>
      </w:pPr>
      <w:rPr>
        <w:rFonts w:hint="default"/>
        <w:lang w:val="vi" w:eastAsia="en-US" w:bidi="ar-SA"/>
      </w:rPr>
    </w:lvl>
    <w:lvl w:ilvl="2" w:tplc="8FECD50C">
      <w:numFmt w:val="bullet"/>
      <w:lvlText w:val="•"/>
      <w:lvlJc w:val="left"/>
      <w:pPr>
        <w:ind w:left="2253" w:hanging="246"/>
      </w:pPr>
      <w:rPr>
        <w:rFonts w:hint="default"/>
        <w:lang w:val="vi" w:eastAsia="en-US" w:bidi="ar-SA"/>
      </w:rPr>
    </w:lvl>
    <w:lvl w:ilvl="3" w:tplc="C94E5F18">
      <w:numFmt w:val="bullet"/>
      <w:lvlText w:val="•"/>
      <w:lvlJc w:val="left"/>
      <w:pPr>
        <w:ind w:left="3199" w:hanging="246"/>
      </w:pPr>
      <w:rPr>
        <w:rFonts w:hint="default"/>
        <w:lang w:val="vi" w:eastAsia="en-US" w:bidi="ar-SA"/>
      </w:rPr>
    </w:lvl>
    <w:lvl w:ilvl="4" w:tplc="ACD01B84">
      <w:numFmt w:val="bullet"/>
      <w:lvlText w:val="•"/>
      <w:lvlJc w:val="left"/>
      <w:pPr>
        <w:ind w:left="4146" w:hanging="246"/>
      </w:pPr>
      <w:rPr>
        <w:rFonts w:hint="default"/>
        <w:lang w:val="vi" w:eastAsia="en-US" w:bidi="ar-SA"/>
      </w:rPr>
    </w:lvl>
    <w:lvl w:ilvl="5" w:tplc="F78C64F0">
      <w:numFmt w:val="bullet"/>
      <w:lvlText w:val="•"/>
      <w:lvlJc w:val="left"/>
      <w:pPr>
        <w:ind w:left="5093" w:hanging="246"/>
      </w:pPr>
      <w:rPr>
        <w:rFonts w:hint="default"/>
        <w:lang w:val="vi" w:eastAsia="en-US" w:bidi="ar-SA"/>
      </w:rPr>
    </w:lvl>
    <w:lvl w:ilvl="6" w:tplc="CA62ABE4">
      <w:numFmt w:val="bullet"/>
      <w:lvlText w:val="•"/>
      <w:lvlJc w:val="left"/>
      <w:pPr>
        <w:ind w:left="6039" w:hanging="246"/>
      </w:pPr>
      <w:rPr>
        <w:rFonts w:hint="default"/>
        <w:lang w:val="vi" w:eastAsia="en-US" w:bidi="ar-SA"/>
      </w:rPr>
    </w:lvl>
    <w:lvl w:ilvl="7" w:tplc="EEEC5C76">
      <w:numFmt w:val="bullet"/>
      <w:lvlText w:val="•"/>
      <w:lvlJc w:val="left"/>
      <w:pPr>
        <w:ind w:left="6986" w:hanging="246"/>
      </w:pPr>
      <w:rPr>
        <w:rFonts w:hint="default"/>
        <w:lang w:val="vi" w:eastAsia="en-US" w:bidi="ar-SA"/>
      </w:rPr>
    </w:lvl>
    <w:lvl w:ilvl="8" w:tplc="8D78B770">
      <w:numFmt w:val="bullet"/>
      <w:lvlText w:val="•"/>
      <w:lvlJc w:val="left"/>
      <w:pPr>
        <w:ind w:left="7933" w:hanging="246"/>
      </w:pPr>
      <w:rPr>
        <w:rFonts w:hint="default"/>
        <w:lang w:val="vi" w:eastAsia="en-US" w:bidi="ar-SA"/>
      </w:rPr>
    </w:lvl>
  </w:abstractNum>
  <w:abstractNum w:abstractNumId="56" w15:restartNumberingAfterBreak="0">
    <w:nsid w:val="51271BA2"/>
    <w:multiLevelType w:val="hybridMultilevel"/>
    <w:tmpl w:val="A64C4C14"/>
    <w:lvl w:ilvl="0" w:tplc="E8B058E2">
      <w:start w:val="7"/>
      <w:numFmt w:val="lowerLetter"/>
      <w:lvlText w:val="%1)"/>
      <w:lvlJc w:val="left"/>
      <w:pPr>
        <w:ind w:left="375" w:hanging="259"/>
      </w:pPr>
      <w:rPr>
        <w:rFonts w:ascii="Times New Roman" w:eastAsia="Times New Roman" w:hAnsi="Times New Roman" w:cs="Times New Roman" w:hint="default"/>
        <w:spacing w:val="-3"/>
        <w:w w:val="100"/>
        <w:sz w:val="24"/>
        <w:szCs w:val="24"/>
        <w:lang w:val="vi" w:eastAsia="en-US" w:bidi="ar-SA"/>
      </w:rPr>
    </w:lvl>
    <w:lvl w:ilvl="1" w:tplc="6C5A3D70">
      <w:numFmt w:val="bullet"/>
      <w:lvlText w:val="•"/>
      <w:lvlJc w:val="left"/>
      <w:pPr>
        <w:ind w:left="1324" w:hanging="259"/>
      </w:pPr>
      <w:rPr>
        <w:rFonts w:hint="default"/>
        <w:lang w:val="vi" w:eastAsia="en-US" w:bidi="ar-SA"/>
      </w:rPr>
    </w:lvl>
    <w:lvl w:ilvl="2" w:tplc="75FEF626">
      <w:numFmt w:val="bullet"/>
      <w:lvlText w:val="•"/>
      <w:lvlJc w:val="left"/>
      <w:pPr>
        <w:ind w:left="2269" w:hanging="259"/>
      </w:pPr>
      <w:rPr>
        <w:rFonts w:hint="default"/>
        <w:lang w:val="vi" w:eastAsia="en-US" w:bidi="ar-SA"/>
      </w:rPr>
    </w:lvl>
    <w:lvl w:ilvl="3" w:tplc="9A18387E">
      <w:numFmt w:val="bullet"/>
      <w:lvlText w:val="•"/>
      <w:lvlJc w:val="left"/>
      <w:pPr>
        <w:ind w:left="3213" w:hanging="259"/>
      </w:pPr>
      <w:rPr>
        <w:rFonts w:hint="default"/>
        <w:lang w:val="vi" w:eastAsia="en-US" w:bidi="ar-SA"/>
      </w:rPr>
    </w:lvl>
    <w:lvl w:ilvl="4" w:tplc="C3EA6526">
      <w:numFmt w:val="bullet"/>
      <w:lvlText w:val="•"/>
      <w:lvlJc w:val="left"/>
      <w:pPr>
        <w:ind w:left="4158" w:hanging="259"/>
      </w:pPr>
      <w:rPr>
        <w:rFonts w:hint="default"/>
        <w:lang w:val="vi" w:eastAsia="en-US" w:bidi="ar-SA"/>
      </w:rPr>
    </w:lvl>
    <w:lvl w:ilvl="5" w:tplc="EDEAAAEA">
      <w:numFmt w:val="bullet"/>
      <w:lvlText w:val="•"/>
      <w:lvlJc w:val="left"/>
      <w:pPr>
        <w:ind w:left="5103" w:hanging="259"/>
      </w:pPr>
      <w:rPr>
        <w:rFonts w:hint="default"/>
        <w:lang w:val="vi" w:eastAsia="en-US" w:bidi="ar-SA"/>
      </w:rPr>
    </w:lvl>
    <w:lvl w:ilvl="6" w:tplc="42A63022">
      <w:numFmt w:val="bullet"/>
      <w:lvlText w:val="•"/>
      <w:lvlJc w:val="left"/>
      <w:pPr>
        <w:ind w:left="6047" w:hanging="259"/>
      </w:pPr>
      <w:rPr>
        <w:rFonts w:hint="default"/>
        <w:lang w:val="vi" w:eastAsia="en-US" w:bidi="ar-SA"/>
      </w:rPr>
    </w:lvl>
    <w:lvl w:ilvl="7" w:tplc="06D8DCD4">
      <w:numFmt w:val="bullet"/>
      <w:lvlText w:val="•"/>
      <w:lvlJc w:val="left"/>
      <w:pPr>
        <w:ind w:left="6992" w:hanging="259"/>
      </w:pPr>
      <w:rPr>
        <w:rFonts w:hint="default"/>
        <w:lang w:val="vi" w:eastAsia="en-US" w:bidi="ar-SA"/>
      </w:rPr>
    </w:lvl>
    <w:lvl w:ilvl="8" w:tplc="697E886A">
      <w:numFmt w:val="bullet"/>
      <w:lvlText w:val="•"/>
      <w:lvlJc w:val="left"/>
      <w:pPr>
        <w:ind w:left="7937" w:hanging="259"/>
      </w:pPr>
      <w:rPr>
        <w:rFonts w:hint="default"/>
        <w:lang w:val="vi" w:eastAsia="en-US" w:bidi="ar-SA"/>
      </w:rPr>
    </w:lvl>
  </w:abstractNum>
  <w:abstractNum w:abstractNumId="57" w15:restartNumberingAfterBreak="0">
    <w:nsid w:val="54865A36"/>
    <w:multiLevelType w:val="hybridMultilevel"/>
    <w:tmpl w:val="3626C038"/>
    <w:lvl w:ilvl="0" w:tplc="B1C42AC2">
      <w:start w:val="1"/>
      <w:numFmt w:val="decimal"/>
      <w:lvlText w:val="%1."/>
      <w:lvlJc w:val="left"/>
      <w:pPr>
        <w:ind w:left="116" w:hanging="257"/>
      </w:pPr>
      <w:rPr>
        <w:rFonts w:ascii="Times New Roman" w:eastAsia="Times New Roman" w:hAnsi="Times New Roman" w:cs="Times New Roman" w:hint="default"/>
        <w:w w:val="100"/>
        <w:sz w:val="24"/>
        <w:szCs w:val="24"/>
        <w:lang w:val="vi" w:eastAsia="en-US" w:bidi="ar-SA"/>
      </w:rPr>
    </w:lvl>
    <w:lvl w:ilvl="1" w:tplc="C6AAFE2C">
      <w:numFmt w:val="bullet"/>
      <w:lvlText w:val="•"/>
      <w:lvlJc w:val="left"/>
      <w:pPr>
        <w:ind w:left="1090" w:hanging="257"/>
      </w:pPr>
      <w:rPr>
        <w:rFonts w:hint="default"/>
        <w:lang w:val="vi" w:eastAsia="en-US" w:bidi="ar-SA"/>
      </w:rPr>
    </w:lvl>
    <w:lvl w:ilvl="2" w:tplc="9F6A2AE2">
      <w:numFmt w:val="bullet"/>
      <w:lvlText w:val="•"/>
      <w:lvlJc w:val="left"/>
      <w:pPr>
        <w:ind w:left="2061" w:hanging="257"/>
      </w:pPr>
      <w:rPr>
        <w:rFonts w:hint="default"/>
        <w:lang w:val="vi" w:eastAsia="en-US" w:bidi="ar-SA"/>
      </w:rPr>
    </w:lvl>
    <w:lvl w:ilvl="3" w:tplc="63F64DE4">
      <w:numFmt w:val="bullet"/>
      <w:lvlText w:val="•"/>
      <w:lvlJc w:val="left"/>
      <w:pPr>
        <w:ind w:left="3031" w:hanging="257"/>
      </w:pPr>
      <w:rPr>
        <w:rFonts w:hint="default"/>
        <w:lang w:val="vi" w:eastAsia="en-US" w:bidi="ar-SA"/>
      </w:rPr>
    </w:lvl>
    <w:lvl w:ilvl="4" w:tplc="7FC6721C">
      <w:numFmt w:val="bullet"/>
      <w:lvlText w:val="•"/>
      <w:lvlJc w:val="left"/>
      <w:pPr>
        <w:ind w:left="4002" w:hanging="257"/>
      </w:pPr>
      <w:rPr>
        <w:rFonts w:hint="default"/>
        <w:lang w:val="vi" w:eastAsia="en-US" w:bidi="ar-SA"/>
      </w:rPr>
    </w:lvl>
    <w:lvl w:ilvl="5" w:tplc="23CED9E8">
      <w:numFmt w:val="bullet"/>
      <w:lvlText w:val="•"/>
      <w:lvlJc w:val="left"/>
      <w:pPr>
        <w:ind w:left="4973" w:hanging="257"/>
      </w:pPr>
      <w:rPr>
        <w:rFonts w:hint="default"/>
        <w:lang w:val="vi" w:eastAsia="en-US" w:bidi="ar-SA"/>
      </w:rPr>
    </w:lvl>
    <w:lvl w:ilvl="6" w:tplc="2A660CC8">
      <w:numFmt w:val="bullet"/>
      <w:lvlText w:val="•"/>
      <w:lvlJc w:val="left"/>
      <w:pPr>
        <w:ind w:left="5943" w:hanging="257"/>
      </w:pPr>
      <w:rPr>
        <w:rFonts w:hint="default"/>
        <w:lang w:val="vi" w:eastAsia="en-US" w:bidi="ar-SA"/>
      </w:rPr>
    </w:lvl>
    <w:lvl w:ilvl="7" w:tplc="9978F858">
      <w:numFmt w:val="bullet"/>
      <w:lvlText w:val="•"/>
      <w:lvlJc w:val="left"/>
      <w:pPr>
        <w:ind w:left="6914" w:hanging="257"/>
      </w:pPr>
      <w:rPr>
        <w:rFonts w:hint="default"/>
        <w:lang w:val="vi" w:eastAsia="en-US" w:bidi="ar-SA"/>
      </w:rPr>
    </w:lvl>
    <w:lvl w:ilvl="8" w:tplc="D0481B5C">
      <w:numFmt w:val="bullet"/>
      <w:lvlText w:val="•"/>
      <w:lvlJc w:val="left"/>
      <w:pPr>
        <w:ind w:left="7885" w:hanging="257"/>
      </w:pPr>
      <w:rPr>
        <w:rFonts w:hint="default"/>
        <w:lang w:val="vi" w:eastAsia="en-US" w:bidi="ar-SA"/>
      </w:rPr>
    </w:lvl>
  </w:abstractNum>
  <w:abstractNum w:abstractNumId="58" w15:restartNumberingAfterBreak="0">
    <w:nsid w:val="548662E0"/>
    <w:multiLevelType w:val="hybridMultilevel"/>
    <w:tmpl w:val="E698E12C"/>
    <w:lvl w:ilvl="0" w:tplc="01DEFC74">
      <w:start w:val="1"/>
      <w:numFmt w:val="lowerLetter"/>
      <w:lvlText w:val="%1)"/>
      <w:lvlJc w:val="left"/>
      <w:pPr>
        <w:ind w:left="116" w:hanging="259"/>
      </w:pPr>
      <w:rPr>
        <w:rFonts w:ascii="Times New Roman" w:eastAsia="Times New Roman" w:hAnsi="Times New Roman" w:cs="Times New Roman" w:hint="default"/>
        <w:spacing w:val="-1"/>
        <w:w w:val="100"/>
        <w:sz w:val="24"/>
        <w:szCs w:val="24"/>
        <w:lang w:val="vi" w:eastAsia="en-US" w:bidi="ar-SA"/>
      </w:rPr>
    </w:lvl>
    <w:lvl w:ilvl="1" w:tplc="AAD8BED0">
      <w:numFmt w:val="bullet"/>
      <w:lvlText w:val="•"/>
      <w:lvlJc w:val="left"/>
      <w:pPr>
        <w:ind w:left="1090" w:hanging="259"/>
      </w:pPr>
      <w:rPr>
        <w:rFonts w:hint="default"/>
        <w:lang w:val="vi" w:eastAsia="en-US" w:bidi="ar-SA"/>
      </w:rPr>
    </w:lvl>
    <w:lvl w:ilvl="2" w:tplc="C8AC15BE">
      <w:numFmt w:val="bullet"/>
      <w:lvlText w:val="•"/>
      <w:lvlJc w:val="left"/>
      <w:pPr>
        <w:ind w:left="2061" w:hanging="259"/>
      </w:pPr>
      <w:rPr>
        <w:rFonts w:hint="default"/>
        <w:lang w:val="vi" w:eastAsia="en-US" w:bidi="ar-SA"/>
      </w:rPr>
    </w:lvl>
    <w:lvl w:ilvl="3" w:tplc="9D7C385E">
      <w:numFmt w:val="bullet"/>
      <w:lvlText w:val="•"/>
      <w:lvlJc w:val="left"/>
      <w:pPr>
        <w:ind w:left="3031" w:hanging="259"/>
      </w:pPr>
      <w:rPr>
        <w:rFonts w:hint="default"/>
        <w:lang w:val="vi" w:eastAsia="en-US" w:bidi="ar-SA"/>
      </w:rPr>
    </w:lvl>
    <w:lvl w:ilvl="4" w:tplc="EB6AE662">
      <w:numFmt w:val="bullet"/>
      <w:lvlText w:val="•"/>
      <w:lvlJc w:val="left"/>
      <w:pPr>
        <w:ind w:left="4002" w:hanging="259"/>
      </w:pPr>
      <w:rPr>
        <w:rFonts w:hint="default"/>
        <w:lang w:val="vi" w:eastAsia="en-US" w:bidi="ar-SA"/>
      </w:rPr>
    </w:lvl>
    <w:lvl w:ilvl="5" w:tplc="CC461AF2">
      <w:numFmt w:val="bullet"/>
      <w:lvlText w:val="•"/>
      <w:lvlJc w:val="left"/>
      <w:pPr>
        <w:ind w:left="4973" w:hanging="259"/>
      </w:pPr>
      <w:rPr>
        <w:rFonts w:hint="default"/>
        <w:lang w:val="vi" w:eastAsia="en-US" w:bidi="ar-SA"/>
      </w:rPr>
    </w:lvl>
    <w:lvl w:ilvl="6" w:tplc="3D28AAB4">
      <w:numFmt w:val="bullet"/>
      <w:lvlText w:val="•"/>
      <w:lvlJc w:val="left"/>
      <w:pPr>
        <w:ind w:left="5943" w:hanging="259"/>
      </w:pPr>
      <w:rPr>
        <w:rFonts w:hint="default"/>
        <w:lang w:val="vi" w:eastAsia="en-US" w:bidi="ar-SA"/>
      </w:rPr>
    </w:lvl>
    <w:lvl w:ilvl="7" w:tplc="69AEB85E">
      <w:numFmt w:val="bullet"/>
      <w:lvlText w:val="•"/>
      <w:lvlJc w:val="left"/>
      <w:pPr>
        <w:ind w:left="6914" w:hanging="259"/>
      </w:pPr>
      <w:rPr>
        <w:rFonts w:hint="default"/>
        <w:lang w:val="vi" w:eastAsia="en-US" w:bidi="ar-SA"/>
      </w:rPr>
    </w:lvl>
    <w:lvl w:ilvl="8" w:tplc="66380224">
      <w:numFmt w:val="bullet"/>
      <w:lvlText w:val="•"/>
      <w:lvlJc w:val="left"/>
      <w:pPr>
        <w:ind w:left="7885" w:hanging="259"/>
      </w:pPr>
      <w:rPr>
        <w:rFonts w:hint="default"/>
        <w:lang w:val="vi" w:eastAsia="en-US" w:bidi="ar-SA"/>
      </w:rPr>
    </w:lvl>
  </w:abstractNum>
  <w:abstractNum w:abstractNumId="59" w15:restartNumberingAfterBreak="0">
    <w:nsid w:val="55567ADC"/>
    <w:multiLevelType w:val="hybridMultilevel"/>
    <w:tmpl w:val="5E72C1EE"/>
    <w:lvl w:ilvl="0" w:tplc="63FC5B34">
      <w:start w:val="1"/>
      <w:numFmt w:val="decimal"/>
      <w:lvlText w:val="%1."/>
      <w:lvlJc w:val="left"/>
      <w:pPr>
        <w:ind w:left="356" w:hanging="240"/>
      </w:pPr>
      <w:rPr>
        <w:rFonts w:ascii="Times New Roman" w:eastAsia="Times New Roman" w:hAnsi="Times New Roman" w:cs="Times New Roman" w:hint="default"/>
        <w:spacing w:val="-5"/>
        <w:w w:val="100"/>
        <w:sz w:val="24"/>
        <w:szCs w:val="24"/>
        <w:lang w:val="vi" w:eastAsia="en-US" w:bidi="ar-SA"/>
      </w:rPr>
    </w:lvl>
    <w:lvl w:ilvl="1" w:tplc="4CC47602">
      <w:numFmt w:val="bullet"/>
      <w:lvlText w:val="•"/>
      <w:lvlJc w:val="left"/>
      <w:pPr>
        <w:ind w:left="1306" w:hanging="240"/>
      </w:pPr>
      <w:rPr>
        <w:rFonts w:hint="default"/>
        <w:lang w:val="vi" w:eastAsia="en-US" w:bidi="ar-SA"/>
      </w:rPr>
    </w:lvl>
    <w:lvl w:ilvl="2" w:tplc="9496D7FC">
      <w:numFmt w:val="bullet"/>
      <w:lvlText w:val="•"/>
      <w:lvlJc w:val="left"/>
      <w:pPr>
        <w:ind w:left="2253" w:hanging="240"/>
      </w:pPr>
      <w:rPr>
        <w:rFonts w:hint="default"/>
        <w:lang w:val="vi" w:eastAsia="en-US" w:bidi="ar-SA"/>
      </w:rPr>
    </w:lvl>
    <w:lvl w:ilvl="3" w:tplc="8A4030F0">
      <w:numFmt w:val="bullet"/>
      <w:lvlText w:val="•"/>
      <w:lvlJc w:val="left"/>
      <w:pPr>
        <w:ind w:left="3199" w:hanging="240"/>
      </w:pPr>
      <w:rPr>
        <w:rFonts w:hint="default"/>
        <w:lang w:val="vi" w:eastAsia="en-US" w:bidi="ar-SA"/>
      </w:rPr>
    </w:lvl>
    <w:lvl w:ilvl="4" w:tplc="B890DD60">
      <w:numFmt w:val="bullet"/>
      <w:lvlText w:val="•"/>
      <w:lvlJc w:val="left"/>
      <w:pPr>
        <w:ind w:left="4146" w:hanging="240"/>
      </w:pPr>
      <w:rPr>
        <w:rFonts w:hint="default"/>
        <w:lang w:val="vi" w:eastAsia="en-US" w:bidi="ar-SA"/>
      </w:rPr>
    </w:lvl>
    <w:lvl w:ilvl="5" w:tplc="2BC23D3A">
      <w:numFmt w:val="bullet"/>
      <w:lvlText w:val="•"/>
      <w:lvlJc w:val="left"/>
      <w:pPr>
        <w:ind w:left="5093" w:hanging="240"/>
      </w:pPr>
      <w:rPr>
        <w:rFonts w:hint="default"/>
        <w:lang w:val="vi" w:eastAsia="en-US" w:bidi="ar-SA"/>
      </w:rPr>
    </w:lvl>
    <w:lvl w:ilvl="6" w:tplc="243800EE">
      <w:numFmt w:val="bullet"/>
      <w:lvlText w:val="•"/>
      <w:lvlJc w:val="left"/>
      <w:pPr>
        <w:ind w:left="6039" w:hanging="240"/>
      </w:pPr>
      <w:rPr>
        <w:rFonts w:hint="default"/>
        <w:lang w:val="vi" w:eastAsia="en-US" w:bidi="ar-SA"/>
      </w:rPr>
    </w:lvl>
    <w:lvl w:ilvl="7" w:tplc="05420FD0">
      <w:numFmt w:val="bullet"/>
      <w:lvlText w:val="•"/>
      <w:lvlJc w:val="left"/>
      <w:pPr>
        <w:ind w:left="6986" w:hanging="240"/>
      </w:pPr>
      <w:rPr>
        <w:rFonts w:hint="default"/>
        <w:lang w:val="vi" w:eastAsia="en-US" w:bidi="ar-SA"/>
      </w:rPr>
    </w:lvl>
    <w:lvl w:ilvl="8" w:tplc="E10C1F4A">
      <w:numFmt w:val="bullet"/>
      <w:lvlText w:val="•"/>
      <w:lvlJc w:val="left"/>
      <w:pPr>
        <w:ind w:left="7933" w:hanging="240"/>
      </w:pPr>
      <w:rPr>
        <w:rFonts w:hint="default"/>
        <w:lang w:val="vi" w:eastAsia="en-US" w:bidi="ar-SA"/>
      </w:rPr>
    </w:lvl>
  </w:abstractNum>
  <w:abstractNum w:abstractNumId="60" w15:restartNumberingAfterBreak="0">
    <w:nsid w:val="555E2D1C"/>
    <w:multiLevelType w:val="hybridMultilevel"/>
    <w:tmpl w:val="AD8A03F6"/>
    <w:lvl w:ilvl="0" w:tplc="45789E5A">
      <w:start w:val="1"/>
      <w:numFmt w:val="decimal"/>
      <w:lvlText w:val="%1."/>
      <w:lvlJc w:val="left"/>
      <w:pPr>
        <w:ind w:left="356" w:hanging="240"/>
      </w:pPr>
      <w:rPr>
        <w:rFonts w:ascii="Times New Roman" w:eastAsia="Times New Roman" w:hAnsi="Times New Roman" w:cs="Times New Roman" w:hint="default"/>
        <w:spacing w:val="-8"/>
        <w:w w:val="100"/>
        <w:sz w:val="24"/>
        <w:szCs w:val="24"/>
        <w:lang w:val="vi" w:eastAsia="en-US" w:bidi="ar-SA"/>
      </w:rPr>
    </w:lvl>
    <w:lvl w:ilvl="1" w:tplc="798C4E2C">
      <w:numFmt w:val="bullet"/>
      <w:lvlText w:val="•"/>
      <w:lvlJc w:val="left"/>
      <w:pPr>
        <w:ind w:left="1306" w:hanging="240"/>
      </w:pPr>
      <w:rPr>
        <w:rFonts w:hint="default"/>
        <w:lang w:val="vi" w:eastAsia="en-US" w:bidi="ar-SA"/>
      </w:rPr>
    </w:lvl>
    <w:lvl w:ilvl="2" w:tplc="7906717E">
      <w:numFmt w:val="bullet"/>
      <w:lvlText w:val="•"/>
      <w:lvlJc w:val="left"/>
      <w:pPr>
        <w:ind w:left="2253" w:hanging="240"/>
      </w:pPr>
      <w:rPr>
        <w:rFonts w:hint="default"/>
        <w:lang w:val="vi" w:eastAsia="en-US" w:bidi="ar-SA"/>
      </w:rPr>
    </w:lvl>
    <w:lvl w:ilvl="3" w:tplc="88CA1BB6">
      <w:numFmt w:val="bullet"/>
      <w:lvlText w:val="•"/>
      <w:lvlJc w:val="left"/>
      <w:pPr>
        <w:ind w:left="3199" w:hanging="240"/>
      </w:pPr>
      <w:rPr>
        <w:rFonts w:hint="default"/>
        <w:lang w:val="vi" w:eastAsia="en-US" w:bidi="ar-SA"/>
      </w:rPr>
    </w:lvl>
    <w:lvl w:ilvl="4" w:tplc="5C023B4C">
      <w:numFmt w:val="bullet"/>
      <w:lvlText w:val="•"/>
      <w:lvlJc w:val="left"/>
      <w:pPr>
        <w:ind w:left="4146" w:hanging="240"/>
      </w:pPr>
      <w:rPr>
        <w:rFonts w:hint="default"/>
        <w:lang w:val="vi" w:eastAsia="en-US" w:bidi="ar-SA"/>
      </w:rPr>
    </w:lvl>
    <w:lvl w:ilvl="5" w:tplc="5D60BB6E">
      <w:numFmt w:val="bullet"/>
      <w:lvlText w:val="•"/>
      <w:lvlJc w:val="left"/>
      <w:pPr>
        <w:ind w:left="5093" w:hanging="240"/>
      </w:pPr>
      <w:rPr>
        <w:rFonts w:hint="default"/>
        <w:lang w:val="vi" w:eastAsia="en-US" w:bidi="ar-SA"/>
      </w:rPr>
    </w:lvl>
    <w:lvl w:ilvl="6" w:tplc="F68AA578">
      <w:numFmt w:val="bullet"/>
      <w:lvlText w:val="•"/>
      <w:lvlJc w:val="left"/>
      <w:pPr>
        <w:ind w:left="6039" w:hanging="240"/>
      </w:pPr>
      <w:rPr>
        <w:rFonts w:hint="default"/>
        <w:lang w:val="vi" w:eastAsia="en-US" w:bidi="ar-SA"/>
      </w:rPr>
    </w:lvl>
    <w:lvl w:ilvl="7" w:tplc="7A34A3B2">
      <w:numFmt w:val="bullet"/>
      <w:lvlText w:val="•"/>
      <w:lvlJc w:val="left"/>
      <w:pPr>
        <w:ind w:left="6986" w:hanging="240"/>
      </w:pPr>
      <w:rPr>
        <w:rFonts w:hint="default"/>
        <w:lang w:val="vi" w:eastAsia="en-US" w:bidi="ar-SA"/>
      </w:rPr>
    </w:lvl>
    <w:lvl w:ilvl="8" w:tplc="86FE2DD8">
      <w:numFmt w:val="bullet"/>
      <w:lvlText w:val="•"/>
      <w:lvlJc w:val="left"/>
      <w:pPr>
        <w:ind w:left="7933" w:hanging="240"/>
      </w:pPr>
      <w:rPr>
        <w:rFonts w:hint="default"/>
        <w:lang w:val="vi" w:eastAsia="en-US" w:bidi="ar-SA"/>
      </w:rPr>
    </w:lvl>
  </w:abstractNum>
  <w:abstractNum w:abstractNumId="61" w15:restartNumberingAfterBreak="0">
    <w:nsid w:val="557A7ECC"/>
    <w:multiLevelType w:val="hybridMultilevel"/>
    <w:tmpl w:val="6E588968"/>
    <w:lvl w:ilvl="0" w:tplc="C3C853C6">
      <w:start w:val="1"/>
      <w:numFmt w:val="decimal"/>
      <w:lvlText w:val="%1."/>
      <w:lvlJc w:val="left"/>
      <w:pPr>
        <w:ind w:left="356" w:hanging="240"/>
      </w:pPr>
      <w:rPr>
        <w:rFonts w:ascii="Times New Roman" w:eastAsia="Times New Roman" w:hAnsi="Times New Roman" w:cs="Times New Roman" w:hint="default"/>
        <w:spacing w:val="-3"/>
        <w:w w:val="100"/>
        <w:sz w:val="24"/>
        <w:szCs w:val="24"/>
        <w:lang w:val="vi" w:eastAsia="en-US" w:bidi="ar-SA"/>
      </w:rPr>
    </w:lvl>
    <w:lvl w:ilvl="1" w:tplc="5F34DB10">
      <w:numFmt w:val="bullet"/>
      <w:lvlText w:val="•"/>
      <w:lvlJc w:val="left"/>
      <w:pPr>
        <w:ind w:left="1306" w:hanging="240"/>
      </w:pPr>
      <w:rPr>
        <w:rFonts w:hint="default"/>
        <w:lang w:val="vi" w:eastAsia="en-US" w:bidi="ar-SA"/>
      </w:rPr>
    </w:lvl>
    <w:lvl w:ilvl="2" w:tplc="B50E72F4">
      <w:numFmt w:val="bullet"/>
      <w:lvlText w:val="•"/>
      <w:lvlJc w:val="left"/>
      <w:pPr>
        <w:ind w:left="2253" w:hanging="240"/>
      </w:pPr>
      <w:rPr>
        <w:rFonts w:hint="default"/>
        <w:lang w:val="vi" w:eastAsia="en-US" w:bidi="ar-SA"/>
      </w:rPr>
    </w:lvl>
    <w:lvl w:ilvl="3" w:tplc="7AF484F4">
      <w:numFmt w:val="bullet"/>
      <w:lvlText w:val="•"/>
      <w:lvlJc w:val="left"/>
      <w:pPr>
        <w:ind w:left="3199" w:hanging="240"/>
      </w:pPr>
      <w:rPr>
        <w:rFonts w:hint="default"/>
        <w:lang w:val="vi" w:eastAsia="en-US" w:bidi="ar-SA"/>
      </w:rPr>
    </w:lvl>
    <w:lvl w:ilvl="4" w:tplc="0D246736">
      <w:numFmt w:val="bullet"/>
      <w:lvlText w:val="•"/>
      <w:lvlJc w:val="left"/>
      <w:pPr>
        <w:ind w:left="4146" w:hanging="240"/>
      </w:pPr>
      <w:rPr>
        <w:rFonts w:hint="default"/>
        <w:lang w:val="vi" w:eastAsia="en-US" w:bidi="ar-SA"/>
      </w:rPr>
    </w:lvl>
    <w:lvl w:ilvl="5" w:tplc="0472DD06">
      <w:numFmt w:val="bullet"/>
      <w:lvlText w:val="•"/>
      <w:lvlJc w:val="left"/>
      <w:pPr>
        <w:ind w:left="5093" w:hanging="240"/>
      </w:pPr>
      <w:rPr>
        <w:rFonts w:hint="default"/>
        <w:lang w:val="vi" w:eastAsia="en-US" w:bidi="ar-SA"/>
      </w:rPr>
    </w:lvl>
    <w:lvl w:ilvl="6" w:tplc="D87491B4">
      <w:numFmt w:val="bullet"/>
      <w:lvlText w:val="•"/>
      <w:lvlJc w:val="left"/>
      <w:pPr>
        <w:ind w:left="6039" w:hanging="240"/>
      </w:pPr>
      <w:rPr>
        <w:rFonts w:hint="default"/>
        <w:lang w:val="vi" w:eastAsia="en-US" w:bidi="ar-SA"/>
      </w:rPr>
    </w:lvl>
    <w:lvl w:ilvl="7" w:tplc="52D88392">
      <w:numFmt w:val="bullet"/>
      <w:lvlText w:val="•"/>
      <w:lvlJc w:val="left"/>
      <w:pPr>
        <w:ind w:left="6986" w:hanging="240"/>
      </w:pPr>
      <w:rPr>
        <w:rFonts w:hint="default"/>
        <w:lang w:val="vi" w:eastAsia="en-US" w:bidi="ar-SA"/>
      </w:rPr>
    </w:lvl>
    <w:lvl w:ilvl="8" w:tplc="087837C6">
      <w:numFmt w:val="bullet"/>
      <w:lvlText w:val="•"/>
      <w:lvlJc w:val="left"/>
      <w:pPr>
        <w:ind w:left="7933" w:hanging="240"/>
      </w:pPr>
      <w:rPr>
        <w:rFonts w:hint="default"/>
        <w:lang w:val="vi" w:eastAsia="en-US" w:bidi="ar-SA"/>
      </w:rPr>
    </w:lvl>
  </w:abstractNum>
  <w:abstractNum w:abstractNumId="62" w15:restartNumberingAfterBreak="0">
    <w:nsid w:val="55A20075"/>
    <w:multiLevelType w:val="hybridMultilevel"/>
    <w:tmpl w:val="5A62B9D8"/>
    <w:lvl w:ilvl="0" w:tplc="11A2DEAA">
      <w:start w:val="1"/>
      <w:numFmt w:val="lowerLetter"/>
      <w:lvlText w:val="%1)"/>
      <w:lvlJc w:val="left"/>
      <w:pPr>
        <w:ind w:left="116" w:hanging="247"/>
      </w:pPr>
      <w:rPr>
        <w:rFonts w:ascii="Times New Roman" w:eastAsia="Times New Roman" w:hAnsi="Times New Roman" w:cs="Times New Roman" w:hint="default"/>
        <w:spacing w:val="-1"/>
        <w:w w:val="100"/>
        <w:sz w:val="24"/>
        <w:szCs w:val="24"/>
        <w:lang w:val="vi" w:eastAsia="en-US" w:bidi="ar-SA"/>
      </w:rPr>
    </w:lvl>
    <w:lvl w:ilvl="1" w:tplc="A5263230">
      <w:numFmt w:val="bullet"/>
      <w:lvlText w:val="•"/>
      <w:lvlJc w:val="left"/>
      <w:pPr>
        <w:ind w:left="1090" w:hanging="247"/>
      </w:pPr>
      <w:rPr>
        <w:rFonts w:hint="default"/>
        <w:lang w:val="vi" w:eastAsia="en-US" w:bidi="ar-SA"/>
      </w:rPr>
    </w:lvl>
    <w:lvl w:ilvl="2" w:tplc="A30C7668">
      <w:numFmt w:val="bullet"/>
      <w:lvlText w:val="•"/>
      <w:lvlJc w:val="left"/>
      <w:pPr>
        <w:ind w:left="2061" w:hanging="247"/>
      </w:pPr>
      <w:rPr>
        <w:rFonts w:hint="default"/>
        <w:lang w:val="vi" w:eastAsia="en-US" w:bidi="ar-SA"/>
      </w:rPr>
    </w:lvl>
    <w:lvl w:ilvl="3" w:tplc="02FA7010">
      <w:numFmt w:val="bullet"/>
      <w:lvlText w:val="•"/>
      <w:lvlJc w:val="left"/>
      <w:pPr>
        <w:ind w:left="3031" w:hanging="247"/>
      </w:pPr>
      <w:rPr>
        <w:rFonts w:hint="default"/>
        <w:lang w:val="vi" w:eastAsia="en-US" w:bidi="ar-SA"/>
      </w:rPr>
    </w:lvl>
    <w:lvl w:ilvl="4" w:tplc="87E00076">
      <w:numFmt w:val="bullet"/>
      <w:lvlText w:val="•"/>
      <w:lvlJc w:val="left"/>
      <w:pPr>
        <w:ind w:left="4002" w:hanging="247"/>
      </w:pPr>
      <w:rPr>
        <w:rFonts w:hint="default"/>
        <w:lang w:val="vi" w:eastAsia="en-US" w:bidi="ar-SA"/>
      </w:rPr>
    </w:lvl>
    <w:lvl w:ilvl="5" w:tplc="3076A7E8">
      <w:numFmt w:val="bullet"/>
      <w:lvlText w:val="•"/>
      <w:lvlJc w:val="left"/>
      <w:pPr>
        <w:ind w:left="4973" w:hanging="247"/>
      </w:pPr>
      <w:rPr>
        <w:rFonts w:hint="default"/>
        <w:lang w:val="vi" w:eastAsia="en-US" w:bidi="ar-SA"/>
      </w:rPr>
    </w:lvl>
    <w:lvl w:ilvl="6" w:tplc="EE98BE8E">
      <w:numFmt w:val="bullet"/>
      <w:lvlText w:val="•"/>
      <w:lvlJc w:val="left"/>
      <w:pPr>
        <w:ind w:left="5943" w:hanging="247"/>
      </w:pPr>
      <w:rPr>
        <w:rFonts w:hint="default"/>
        <w:lang w:val="vi" w:eastAsia="en-US" w:bidi="ar-SA"/>
      </w:rPr>
    </w:lvl>
    <w:lvl w:ilvl="7" w:tplc="DBE0A698">
      <w:numFmt w:val="bullet"/>
      <w:lvlText w:val="•"/>
      <w:lvlJc w:val="left"/>
      <w:pPr>
        <w:ind w:left="6914" w:hanging="247"/>
      </w:pPr>
      <w:rPr>
        <w:rFonts w:hint="default"/>
        <w:lang w:val="vi" w:eastAsia="en-US" w:bidi="ar-SA"/>
      </w:rPr>
    </w:lvl>
    <w:lvl w:ilvl="8" w:tplc="99FCBF74">
      <w:numFmt w:val="bullet"/>
      <w:lvlText w:val="•"/>
      <w:lvlJc w:val="left"/>
      <w:pPr>
        <w:ind w:left="7885" w:hanging="247"/>
      </w:pPr>
      <w:rPr>
        <w:rFonts w:hint="default"/>
        <w:lang w:val="vi" w:eastAsia="en-US" w:bidi="ar-SA"/>
      </w:rPr>
    </w:lvl>
  </w:abstractNum>
  <w:abstractNum w:abstractNumId="63" w15:restartNumberingAfterBreak="0">
    <w:nsid w:val="5604264B"/>
    <w:multiLevelType w:val="hybridMultilevel"/>
    <w:tmpl w:val="A4F6EAE6"/>
    <w:lvl w:ilvl="0" w:tplc="21CE238A">
      <w:start w:val="1"/>
      <w:numFmt w:val="decimal"/>
      <w:lvlText w:val="%1."/>
      <w:lvlJc w:val="left"/>
      <w:pPr>
        <w:ind w:left="116" w:hanging="243"/>
      </w:pPr>
      <w:rPr>
        <w:rFonts w:ascii="Times New Roman" w:eastAsia="Times New Roman" w:hAnsi="Times New Roman" w:cs="Times New Roman" w:hint="default"/>
        <w:w w:val="100"/>
        <w:sz w:val="24"/>
        <w:szCs w:val="24"/>
        <w:lang w:val="vi" w:eastAsia="en-US" w:bidi="ar-SA"/>
      </w:rPr>
    </w:lvl>
    <w:lvl w:ilvl="1" w:tplc="C74AE130">
      <w:numFmt w:val="bullet"/>
      <w:lvlText w:val="•"/>
      <w:lvlJc w:val="left"/>
      <w:pPr>
        <w:ind w:left="1090" w:hanging="243"/>
      </w:pPr>
      <w:rPr>
        <w:rFonts w:hint="default"/>
        <w:lang w:val="vi" w:eastAsia="en-US" w:bidi="ar-SA"/>
      </w:rPr>
    </w:lvl>
    <w:lvl w:ilvl="2" w:tplc="A738866C">
      <w:numFmt w:val="bullet"/>
      <w:lvlText w:val="•"/>
      <w:lvlJc w:val="left"/>
      <w:pPr>
        <w:ind w:left="2061" w:hanging="243"/>
      </w:pPr>
      <w:rPr>
        <w:rFonts w:hint="default"/>
        <w:lang w:val="vi" w:eastAsia="en-US" w:bidi="ar-SA"/>
      </w:rPr>
    </w:lvl>
    <w:lvl w:ilvl="3" w:tplc="50E6ED96">
      <w:numFmt w:val="bullet"/>
      <w:lvlText w:val="•"/>
      <w:lvlJc w:val="left"/>
      <w:pPr>
        <w:ind w:left="3031" w:hanging="243"/>
      </w:pPr>
      <w:rPr>
        <w:rFonts w:hint="default"/>
        <w:lang w:val="vi" w:eastAsia="en-US" w:bidi="ar-SA"/>
      </w:rPr>
    </w:lvl>
    <w:lvl w:ilvl="4" w:tplc="54F2374E">
      <w:numFmt w:val="bullet"/>
      <w:lvlText w:val="•"/>
      <w:lvlJc w:val="left"/>
      <w:pPr>
        <w:ind w:left="4002" w:hanging="243"/>
      </w:pPr>
      <w:rPr>
        <w:rFonts w:hint="default"/>
        <w:lang w:val="vi" w:eastAsia="en-US" w:bidi="ar-SA"/>
      </w:rPr>
    </w:lvl>
    <w:lvl w:ilvl="5" w:tplc="110C6E3A">
      <w:numFmt w:val="bullet"/>
      <w:lvlText w:val="•"/>
      <w:lvlJc w:val="left"/>
      <w:pPr>
        <w:ind w:left="4973" w:hanging="243"/>
      </w:pPr>
      <w:rPr>
        <w:rFonts w:hint="default"/>
        <w:lang w:val="vi" w:eastAsia="en-US" w:bidi="ar-SA"/>
      </w:rPr>
    </w:lvl>
    <w:lvl w:ilvl="6" w:tplc="0C00C4F6">
      <w:numFmt w:val="bullet"/>
      <w:lvlText w:val="•"/>
      <w:lvlJc w:val="left"/>
      <w:pPr>
        <w:ind w:left="5943" w:hanging="243"/>
      </w:pPr>
      <w:rPr>
        <w:rFonts w:hint="default"/>
        <w:lang w:val="vi" w:eastAsia="en-US" w:bidi="ar-SA"/>
      </w:rPr>
    </w:lvl>
    <w:lvl w:ilvl="7" w:tplc="A5A88EC8">
      <w:numFmt w:val="bullet"/>
      <w:lvlText w:val="•"/>
      <w:lvlJc w:val="left"/>
      <w:pPr>
        <w:ind w:left="6914" w:hanging="243"/>
      </w:pPr>
      <w:rPr>
        <w:rFonts w:hint="default"/>
        <w:lang w:val="vi" w:eastAsia="en-US" w:bidi="ar-SA"/>
      </w:rPr>
    </w:lvl>
    <w:lvl w:ilvl="8" w:tplc="0396E67A">
      <w:numFmt w:val="bullet"/>
      <w:lvlText w:val="•"/>
      <w:lvlJc w:val="left"/>
      <w:pPr>
        <w:ind w:left="7885" w:hanging="243"/>
      </w:pPr>
      <w:rPr>
        <w:rFonts w:hint="default"/>
        <w:lang w:val="vi" w:eastAsia="en-US" w:bidi="ar-SA"/>
      </w:rPr>
    </w:lvl>
  </w:abstractNum>
  <w:abstractNum w:abstractNumId="64" w15:restartNumberingAfterBreak="0">
    <w:nsid w:val="56BA5B93"/>
    <w:multiLevelType w:val="hybridMultilevel"/>
    <w:tmpl w:val="D6CAB060"/>
    <w:lvl w:ilvl="0" w:tplc="05A009DA">
      <w:start w:val="1"/>
      <w:numFmt w:val="decimal"/>
      <w:lvlText w:val="%1."/>
      <w:lvlJc w:val="left"/>
      <w:pPr>
        <w:ind w:left="356" w:hanging="240"/>
      </w:pPr>
      <w:rPr>
        <w:rFonts w:ascii="Times New Roman" w:eastAsia="Times New Roman" w:hAnsi="Times New Roman" w:cs="Times New Roman" w:hint="default"/>
        <w:spacing w:val="-5"/>
        <w:w w:val="100"/>
        <w:sz w:val="24"/>
        <w:szCs w:val="24"/>
        <w:lang w:val="vi" w:eastAsia="en-US" w:bidi="ar-SA"/>
      </w:rPr>
    </w:lvl>
    <w:lvl w:ilvl="1" w:tplc="32D8E19A">
      <w:numFmt w:val="bullet"/>
      <w:lvlText w:val="•"/>
      <w:lvlJc w:val="left"/>
      <w:pPr>
        <w:ind w:left="1306" w:hanging="240"/>
      </w:pPr>
      <w:rPr>
        <w:rFonts w:hint="default"/>
        <w:lang w:val="vi" w:eastAsia="en-US" w:bidi="ar-SA"/>
      </w:rPr>
    </w:lvl>
    <w:lvl w:ilvl="2" w:tplc="8AB24C08">
      <w:numFmt w:val="bullet"/>
      <w:lvlText w:val="•"/>
      <w:lvlJc w:val="left"/>
      <w:pPr>
        <w:ind w:left="2253" w:hanging="240"/>
      </w:pPr>
      <w:rPr>
        <w:rFonts w:hint="default"/>
        <w:lang w:val="vi" w:eastAsia="en-US" w:bidi="ar-SA"/>
      </w:rPr>
    </w:lvl>
    <w:lvl w:ilvl="3" w:tplc="44561312">
      <w:numFmt w:val="bullet"/>
      <w:lvlText w:val="•"/>
      <w:lvlJc w:val="left"/>
      <w:pPr>
        <w:ind w:left="3199" w:hanging="240"/>
      </w:pPr>
      <w:rPr>
        <w:rFonts w:hint="default"/>
        <w:lang w:val="vi" w:eastAsia="en-US" w:bidi="ar-SA"/>
      </w:rPr>
    </w:lvl>
    <w:lvl w:ilvl="4" w:tplc="1C74E122">
      <w:numFmt w:val="bullet"/>
      <w:lvlText w:val="•"/>
      <w:lvlJc w:val="left"/>
      <w:pPr>
        <w:ind w:left="4146" w:hanging="240"/>
      </w:pPr>
      <w:rPr>
        <w:rFonts w:hint="default"/>
        <w:lang w:val="vi" w:eastAsia="en-US" w:bidi="ar-SA"/>
      </w:rPr>
    </w:lvl>
    <w:lvl w:ilvl="5" w:tplc="865856A2">
      <w:numFmt w:val="bullet"/>
      <w:lvlText w:val="•"/>
      <w:lvlJc w:val="left"/>
      <w:pPr>
        <w:ind w:left="5093" w:hanging="240"/>
      </w:pPr>
      <w:rPr>
        <w:rFonts w:hint="default"/>
        <w:lang w:val="vi" w:eastAsia="en-US" w:bidi="ar-SA"/>
      </w:rPr>
    </w:lvl>
    <w:lvl w:ilvl="6" w:tplc="E7C2B038">
      <w:numFmt w:val="bullet"/>
      <w:lvlText w:val="•"/>
      <w:lvlJc w:val="left"/>
      <w:pPr>
        <w:ind w:left="6039" w:hanging="240"/>
      </w:pPr>
      <w:rPr>
        <w:rFonts w:hint="default"/>
        <w:lang w:val="vi" w:eastAsia="en-US" w:bidi="ar-SA"/>
      </w:rPr>
    </w:lvl>
    <w:lvl w:ilvl="7" w:tplc="F2121F90">
      <w:numFmt w:val="bullet"/>
      <w:lvlText w:val="•"/>
      <w:lvlJc w:val="left"/>
      <w:pPr>
        <w:ind w:left="6986" w:hanging="240"/>
      </w:pPr>
      <w:rPr>
        <w:rFonts w:hint="default"/>
        <w:lang w:val="vi" w:eastAsia="en-US" w:bidi="ar-SA"/>
      </w:rPr>
    </w:lvl>
    <w:lvl w:ilvl="8" w:tplc="5C78EEFA">
      <w:numFmt w:val="bullet"/>
      <w:lvlText w:val="•"/>
      <w:lvlJc w:val="left"/>
      <w:pPr>
        <w:ind w:left="7933" w:hanging="240"/>
      </w:pPr>
      <w:rPr>
        <w:rFonts w:hint="default"/>
        <w:lang w:val="vi" w:eastAsia="en-US" w:bidi="ar-SA"/>
      </w:rPr>
    </w:lvl>
  </w:abstractNum>
  <w:abstractNum w:abstractNumId="65" w15:restartNumberingAfterBreak="0">
    <w:nsid w:val="570A52B6"/>
    <w:multiLevelType w:val="hybridMultilevel"/>
    <w:tmpl w:val="BFA46FA2"/>
    <w:lvl w:ilvl="0" w:tplc="F970CBFC">
      <w:start w:val="1"/>
      <w:numFmt w:val="decimal"/>
      <w:lvlText w:val="%1."/>
      <w:lvlJc w:val="left"/>
      <w:pPr>
        <w:ind w:left="116" w:hanging="255"/>
      </w:pPr>
      <w:rPr>
        <w:rFonts w:ascii="Times New Roman" w:eastAsia="Times New Roman" w:hAnsi="Times New Roman" w:cs="Times New Roman" w:hint="default"/>
        <w:w w:val="100"/>
        <w:sz w:val="24"/>
        <w:szCs w:val="24"/>
        <w:lang w:val="vi" w:eastAsia="en-US" w:bidi="ar-SA"/>
      </w:rPr>
    </w:lvl>
    <w:lvl w:ilvl="1" w:tplc="29527D3C">
      <w:numFmt w:val="bullet"/>
      <w:lvlText w:val="•"/>
      <w:lvlJc w:val="left"/>
      <w:pPr>
        <w:ind w:left="1090" w:hanging="255"/>
      </w:pPr>
      <w:rPr>
        <w:rFonts w:hint="default"/>
        <w:lang w:val="vi" w:eastAsia="en-US" w:bidi="ar-SA"/>
      </w:rPr>
    </w:lvl>
    <w:lvl w:ilvl="2" w:tplc="FD9CE82A">
      <w:numFmt w:val="bullet"/>
      <w:lvlText w:val="•"/>
      <w:lvlJc w:val="left"/>
      <w:pPr>
        <w:ind w:left="2061" w:hanging="255"/>
      </w:pPr>
      <w:rPr>
        <w:rFonts w:hint="default"/>
        <w:lang w:val="vi" w:eastAsia="en-US" w:bidi="ar-SA"/>
      </w:rPr>
    </w:lvl>
    <w:lvl w:ilvl="3" w:tplc="362ECF16">
      <w:numFmt w:val="bullet"/>
      <w:lvlText w:val="•"/>
      <w:lvlJc w:val="left"/>
      <w:pPr>
        <w:ind w:left="3031" w:hanging="255"/>
      </w:pPr>
      <w:rPr>
        <w:rFonts w:hint="default"/>
        <w:lang w:val="vi" w:eastAsia="en-US" w:bidi="ar-SA"/>
      </w:rPr>
    </w:lvl>
    <w:lvl w:ilvl="4" w:tplc="394C67BC">
      <w:numFmt w:val="bullet"/>
      <w:lvlText w:val="•"/>
      <w:lvlJc w:val="left"/>
      <w:pPr>
        <w:ind w:left="4002" w:hanging="255"/>
      </w:pPr>
      <w:rPr>
        <w:rFonts w:hint="default"/>
        <w:lang w:val="vi" w:eastAsia="en-US" w:bidi="ar-SA"/>
      </w:rPr>
    </w:lvl>
    <w:lvl w:ilvl="5" w:tplc="111260A0">
      <w:numFmt w:val="bullet"/>
      <w:lvlText w:val="•"/>
      <w:lvlJc w:val="left"/>
      <w:pPr>
        <w:ind w:left="4973" w:hanging="255"/>
      </w:pPr>
      <w:rPr>
        <w:rFonts w:hint="default"/>
        <w:lang w:val="vi" w:eastAsia="en-US" w:bidi="ar-SA"/>
      </w:rPr>
    </w:lvl>
    <w:lvl w:ilvl="6" w:tplc="6E8C9170">
      <w:numFmt w:val="bullet"/>
      <w:lvlText w:val="•"/>
      <w:lvlJc w:val="left"/>
      <w:pPr>
        <w:ind w:left="5943" w:hanging="255"/>
      </w:pPr>
      <w:rPr>
        <w:rFonts w:hint="default"/>
        <w:lang w:val="vi" w:eastAsia="en-US" w:bidi="ar-SA"/>
      </w:rPr>
    </w:lvl>
    <w:lvl w:ilvl="7" w:tplc="F0EAD484">
      <w:numFmt w:val="bullet"/>
      <w:lvlText w:val="•"/>
      <w:lvlJc w:val="left"/>
      <w:pPr>
        <w:ind w:left="6914" w:hanging="255"/>
      </w:pPr>
      <w:rPr>
        <w:rFonts w:hint="default"/>
        <w:lang w:val="vi" w:eastAsia="en-US" w:bidi="ar-SA"/>
      </w:rPr>
    </w:lvl>
    <w:lvl w:ilvl="8" w:tplc="644066B6">
      <w:numFmt w:val="bullet"/>
      <w:lvlText w:val="•"/>
      <w:lvlJc w:val="left"/>
      <w:pPr>
        <w:ind w:left="7885" w:hanging="255"/>
      </w:pPr>
      <w:rPr>
        <w:rFonts w:hint="default"/>
        <w:lang w:val="vi" w:eastAsia="en-US" w:bidi="ar-SA"/>
      </w:rPr>
    </w:lvl>
  </w:abstractNum>
  <w:abstractNum w:abstractNumId="66" w15:restartNumberingAfterBreak="0">
    <w:nsid w:val="571D3C3E"/>
    <w:multiLevelType w:val="hybridMultilevel"/>
    <w:tmpl w:val="C9102814"/>
    <w:lvl w:ilvl="0" w:tplc="07464886">
      <w:start w:val="1"/>
      <w:numFmt w:val="lowerLetter"/>
      <w:lvlText w:val="%1)"/>
      <w:lvlJc w:val="left"/>
      <w:pPr>
        <w:ind w:left="362" w:hanging="246"/>
      </w:pPr>
      <w:rPr>
        <w:rFonts w:ascii="Times New Roman" w:eastAsia="Times New Roman" w:hAnsi="Times New Roman" w:cs="Times New Roman" w:hint="default"/>
        <w:spacing w:val="-5"/>
        <w:w w:val="100"/>
        <w:sz w:val="24"/>
        <w:szCs w:val="24"/>
        <w:lang w:val="vi" w:eastAsia="en-US" w:bidi="ar-SA"/>
      </w:rPr>
    </w:lvl>
    <w:lvl w:ilvl="1" w:tplc="D08C2708">
      <w:numFmt w:val="bullet"/>
      <w:lvlText w:val="•"/>
      <w:lvlJc w:val="left"/>
      <w:pPr>
        <w:ind w:left="1306" w:hanging="246"/>
      </w:pPr>
      <w:rPr>
        <w:rFonts w:hint="default"/>
        <w:lang w:val="vi" w:eastAsia="en-US" w:bidi="ar-SA"/>
      </w:rPr>
    </w:lvl>
    <w:lvl w:ilvl="2" w:tplc="B44C416C">
      <w:numFmt w:val="bullet"/>
      <w:lvlText w:val="•"/>
      <w:lvlJc w:val="left"/>
      <w:pPr>
        <w:ind w:left="2253" w:hanging="246"/>
      </w:pPr>
      <w:rPr>
        <w:rFonts w:hint="default"/>
        <w:lang w:val="vi" w:eastAsia="en-US" w:bidi="ar-SA"/>
      </w:rPr>
    </w:lvl>
    <w:lvl w:ilvl="3" w:tplc="3FC8571E">
      <w:numFmt w:val="bullet"/>
      <w:lvlText w:val="•"/>
      <w:lvlJc w:val="left"/>
      <w:pPr>
        <w:ind w:left="3199" w:hanging="246"/>
      </w:pPr>
      <w:rPr>
        <w:rFonts w:hint="default"/>
        <w:lang w:val="vi" w:eastAsia="en-US" w:bidi="ar-SA"/>
      </w:rPr>
    </w:lvl>
    <w:lvl w:ilvl="4" w:tplc="A456F68A">
      <w:numFmt w:val="bullet"/>
      <w:lvlText w:val="•"/>
      <w:lvlJc w:val="left"/>
      <w:pPr>
        <w:ind w:left="4146" w:hanging="246"/>
      </w:pPr>
      <w:rPr>
        <w:rFonts w:hint="default"/>
        <w:lang w:val="vi" w:eastAsia="en-US" w:bidi="ar-SA"/>
      </w:rPr>
    </w:lvl>
    <w:lvl w:ilvl="5" w:tplc="BCBACBB4">
      <w:numFmt w:val="bullet"/>
      <w:lvlText w:val="•"/>
      <w:lvlJc w:val="left"/>
      <w:pPr>
        <w:ind w:left="5093" w:hanging="246"/>
      </w:pPr>
      <w:rPr>
        <w:rFonts w:hint="default"/>
        <w:lang w:val="vi" w:eastAsia="en-US" w:bidi="ar-SA"/>
      </w:rPr>
    </w:lvl>
    <w:lvl w:ilvl="6" w:tplc="2F7E7326">
      <w:numFmt w:val="bullet"/>
      <w:lvlText w:val="•"/>
      <w:lvlJc w:val="left"/>
      <w:pPr>
        <w:ind w:left="6039" w:hanging="246"/>
      </w:pPr>
      <w:rPr>
        <w:rFonts w:hint="default"/>
        <w:lang w:val="vi" w:eastAsia="en-US" w:bidi="ar-SA"/>
      </w:rPr>
    </w:lvl>
    <w:lvl w:ilvl="7" w:tplc="15026798">
      <w:numFmt w:val="bullet"/>
      <w:lvlText w:val="•"/>
      <w:lvlJc w:val="left"/>
      <w:pPr>
        <w:ind w:left="6986" w:hanging="246"/>
      </w:pPr>
      <w:rPr>
        <w:rFonts w:hint="default"/>
        <w:lang w:val="vi" w:eastAsia="en-US" w:bidi="ar-SA"/>
      </w:rPr>
    </w:lvl>
    <w:lvl w:ilvl="8" w:tplc="895ACB22">
      <w:numFmt w:val="bullet"/>
      <w:lvlText w:val="•"/>
      <w:lvlJc w:val="left"/>
      <w:pPr>
        <w:ind w:left="7933" w:hanging="246"/>
      </w:pPr>
      <w:rPr>
        <w:rFonts w:hint="default"/>
        <w:lang w:val="vi" w:eastAsia="en-US" w:bidi="ar-SA"/>
      </w:rPr>
    </w:lvl>
  </w:abstractNum>
  <w:abstractNum w:abstractNumId="67" w15:restartNumberingAfterBreak="0">
    <w:nsid w:val="57AC331B"/>
    <w:multiLevelType w:val="hybridMultilevel"/>
    <w:tmpl w:val="8346AFAC"/>
    <w:lvl w:ilvl="0" w:tplc="DC2AEC4C">
      <w:start w:val="1"/>
      <w:numFmt w:val="lowerLetter"/>
      <w:lvlText w:val="%1)"/>
      <w:lvlJc w:val="left"/>
      <w:pPr>
        <w:ind w:left="116" w:hanging="252"/>
      </w:pPr>
      <w:rPr>
        <w:rFonts w:ascii="Times New Roman" w:eastAsia="Times New Roman" w:hAnsi="Times New Roman" w:cs="Times New Roman" w:hint="default"/>
        <w:spacing w:val="-1"/>
        <w:w w:val="100"/>
        <w:sz w:val="24"/>
        <w:szCs w:val="24"/>
        <w:lang w:val="vi" w:eastAsia="en-US" w:bidi="ar-SA"/>
      </w:rPr>
    </w:lvl>
    <w:lvl w:ilvl="1" w:tplc="D64CA450">
      <w:numFmt w:val="bullet"/>
      <w:lvlText w:val="•"/>
      <w:lvlJc w:val="left"/>
      <w:pPr>
        <w:ind w:left="1090" w:hanging="252"/>
      </w:pPr>
      <w:rPr>
        <w:rFonts w:hint="default"/>
        <w:lang w:val="vi" w:eastAsia="en-US" w:bidi="ar-SA"/>
      </w:rPr>
    </w:lvl>
    <w:lvl w:ilvl="2" w:tplc="38EE7F20">
      <w:numFmt w:val="bullet"/>
      <w:lvlText w:val="•"/>
      <w:lvlJc w:val="left"/>
      <w:pPr>
        <w:ind w:left="2061" w:hanging="252"/>
      </w:pPr>
      <w:rPr>
        <w:rFonts w:hint="default"/>
        <w:lang w:val="vi" w:eastAsia="en-US" w:bidi="ar-SA"/>
      </w:rPr>
    </w:lvl>
    <w:lvl w:ilvl="3" w:tplc="64860758">
      <w:numFmt w:val="bullet"/>
      <w:lvlText w:val="•"/>
      <w:lvlJc w:val="left"/>
      <w:pPr>
        <w:ind w:left="3031" w:hanging="252"/>
      </w:pPr>
      <w:rPr>
        <w:rFonts w:hint="default"/>
        <w:lang w:val="vi" w:eastAsia="en-US" w:bidi="ar-SA"/>
      </w:rPr>
    </w:lvl>
    <w:lvl w:ilvl="4" w:tplc="06C6388E">
      <w:numFmt w:val="bullet"/>
      <w:lvlText w:val="•"/>
      <w:lvlJc w:val="left"/>
      <w:pPr>
        <w:ind w:left="4002" w:hanging="252"/>
      </w:pPr>
      <w:rPr>
        <w:rFonts w:hint="default"/>
        <w:lang w:val="vi" w:eastAsia="en-US" w:bidi="ar-SA"/>
      </w:rPr>
    </w:lvl>
    <w:lvl w:ilvl="5" w:tplc="2CDA19DA">
      <w:numFmt w:val="bullet"/>
      <w:lvlText w:val="•"/>
      <w:lvlJc w:val="left"/>
      <w:pPr>
        <w:ind w:left="4973" w:hanging="252"/>
      </w:pPr>
      <w:rPr>
        <w:rFonts w:hint="default"/>
        <w:lang w:val="vi" w:eastAsia="en-US" w:bidi="ar-SA"/>
      </w:rPr>
    </w:lvl>
    <w:lvl w:ilvl="6" w:tplc="0EEA8308">
      <w:numFmt w:val="bullet"/>
      <w:lvlText w:val="•"/>
      <w:lvlJc w:val="left"/>
      <w:pPr>
        <w:ind w:left="5943" w:hanging="252"/>
      </w:pPr>
      <w:rPr>
        <w:rFonts w:hint="default"/>
        <w:lang w:val="vi" w:eastAsia="en-US" w:bidi="ar-SA"/>
      </w:rPr>
    </w:lvl>
    <w:lvl w:ilvl="7" w:tplc="44F00444">
      <w:numFmt w:val="bullet"/>
      <w:lvlText w:val="•"/>
      <w:lvlJc w:val="left"/>
      <w:pPr>
        <w:ind w:left="6914" w:hanging="252"/>
      </w:pPr>
      <w:rPr>
        <w:rFonts w:hint="default"/>
        <w:lang w:val="vi" w:eastAsia="en-US" w:bidi="ar-SA"/>
      </w:rPr>
    </w:lvl>
    <w:lvl w:ilvl="8" w:tplc="1D7EEA42">
      <w:numFmt w:val="bullet"/>
      <w:lvlText w:val="•"/>
      <w:lvlJc w:val="left"/>
      <w:pPr>
        <w:ind w:left="7885" w:hanging="252"/>
      </w:pPr>
      <w:rPr>
        <w:rFonts w:hint="default"/>
        <w:lang w:val="vi" w:eastAsia="en-US" w:bidi="ar-SA"/>
      </w:rPr>
    </w:lvl>
  </w:abstractNum>
  <w:abstractNum w:abstractNumId="68" w15:restartNumberingAfterBreak="0">
    <w:nsid w:val="58BF4F35"/>
    <w:multiLevelType w:val="hybridMultilevel"/>
    <w:tmpl w:val="EFCE6384"/>
    <w:lvl w:ilvl="0" w:tplc="42AC0F60">
      <w:start w:val="1"/>
      <w:numFmt w:val="lowerLetter"/>
      <w:lvlText w:val="%1)"/>
      <w:lvlJc w:val="left"/>
      <w:pPr>
        <w:ind w:left="362" w:hanging="246"/>
      </w:pPr>
      <w:rPr>
        <w:rFonts w:ascii="Times New Roman" w:eastAsia="Times New Roman" w:hAnsi="Times New Roman" w:cs="Times New Roman" w:hint="default"/>
        <w:spacing w:val="-3"/>
        <w:w w:val="100"/>
        <w:sz w:val="24"/>
        <w:szCs w:val="24"/>
        <w:lang w:val="vi" w:eastAsia="en-US" w:bidi="ar-SA"/>
      </w:rPr>
    </w:lvl>
    <w:lvl w:ilvl="1" w:tplc="5BE49E7E">
      <w:numFmt w:val="bullet"/>
      <w:lvlText w:val="•"/>
      <w:lvlJc w:val="left"/>
      <w:pPr>
        <w:ind w:left="1306" w:hanging="246"/>
      </w:pPr>
      <w:rPr>
        <w:rFonts w:hint="default"/>
        <w:lang w:val="vi" w:eastAsia="en-US" w:bidi="ar-SA"/>
      </w:rPr>
    </w:lvl>
    <w:lvl w:ilvl="2" w:tplc="BFCA43FA">
      <w:numFmt w:val="bullet"/>
      <w:lvlText w:val="•"/>
      <w:lvlJc w:val="left"/>
      <w:pPr>
        <w:ind w:left="2253" w:hanging="246"/>
      </w:pPr>
      <w:rPr>
        <w:rFonts w:hint="default"/>
        <w:lang w:val="vi" w:eastAsia="en-US" w:bidi="ar-SA"/>
      </w:rPr>
    </w:lvl>
    <w:lvl w:ilvl="3" w:tplc="1F543360">
      <w:numFmt w:val="bullet"/>
      <w:lvlText w:val="•"/>
      <w:lvlJc w:val="left"/>
      <w:pPr>
        <w:ind w:left="3199" w:hanging="246"/>
      </w:pPr>
      <w:rPr>
        <w:rFonts w:hint="default"/>
        <w:lang w:val="vi" w:eastAsia="en-US" w:bidi="ar-SA"/>
      </w:rPr>
    </w:lvl>
    <w:lvl w:ilvl="4" w:tplc="6DFCC0DC">
      <w:numFmt w:val="bullet"/>
      <w:lvlText w:val="•"/>
      <w:lvlJc w:val="left"/>
      <w:pPr>
        <w:ind w:left="4146" w:hanging="246"/>
      </w:pPr>
      <w:rPr>
        <w:rFonts w:hint="default"/>
        <w:lang w:val="vi" w:eastAsia="en-US" w:bidi="ar-SA"/>
      </w:rPr>
    </w:lvl>
    <w:lvl w:ilvl="5" w:tplc="4EB01650">
      <w:numFmt w:val="bullet"/>
      <w:lvlText w:val="•"/>
      <w:lvlJc w:val="left"/>
      <w:pPr>
        <w:ind w:left="5093" w:hanging="246"/>
      </w:pPr>
      <w:rPr>
        <w:rFonts w:hint="default"/>
        <w:lang w:val="vi" w:eastAsia="en-US" w:bidi="ar-SA"/>
      </w:rPr>
    </w:lvl>
    <w:lvl w:ilvl="6" w:tplc="5186E994">
      <w:numFmt w:val="bullet"/>
      <w:lvlText w:val="•"/>
      <w:lvlJc w:val="left"/>
      <w:pPr>
        <w:ind w:left="6039" w:hanging="246"/>
      </w:pPr>
      <w:rPr>
        <w:rFonts w:hint="default"/>
        <w:lang w:val="vi" w:eastAsia="en-US" w:bidi="ar-SA"/>
      </w:rPr>
    </w:lvl>
    <w:lvl w:ilvl="7" w:tplc="88FA6A36">
      <w:numFmt w:val="bullet"/>
      <w:lvlText w:val="•"/>
      <w:lvlJc w:val="left"/>
      <w:pPr>
        <w:ind w:left="6986" w:hanging="246"/>
      </w:pPr>
      <w:rPr>
        <w:rFonts w:hint="default"/>
        <w:lang w:val="vi" w:eastAsia="en-US" w:bidi="ar-SA"/>
      </w:rPr>
    </w:lvl>
    <w:lvl w:ilvl="8" w:tplc="0EE02A48">
      <w:numFmt w:val="bullet"/>
      <w:lvlText w:val="•"/>
      <w:lvlJc w:val="left"/>
      <w:pPr>
        <w:ind w:left="7933" w:hanging="246"/>
      </w:pPr>
      <w:rPr>
        <w:rFonts w:hint="default"/>
        <w:lang w:val="vi" w:eastAsia="en-US" w:bidi="ar-SA"/>
      </w:rPr>
    </w:lvl>
  </w:abstractNum>
  <w:abstractNum w:abstractNumId="69" w15:restartNumberingAfterBreak="0">
    <w:nsid w:val="590E258C"/>
    <w:multiLevelType w:val="hybridMultilevel"/>
    <w:tmpl w:val="64EE8A0C"/>
    <w:lvl w:ilvl="0" w:tplc="51E08AD0">
      <w:start w:val="1"/>
      <w:numFmt w:val="decimal"/>
      <w:lvlText w:val="%1."/>
      <w:lvlJc w:val="left"/>
      <w:pPr>
        <w:ind w:left="116" w:hanging="257"/>
      </w:pPr>
      <w:rPr>
        <w:rFonts w:ascii="Times New Roman" w:eastAsia="Times New Roman" w:hAnsi="Times New Roman" w:cs="Times New Roman" w:hint="default"/>
        <w:w w:val="100"/>
        <w:sz w:val="24"/>
        <w:szCs w:val="24"/>
        <w:lang w:val="vi" w:eastAsia="en-US" w:bidi="ar-SA"/>
      </w:rPr>
    </w:lvl>
    <w:lvl w:ilvl="1" w:tplc="CD4C67A6">
      <w:numFmt w:val="bullet"/>
      <w:lvlText w:val="•"/>
      <w:lvlJc w:val="left"/>
      <w:pPr>
        <w:ind w:left="1090" w:hanging="257"/>
      </w:pPr>
      <w:rPr>
        <w:rFonts w:hint="default"/>
        <w:lang w:val="vi" w:eastAsia="en-US" w:bidi="ar-SA"/>
      </w:rPr>
    </w:lvl>
    <w:lvl w:ilvl="2" w:tplc="A3A4361E">
      <w:numFmt w:val="bullet"/>
      <w:lvlText w:val="•"/>
      <w:lvlJc w:val="left"/>
      <w:pPr>
        <w:ind w:left="2061" w:hanging="257"/>
      </w:pPr>
      <w:rPr>
        <w:rFonts w:hint="default"/>
        <w:lang w:val="vi" w:eastAsia="en-US" w:bidi="ar-SA"/>
      </w:rPr>
    </w:lvl>
    <w:lvl w:ilvl="3" w:tplc="A752A07E">
      <w:numFmt w:val="bullet"/>
      <w:lvlText w:val="•"/>
      <w:lvlJc w:val="left"/>
      <w:pPr>
        <w:ind w:left="3031" w:hanging="257"/>
      </w:pPr>
      <w:rPr>
        <w:rFonts w:hint="default"/>
        <w:lang w:val="vi" w:eastAsia="en-US" w:bidi="ar-SA"/>
      </w:rPr>
    </w:lvl>
    <w:lvl w:ilvl="4" w:tplc="886ABB90">
      <w:numFmt w:val="bullet"/>
      <w:lvlText w:val="•"/>
      <w:lvlJc w:val="left"/>
      <w:pPr>
        <w:ind w:left="4002" w:hanging="257"/>
      </w:pPr>
      <w:rPr>
        <w:rFonts w:hint="default"/>
        <w:lang w:val="vi" w:eastAsia="en-US" w:bidi="ar-SA"/>
      </w:rPr>
    </w:lvl>
    <w:lvl w:ilvl="5" w:tplc="2C8EB610">
      <w:numFmt w:val="bullet"/>
      <w:lvlText w:val="•"/>
      <w:lvlJc w:val="left"/>
      <w:pPr>
        <w:ind w:left="4973" w:hanging="257"/>
      </w:pPr>
      <w:rPr>
        <w:rFonts w:hint="default"/>
        <w:lang w:val="vi" w:eastAsia="en-US" w:bidi="ar-SA"/>
      </w:rPr>
    </w:lvl>
    <w:lvl w:ilvl="6" w:tplc="F62EF6A4">
      <w:numFmt w:val="bullet"/>
      <w:lvlText w:val="•"/>
      <w:lvlJc w:val="left"/>
      <w:pPr>
        <w:ind w:left="5943" w:hanging="257"/>
      </w:pPr>
      <w:rPr>
        <w:rFonts w:hint="default"/>
        <w:lang w:val="vi" w:eastAsia="en-US" w:bidi="ar-SA"/>
      </w:rPr>
    </w:lvl>
    <w:lvl w:ilvl="7" w:tplc="9740E966">
      <w:numFmt w:val="bullet"/>
      <w:lvlText w:val="•"/>
      <w:lvlJc w:val="left"/>
      <w:pPr>
        <w:ind w:left="6914" w:hanging="257"/>
      </w:pPr>
      <w:rPr>
        <w:rFonts w:hint="default"/>
        <w:lang w:val="vi" w:eastAsia="en-US" w:bidi="ar-SA"/>
      </w:rPr>
    </w:lvl>
    <w:lvl w:ilvl="8" w:tplc="A7642BF6">
      <w:numFmt w:val="bullet"/>
      <w:lvlText w:val="•"/>
      <w:lvlJc w:val="left"/>
      <w:pPr>
        <w:ind w:left="7885" w:hanging="257"/>
      </w:pPr>
      <w:rPr>
        <w:rFonts w:hint="default"/>
        <w:lang w:val="vi" w:eastAsia="en-US" w:bidi="ar-SA"/>
      </w:rPr>
    </w:lvl>
  </w:abstractNum>
  <w:abstractNum w:abstractNumId="70" w15:restartNumberingAfterBreak="0">
    <w:nsid w:val="5AC33D34"/>
    <w:multiLevelType w:val="hybridMultilevel"/>
    <w:tmpl w:val="6400EF1E"/>
    <w:lvl w:ilvl="0" w:tplc="D7325C2C">
      <w:start w:val="1"/>
      <w:numFmt w:val="lowerLetter"/>
      <w:lvlText w:val="%1)"/>
      <w:lvlJc w:val="left"/>
      <w:pPr>
        <w:ind w:left="362" w:hanging="246"/>
      </w:pPr>
      <w:rPr>
        <w:rFonts w:ascii="Times New Roman" w:eastAsia="Times New Roman" w:hAnsi="Times New Roman" w:cs="Times New Roman" w:hint="default"/>
        <w:spacing w:val="-5"/>
        <w:w w:val="100"/>
        <w:sz w:val="24"/>
        <w:szCs w:val="24"/>
        <w:lang w:val="vi" w:eastAsia="en-US" w:bidi="ar-SA"/>
      </w:rPr>
    </w:lvl>
    <w:lvl w:ilvl="1" w:tplc="9C30684A">
      <w:numFmt w:val="bullet"/>
      <w:lvlText w:val="•"/>
      <w:lvlJc w:val="left"/>
      <w:pPr>
        <w:ind w:left="1306" w:hanging="246"/>
      </w:pPr>
      <w:rPr>
        <w:rFonts w:hint="default"/>
        <w:lang w:val="vi" w:eastAsia="en-US" w:bidi="ar-SA"/>
      </w:rPr>
    </w:lvl>
    <w:lvl w:ilvl="2" w:tplc="458ECBE6">
      <w:numFmt w:val="bullet"/>
      <w:lvlText w:val="•"/>
      <w:lvlJc w:val="left"/>
      <w:pPr>
        <w:ind w:left="2253" w:hanging="246"/>
      </w:pPr>
      <w:rPr>
        <w:rFonts w:hint="default"/>
        <w:lang w:val="vi" w:eastAsia="en-US" w:bidi="ar-SA"/>
      </w:rPr>
    </w:lvl>
    <w:lvl w:ilvl="3" w:tplc="F0D47ED4">
      <w:numFmt w:val="bullet"/>
      <w:lvlText w:val="•"/>
      <w:lvlJc w:val="left"/>
      <w:pPr>
        <w:ind w:left="3199" w:hanging="246"/>
      </w:pPr>
      <w:rPr>
        <w:rFonts w:hint="default"/>
        <w:lang w:val="vi" w:eastAsia="en-US" w:bidi="ar-SA"/>
      </w:rPr>
    </w:lvl>
    <w:lvl w:ilvl="4" w:tplc="14CEAAAA">
      <w:numFmt w:val="bullet"/>
      <w:lvlText w:val="•"/>
      <w:lvlJc w:val="left"/>
      <w:pPr>
        <w:ind w:left="4146" w:hanging="246"/>
      </w:pPr>
      <w:rPr>
        <w:rFonts w:hint="default"/>
        <w:lang w:val="vi" w:eastAsia="en-US" w:bidi="ar-SA"/>
      </w:rPr>
    </w:lvl>
    <w:lvl w:ilvl="5" w:tplc="DE367352">
      <w:numFmt w:val="bullet"/>
      <w:lvlText w:val="•"/>
      <w:lvlJc w:val="left"/>
      <w:pPr>
        <w:ind w:left="5093" w:hanging="246"/>
      </w:pPr>
      <w:rPr>
        <w:rFonts w:hint="default"/>
        <w:lang w:val="vi" w:eastAsia="en-US" w:bidi="ar-SA"/>
      </w:rPr>
    </w:lvl>
    <w:lvl w:ilvl="6" w:tplc="A022ABBA">
      <w:numFmt w:val="bullet"/>
      <w:lvlText w:val="•"/>
      <w:lvlJc w:val="left"/>
      <w:pPr>
        <w:ind w:left="6039" w:hanging="246"/>
      </w:pPr>
      <w:rPr>
        <w:rFonts w:hint="default"/>
        <w:lang w:val="vi" w:eastAsia="en-US" w:bidi="ar-SA"/>
      </w:rPr>
    </w:lvl>
    <w:lvl w:ilvl="7" w:tplc="8FF4160A">
      <w:numFmt w:val="bullet"/>
      <w:lvlText w:val="•"/>
      <w:lvlJc w:val="left"/>
      <w:pPr>
        <w:ind w:left="6986" w:hanging="246"/>
      </w:pPr>
      <w:rPr>
        <w:rFonts w:hint="default"/>
        <w:lang w:val="vi" w:eastAsia="en-US" w:bidi="ar-SA"/>
      </w:rPr>
    </w:lvl>
    <w:lvl w:ilvl="8" w:tplc="EDD24F5C">
      <w:numFmt w:val="bullet"/>
      <w:lvlText w:val="•"/>
      <w:lvlJc w:val="left"/>
      <w:pPr>
        <w:ind w:left="7933" w:hanging="246"/>
      </w:pPr>
      <w:rPr>
        <w:rFonts w:hint="default"/>
        <w:lang w:val="vi" w:eastAsia="en-US" w:bidi="ar-SA"/>
      </w:rPr>
    </w:lvl>
  </w:abstractNum>
  <w:abstractNum w:abstractNumId="71" w15:restartNumberingAfterBreak="0">
    <w:nsid w:val="5B0D590B"/>
    <w:multiLevelType w:val="hybridMultilevel"/>
    <w:tmpl w:val="729AE586"/>
    <w:lvl w:ilvl="0" w:tplc="C9CE5D64">
      <w:start w:val="1"/>
      <w:numFmt w:val="decimal"/>
      <w:lvlText w:val="%1."/>
      <w:lvlJc w:val="left"/>
      <w:pPr>
        <w:ind w:left="116" w:hanging="250"/>
      </w:pPr>
      <w:rPr>
        <w:rFonts w:ascii="Times New Roman" w:eastAsia="Times New Roman" w:hAnsi="Times New Roman" w:cs="Times New Roman" w:hint="default"/>
        <w:w w:val="100"/>
        <w:sz w:val="24"/>
        <w:szCs w:val="24"/>
        <w:lang w:val="vi" w:eastAsia="en-US" w:bidi="ar-SA"/>
      </w:rPr>
    </w:lvl>
    <w:lvl w:ilvl="1" w:tplc="44B44128">
      <w:numFmt w:val="bullet"/>
      <w:lvlText w:val="•"/>
      <w:lvlJc w:val="left"/>
      <w:pPr>
        <w:ind w:left="1090" w:hanging="250"/>
      </w:pPr>
      <w:rPr>
        <w:rFonts w:hint="default"/>
        <w:lang w:val="vi" w:eastAsia="en-US" w:bidi="ar-SA"/>
      </w:rPr>
    </w:lvl>
    <w:lvl w:ilvl="2" w:tplc="F9942612">
      <w:numFmt w:val="bullet"/>
      <w:lvlText w:val="•"/>
      <w:lvlJc w:val="left"/>
      <w:pPr>
        <w:ind w:left="2061" w:hanging="250"/>
      </w:pPr>
      <w:rPr>
        <w:rFonts w:hint="default"/>
        <w:lang w:val="vi" w:eastAsia="en-US" w:bidi="ar-SA"/>
      </w:rPr>
    </w:lvl>
    <w:lvl w:ilvl="3" w:tplc="EF2E3ECA">
      <w:numFmt w:val="bullet"/>
      <w:lvlText w:val="•"/>
      <w:lvlJc w:val="left"/>
      <w:pPr>
        <w:ind w:left="3031" w:hanging="250"/>
      </w:pPr>
      <w:rPr>
        <w:rFonts w:hint="default"/>
        <w:lang w:val="vi" w:eastAsia="en-US" w:bidi="ar-SA"/>
      </w:rPr>
    </w:lvl>
    <w:lvl w:ilvl="4" w:tplc="15ACB7E2">
      <w:numFmt w:val="bullet"/>
      <w:lvlText w:val="•"/>
      <w:lvlJc w:val="left"/>
      <w:pPr>
        <w:ind w:left="4002" w:hanging="250"/>
      </w:pPr>
      <w:rPr>
        <w:rFonts w:hint="default"/>
        <w:lang w:val="vi" w:eastAsia="en-US" w:bidi="ar-SA"/>
      </w:rPr>
    </w:lvl>
    <w:lvl w:ilvl="5" w:tplc="DFB26A3E">
      <w:numFmt w:val="bullet"/>
      <w:lvlText w:val="•"/>
      <w:lvlJc w:val="left"/>
      <w:pPr>
        <w:ind w:left="4973" w:hanging="250"/>
      </w:pPr>
      <w:rPr>
        <w:rFonts w:hint="default"/>
        <w:lang w:val="vi" w:eastAsia="en-US" w:bidi="ar-SA"/>
      </w:rPr>
    </w:lvl>
    <w:lvl w:ilvl="6" w:tplc="2560309A">
      <w:numFmt w:val="bullet"/>
      <w:lvlText w:val="•"/>
      <w:lvlJc w:val="left"/>
      <w:pPr>
        <w:ind w:left="5943" w:hanging="250"/>
      </w:pPr>
      <w:rPr>
        <w:rFonts w:hint="default"/>
        <w:lang w:val="vi" w:eastAsia="en-US" w:bidi="ar-SA"/>
      </w:rPr>
    </w:lvl>
    <w:lvl w:ilvl="7" w:tplc="080C1D46">
      <w:numFmt w:val="bullet"/>
      <w:lvlText w:val="•"/>
      <w:lvlJc w:val="left"/>
      <w:pPr>
        <w:ind w:left="6914" w:hanging="250"/>
      </w:pPr>
      <w:rPr>
        <w:rFonts w:hint="default"/>
        <w:lang w:val="vi" w:eastAsia="en-US" w:bidi="ar-SA"/>
      </w:rPr>
    </w:lvl>
    <w:lvl w:ilvl="8" w:tplc="59E065AC">
      <w:numFmt w:val="bullet"/>
      <w:lvlText w:val="•"/>
      <w:lvlJc w:val="left"/>
      <w:pPr>
        <w:ind w:left="7885" w:hanging="250"/>
      </w:pPr>
      <w:rPr>
        <w:rFonts w:hint="default"/>
        <w:lang w:val="vi" w:eastAsia="en-US" w:bidi="ar-SA"/>
      </w:rPr>
    </w:lvl>
  </w:abstractNum>
  <w:abstractNum w:abstractNumId="72" w15:restartNumberingAfterBreak="0">
    <w:nsid w:val="5D5B3CF0"/>
    <w:multiLevelType w:val="hybridMultilevel"/>
    <w:tmpl w:val="FA449942"/>
    <w:lvl w:ilvl="0" w:tplc="1C184944">
      <w:start w:val="1"/>
      <w:numFmt w:val="decimal"/>
      <w:lvlText w:val="%1."/>
      <w:lvlJc w:val="left"/>
      <w:pPr>
        <w:ind w:left="116" w:hanging="255"/>
      </w:pPr>
      <w:rPr>
        <w:rFonts w:ascii="Times New Roman" w:eastAsia="Times New Roman" w:hAnsi="Times New Roman" w:cs="Times New Roman" w:hint="default"/>
        <w:w w:val="100"/>
        <w:sz w:val="24"/>
        <w:szCs w:val="24"/>
        <w:lang w:val="vi" w:eastAsia="en-US" w:bidi="ar-SA"/>
      </w:rPr>
    </w:lvl>
    <w:lvl w:ilvl="1" w:tplc="29E80F16">
      <w:numFmt w:val="bullet"/>
      <w:lvlText w:val="•"/>
      <w:lvlJc w:val="left"/>
      <w:pPr>
        <w:ind w:left="1090" w:hanging="255"/>
      </w:pPr>
      <w:rPr>
        <w:rFonts w:hint="default"/>
        <w:lang w:val="vi" w:eastAsia="en-US" w:bidi="ar-SA"/>
      </w:rPr>
    </w:lvl>
    <w:lvl w:ilvl="2" w:tplc="36863C4A">
      <w:numFmt w:val="bullet"/>
      <w:lvlText w:val="•"/>
      <w:lvlJc w:val="left"/>
      <w:pPr>
        <w:ind w:left="2061" w:hanging="255"/>
      </w:pPr>
      <w:rPr>
        <w:rFonts w:hint="default"/>
        <w:lang w:val="vi" w:eastAsia="en-US" w:bidi="ar-SA"/>
      </w:rPr>
    </w:lvl>
    <w:lvl w:ilvl="3" w:tplc="412491FA">
      <w:numFmt w:val="bullet"/>
      <w:lvlText w:val="•"/>
      <w:lvlJc w:val="left"/>
      <w:pPr>
        <w:ind w:left="3031" w:hanging="255"/>
      </w:pPr>
      <w:rPr>
        <w:rFonts w:hint="default"/>
        <w:lang w:val="vi" w:eastAsia="en-US" w:bidi="ar-SA"/>
      </w:rPr>
    </w:lvl>
    <w:lvl w:ilvl="4" w:tplc="91AE4E06">
      <w:numFmt w:val="bullet"/>
      <w:lvlText w:val="•"/>
      <w:lvlJc w:val="left"/>
      <w:pPr>
        <w:ind w:left="4002" w:hanging="255"/>
      </w:pPr>
      <w:rPr>
        <w:rFonts w:hint="default"/>
        <w:lang w:val="vi" w:eastAsia="en-US" w:bidi="ar-SA"/>
      </w:rPr>
    </w:lvl>
    <w:lvl w:ilvl="5" w:tplc="A8D68A3C">
      <w:numFmt w:val="bullet"/>
      <w:lvlText w:val="•"/>
      <w:lvlJc w:val="left"/>
      <w:pPr>
        <w:ind w:left="4973" w:hanging="255"/>
      </w:pPr>
      <w:rPr>
        <w:rFonts w:hint="default"/>
        <w:lang w:val="vi" w:eastAsia="en-US" w:bidi="ar-SA"/>
      </w:rPr>
    </w:lvl>
    <w:lvl w:ilvl="6" w:tplc="9CC81876">
      <w:numFmt w:val="bullet"/>
      <w:lvlText w:val="•"/>
      <w:lvlJc w:val="left"/>
      <w:pPr>
        <w:ind w:left="5943" w:hanging="255"/>
      </w:pPr>
      <w:rPr>
        <w:rFonts w:hint="default"/>
        <w:lang w:val="vi" w:eastAsia="en-US" w:bidi="ar-SA"/>
      </w:rPr>
    </w:lvl>
    <w:lvl w:ilvl="7" w:tplc="B1A0BF5C">
      <w:numFmt w:val="bullet"/>
      <w:lvlText w:val="•"/>
      <w:lvlJc w:val="left"/>
      <w:pPr>
        <w:ind w:left="6914" w:hanging="255"/>
      </w:pPr>
      <w:rPr>
        <w:rFonts w:hint="default"/>
        <w:lang w:val="vi" w:eastAsia="en-US" w:bidi="ar-SA"/>
      </w:rPr>
    </w:lvl>
    <w:lvl w:ilvl="8" w:tplc="C9960B70">
      <w:numFmt w:val="bullet"/>
      <w:lvlText w:val="•"/>
      <w:lvlJc w:val="left"/>
      <w:pPr>
        <w:ind w:left="7885" w:hanging="255"/>
      </w:pPr>
      <w:rPr>
        <w:rFonts w:hint="default"/>
        <w:lang w:val="vi" w:eastAsia="en-US" w:bidi="ar-SA"/>
      </w:rPr>
    </w:lvl>
  </w:abstractNum>
  <w:abstractNum w:abstractNumId="73" w15:restartNumberingAfterBreak="0">
    <w:nsid w:val="610000A7"/>
    <w:multiLevelType w:val="hybridMultilevel"/>
    <w:tmpl w:val="73F4C946"/>
    <w:lvl w:ilvl="0" w:tplc="3C4EE126">
      <w:start w:val="1"/>
      <w:numFmt w:val="decimal"/>
      <w:lvlText w:val="%1."/>
      <w:lvlJc w:val="left"/>
      <w:pPr>
        <w:ind w:left="116" w:hanging="245"/>
      </w:pPr>
      <w:rPr>
        <w:rFonts w:ascii="Times New Roman" w:eastAsia="Times New Roman" w:hAnsi="Times New Roman" w:cs="Times New Roman" w:hint="default"/>
        <w:w w:val="100"/>
        <w:sz w:val="24"/>
        <w:szCs w:val="24"/>
        <w:lang w:val="vi" w:eastAsia="en-US" w:bidi="ar-SA"/>
      </w:rPr>
    </w:lvl>
    <w:lvl w:ilvl="1" w:tplc="273EFE76">
      <w:numFmt w:val="bullet"/>
      <w:lvlText w:val="•"/>
      <w:lvlJc w:val="left"/>
      <w:pPr>
        <w:ind w:left="1090" w:hanging="245"/>
      </w:pPr>
      <w:rPr>
        <w:rFonts w:hint="default"/>
        <w:lang w:val="vi" w:eastAsia="en-US" w:bidi="ar-SA"/>
      </w:rPr>
    </w:lvl>
    <w:lvl w:ilvl="2" w:tplc="888AC192">
      <w:numFmt w:val="bullet"/>
      <w:lvlText w:val="•"/>
      <w:lvlJc w:val="left"/>
      <w:pPr>
        <w:ind w:left="2061" w:hanging="245"/>
      </w:pPr>
      <w:rPr>
        <w:rFonts w:hint="default"/>
        <w:lang w:val="vi" w:eastAsia="en-US" w:bidi="ar-SA"/>
      </w:rPr>
    </w:lvl>
    <w:lvl w:ilvl="3" w:tplc="88B4098E">
      <w:numFmt w:val="bullet"/>
      <w:lvlText w:val="•"/>
      <w:lvlJc w:val="left"/>
      <w:pPr>
        <w:ind w:left="3031" w:hanging="245"/>
      </w:pPr>
      <w:rPr>
        <w:rFonts w:hint="default"/>
        <w:lang w:val="vi" w:eastAsia="en-US" w:bidi="ar-SA"/>
      </w:rPr>
    </w:lvl>
    <w:lvl w:ilvl="4" w:tplc="0F4C3B58">
      <w:numFmt w:val="bullet"/>
      <w:lvlText w:val="•"/>
      <w:lvlJc w:val="left"/>
      <w:pPr>
        <w:ind w:left="4002" w:hanging="245"/>
      </w:pPr>
      <w:rPr>
        <w:rFonts w:hint="default"/>
        <w:lang w:val="vi" w:eastAsia="en-US" w:bidi="ar-SA"/>
      </w:rPr>
    </w:lvl>
    <w:lvl w:ilvl="5" w:tplc="EE48EF6E">
      <w:numFmt w:val="bullet"/>
      <w:lvlText w:val="•"/>
      <w:lvlJc w:val="left"/>
      <w:pPr>
        <w:ind w:left="4973" w:hanging="245"/>
      </w:pPr>
      <w:rPr>
        <w:rFonts w:hint="default"/>
        <w:lang w:val="vi" w:eastAsia="en-US" w:bidi="ar-SA"/>
      </w:rPr>
    </w:lvl>
    <w:lvl w:ilvl="6" w:tplc="09682020">
      <w:numFmt w:val="bullet"/>
      <w:lvlText w:val="•"/>
      <w:lvlJc w:val="left"/>
      <w:pPr>
        <w:ind w:left="5943" w:hanging="245"/>
      </w:pPr>
      <w:rPr>
        <w:rFonts w:hint="default"/>
        <w:lang w:val="vi" w:eastAsia="en-US" w:bidi="ar-SA"/>
      </w:rPr>
    </w:lvl>
    <w:lvl w:ilvl="7" w:tplc="ADF66CA2">
      <w:numFmt w:val="bullet"/>
      <w:lvlText w:val="•"/>
      <w:lvlJc w:val="left"/>
      <w:pPr>
        <w:ind w:left="6914" w:hanging="245"/>
      </w:pPr>
      <w:rPr>
        <w:rFonts w:hint="default"/>
        <w:lang w:val="vi" w:eastAsia="en-US" w:bidi="ar-SA"/>
      </w:rPr>
    </w:lvl>
    <w:lvl w:ilvl="8" w:tplc="14B6C78A">
      <w:numFmt w:val="bullet"/>
      <w:lvlText w:val="•"/>
      <w:lvlJc w:val="left"/>
      <w:pPr>
        <w:ind w:left="7885" w:hanging="245"/>
      </w:pPr>
      <w:rPr>
        <w:rFonts w:hint="default"/>
        <w:lang w:val="vi" w:eastAsia="en-US" w:bidi="ar-SA"/>
      </w:rPr>
    </w:lvl>
  </w:abstractNum>
  <w:abstractNum w:abstractNumId="74" w15:restartNumberingAfterBreak="0">
    <w:nsid w:val="61DD1806"/>
    <w:multiLevelType w:val="hybridMultilevel"/>
    <w:tmpl w:val="A97A4496"/>
    <w:lvl w:ilvl="0" w:tplc="AEDA7FE6">
      <w:start w:val="1"/>
      <w:numFmt w:val="lowerLetter"/>
      <w:lvlText w:val="%1)"/>
      <w:lvlJc w:val="left"/>
      <w:pPr>
        <w:ind w:left="362" w:hanging="246"/>
      </w:pPr>
      <w:rPr>
        <w:rFonts w:ascii="Times New Roman" w:eastAsia="Times New Roman" w:hAnsi="Times New Roman" w:cs="Times New Roman" w:hint="default"/>
        <w:spacing w:val="-5"/>
        <w:w w:val="100"/>
        <w:sz w:val="24"/>
        <w:szCs w:val="24"/>
        <w:lang w:val="vi" w:eastAsia="en-US" w:bidi="ar-SA"/>
      </w:rPr>
    </w:lvl>
    <w:lvl w:ilvl="1" w:tplc="3DEACA88">
      <w:numFmt w:val="bullet"/>
      <w:lvlText w:val="•"/>
      <w:lvlJc w:val="left"/>
      <w:pPr>
        <w:ind w:left="1306" w:hanging="246"/>
      </w:pPr>
      <w:rPr>
        <w:rFonts w:hint="default"/>
        <w:lang w:val="vi" w:eastAsia="en-US" w:bidi="ar-SA"/>
      </w:rPr>
    </w:lvl>
    <w:lvl w:ilvl="2" w:tplc="48D81F06">
      <w:numFmt w:val="bullet"/>
      <w:lvlText w:val="•"/>
      <w:lvlJc w:val="left"/>
      <w:pPr>
        <w:ind w:left="2253" w:hanging="246"/>
      </w:pPr>
      <w:rPr>
        <w:rFonts w:hint="default"/>
        <w:lang w:val="vi" w:eastAsia="en-US" w:bidi="ar-SA"/>
      </w:rPr>
    </w:lvl>
    <w:lvl w:ilvl="3" w:tplc="6BFC3566">
      <w:numFmt w:val="bullet"/>
      <w:lvlText w:val="•"/>
      <w:lvlJc w:val="left"/>
      <w:pPr>
        <w:ind w:left="3199" w:hanging="246"/>
      </w:pPr>
      <w:rPr>
        <w:rFonts w:hint="default"/>
        <w:lang w:val="vi" w:eastAsia="en-US" w:bidi="ar-SA"/>
      </w:rPr>
    </w:lvl>
    <w:lvl w:ilvl="4" w:tplc="1152CB3C">
      <w:numFmt w:val="bullet"/>
      <w:lvlText w:val="•"/>
      <w:lvlJc w:val="left"/>
      <w:pPr>
        <w:ind w:left="4146" w:hanging="246"/>
      </w:pPr>
      <w:rPr>
        <w:rFonts w:hint="default"/>
        <w:lang w:val="vi" w:eastAsia="en-US" w:bidi="ar-SA"/>
      </w:rPr>
    </w:lvl>
    <w:lvl w:ilvl="5" w:tplc="57C47968">
      <w:numFmt w:val="bullet"/>
      <w:lvlText w:val="•"/>
      <w:lvlJc w:val="left"/>
      <w:pPr>
        <w:ind w:left="5093" w:hanging="246"/>
      </w:pPr>
      <w:rPr>
        <w:rFonts w:hint="default"/>
        <w:lang w:val="vi" w:eastAsia="en-US" w:bidi="ar-SA"/>
      </w:rPr>
    </w:lvl>
    <w:lvl w:ilvl="6" w:tplc="188E65D2">
      <w:numFmt w:val="bullet"/>
      <w:lvlText w:val="•"/>
      <w:lvlJc w:val="left"/>
      <w:pPr>
        <w:ind w:left="6039" w:hanging="246"/>
      </w:pPr>
      <w:rPr>
        <w:rFonts w:hint="default"/>
        <w:lang w:val="vi" w:eastAsia="en-US" w:bidi="ar-SA"/>
      </w:rPr>
    </w:lvl>
    <w:lvl w:ilvl="7" w:tplc="92101848">
      <w:numFmt w:val="bullet"/>
      <w:lvlText w:val="•"/>
      <w:lvlJc w:val="left"/>
      <w:pPr>
        <w:ind w:left="6986" w:hanging="246"/>
      </w:pPr>
      <w:rPr>
        <w:rFonts w:hint="default"/>
        <w:lang w:val="vi" w:eastAsia="en-US" w:bidi="ar-SA"/>
      </w:rPr>
    </w:lvl>
    <w:lvl w:ilvl="8" w:tplc="CA3E2E68">
      <w:numFmt w:val="bullet"/>
      <w:lvlText w:val="•"/>
      <w:lvlJc w:val="left"/>
      <w:pPr>
        <w:ind w:left="7933" w:hanging="246"/>
      </w:pPr>
      <w:rPr>
        <w:rFonts w:hint="default"/>
        <w:lang w:val="vi" w:eastAsia="en-US" w:bidi="ar-SA"/>
      </w:rPr>
    </w:lvl>
  </w:abstractNum>
  <w:abstractNum w:abstractNumId="75" w15:restartNumberingAfterBreak="0">
    <w:nsid w:val="660B12AC"/>
    <w:multiLevelType w:val="hybridMultilevel"/>
    <w:tmpl w:val="E2DCB4B4"/>
    <w:lvl w:ilvl="0" w:tplc="CE424DB2">
      <w:start w:val="1"/>
      <w:numFmt w:val="lowerLetter"/>
      <w:lvlText w:val="%1)"/>
      <w:lvlJc w:val="left"/>
      <w:pPr>
        <w:ind w:left="362" w:hanging="246"/>
      </w:pPr>
      <w:rPr>
        <w:rFonts w:ascii="Times New Roman" w:eastAsia="Times New Roman" w:hAnsi="Times New Roman" w:cs="Times New Roman" w:hint="default"/>
        <w:spacing w:val="-5"/>
        <w:w w:val="100"/>
        <w:sz w:val="24"/>
        <w:szCs w:val="24"/>
        <w:lang w:val="vi" w:eastAsia="en-US" w:bidi="ar-SA"/>
      </w:rPr>
    </w:lvl>
    <w:lvl w:ilvl="1" w:tplc="F45063D6">
      <w:numFmt w:val="bullet"/>
      <w:lvlText w:val="•"/>
      <w:lvlJc w:val="left"/>
      <w:pPr>
        <w:ind w:left="1306" w:hanging="246"/>
      </w:pPr>
      <w:rPr>
        <w:rFonts w:hint="default"/>
        <w:lang w:val="vi" w:eastAsia="en-US" w:bidi="ar-SA"/>
      </w:rPr>
    </w:lvl>
    <w:lvl w:ilvl="2" w:tplc="81AAD6C6">
      <w:numFmt w:val="bullet"/>
      <w:lvlText w:val="•"/>
      <w:lvlJc w:val="left"/>
      <w:pPr>
        <w:ind w:left="2253" w:hanging="246"/>
      </w:pPr>
      <w:rPr>
        <w:rFonts w:hint="default"/>
        <w:lang w:val="vi" w:eastAsia="en-US" w:bidi="ar-SA"/>
      </w:rPr>
    </w:lvl>
    <w:lvl w:ilvl="3" w:tplc="1408F8B2">
      <w:numFmt w:val="bullet"/>
      <w:lvlText w:val="•"/>
      <w:lvlJc w:val="left"/>
      <w:pPr>
        <w:ind w:left="3199" w:hanging="246"/>
      </w:pPr>
      <w:rPr>
        <w:rFonts w:hint="default"/>
        <w:lang w:val="vi" w:eastAsia="en-US" w:bidi="ar-SA"/>
      </w:rPr>
    </w:lvl>
    <w:lvl w:ilvl="4" w:tplc="4DC60572">
      <w:numFmt w:val="bullet"/>
      <w:lvlText w:val="•"/>
      <w:lvlJc w:val="left"/>
      <w:pPr>
        <w:ind w:left="4146" w:hanging="246"/>
      </w:pPr>
      <w:rPr>
        <w:rFonts w:hint="default"/>
        <w:lang w:val="vi" w:eastAsia="en-US" w:bidi="ar-SA"/>
      </w:rPr>
    </w:lvl>
    <w:lvl w:ilvl="5" w:tplc="5C743D78">
      <w:numFmt w:val="bullet"/>
      <w:lvlText w:val="•"/>
      <w:lvlJc w:val="left"/>
      <w:pPr>
        <w:ind w:left="5093" w:hanging="246"/>
      </w:pPr>
      <w:rPr>
        <w:rFonts w:hint="default"/>
        <w:lang w:val="vi" w:eastAsia="en-US" w:bidi="ar-SA"/>
      </w:rPr>
    </w:lvl>
    <w:lvl w:ilvl="6" w:tplc="79C0312C">
      <w:numFmt w:val="bullet"/>
      <w:lvlText w:val="•"/>
      <w:lvlJc w:val="left"/>
      <w:pPr>
        <w:ind w:left="6039" w:hanging="246"/>
      </w:pPr>
      <w:rPr>
        <w:rFonts w:hint="default"/>
        <w:lang w:val="vi" w:eastAsia="en-US" w:bidi="ar-SA"/>
      </w:rPr>
    </w:lvl>
    <w:lvl w:ilvl="7" w:tplc="B4BE895A">
      <w:numFmt w:val="bullet"/>
      <w:lvlText w:val="•"/>
      <w:lvlJc w:val="left"/>
      <w:pPr>
        <w:ind w:left="6986" w:hanging="246"/>
      </w:pPr>
      <w:rPr>
        <w:rFonts w:hint="default"/>
        <w:lang w:val="vi" w:eastAsia="en-US" w:bidi="ar-SA"/>
      </w:rPr>
    </w:lvl>
    <w:lvl w:ilvl="8" w:tplc="ED84A52A">
      <w:numFmt w:val="bullet"/>
      <w:lvlText w:val="•"/>
      <w:lvlJc w:val="left"/>
      <w:pPr>
        <w:ind w:left="7933" w:hanging="246"/>
      </w:pPr>
      <w:rPr>
        <w:rFonts w:hint="default"/>
        <w:lang w:val="vi" w:eastAsia="en-US" w:bidi="ar-SA"/>
      </w:rPr>
    </w:lvl>
  </w:abstractNum>
  <w:abstractNum w:abstractNumId="76" w15:restartNumberingAfterBreak="0">
    <w:nsid w:val="66D003DB"/>
    <w:multiLevelType w:val="hybridMultilevel"/>
    <w:tmpl w:val="1A70A9CC"/>
    <w:lvl w:ilvl="0" w:tplc="67467C08">
      <w:start w:val="1"/>
      <w:numFmt w:val="lowerLetter"/>
      <w:lvlText w:val="%1)"/>
      <w:lvlJc w:val="left"/>
      <w:pPr>
        <w:ind w:left="116" w:hanging="257"/>
      </w:pPr>
      <w:rPr>
        <w:rFonts w:ascii="Times New Roman" w:eastAsia="Times New Roman" w:hAnsi="Times New Roman" w:cs="Times New Roman" w:hint="default"/>
        <w:spacing w:val="-1"/>
        <w:w w:val="100"/>
        <w:sz w:val="24"/>
        <w:szCs w:val="24"/>
        <w:lang w:val="vi" w:eastAsia="en-US" w:bidi="ar-SA"/>
      </w:rPr>
    </w:lvl>
    <w:lvl w:ilvl="1" w:tplc="C4940044">
      <w:numFmt w:val="bullet"/>
      <w:lvlText w:val="•"/>
      <w:lvlJc w:val="left"/>
      <w:pPr>
        <w:ind w:left="1090" w:hanging="257"/>
      </w:pPr>
      <w:rPr>
        <w:rFonts w:hint="default"/>
        <w:lang w:val="vi" w:eastAsia="en-US" w:bidi="ar-SA"/>
      </w:rPr>
    </w:lvl>
    <w:lvl w:ilvl="2" w:tplc="AA1473F4">
      <w:numFmt w:val="bullet"/>
      <w:lvlText w:val="•"/>
      <w:lvlJc w:val="left"/>
      <w:pPr>
        <w:ind w:left="2061" w:hanging="257"/>
      </w:pPr>
      <w:rPr>
        <w:rFonts w:hint="default"/>
        <w:lang w:val="vi" w:eastAsia="en-US" w:bidi="ar-SA"/>
      </w:rPr>
    </w:lvl>
    <w:lvl w:ilvl="3" w:tplc="D1FA0824">
      <w:numFmt w:val="bullet"/>
      <w:lvlText w:val="•"/>
      <w:lvlJc w:val="left"/>
      <w:pPr>
        <w:ind w:left="3031" w:hanging="257"/>
      </w:pPr>
      <w:rPr>
        <w:rFonts w:hint="default"/>
        <w:lang w:val="vi" w:eastAsia="en-US" w:bidi="ar-SA"/>
      </w:rPr>
    </w:lvl>
    <w:lvl w:ilvl="4" w:tplc="B636E836">
      <w:numFmt w:val="bullet"/>
      <w:lvlText w:val="•"/>
      <w:lvlJc w:val="left"/>
      <w:pPr>
        <w:ind w:left="4002" w:hanging="257"/>
      </w:pPr>
      <w:rPr>
        <w:rFonts w:hint="default"/>
        <w:lang w:val="vi" w:eastAsia="en-US" w:bidi="ar-SA"/>
      </w:rPr>
    </w:lvl>
    <w:lvl w:ilvl="5" w:tplc="1AE4DD08">
      <w:numFmt w:val="bullet"/>
      <w:lvlText w:val="•"/>
      <w:lvlJc w:val="left"/>
      <w:pPr>
        <w:ind w:left="4973" w:hanging="257"/>
      </w:pPr>
      <w:rPr>
        <w:rFonts w:hint="default"/>
        <w:lang w:val="vi" w:eastAsia="en-US" w:bidi="ar-SA"/>
      </w:rPr>
    </w:lvl>
    <w:lvl w:ilvl="6" w:tplc="FA74CBC2">
      <w:numFmt w:val="bullet"/>
      <w:lvlText w:val="•"/>
      <w:lvlJc w:val="left"/>
      <w:pPr>
        <w:ind w:left="5943" w:hanging="257"/>
      </w:pPr>
      <w:rPr>
        <w:rFonts w:hint="default"/>
        <w:lang w:val="vi" w:eastAsia="en-US" w:bidi="ar-SA"/>
      </w:rPr>
    </w:lvl>
    <w:lvl w:ilvl="7" w:tplc="4BDEEFB4">
      <w:numFmt w:val="bullet"/>
      <w:lvlText w:val="•"/>
      <w:lvlJc w:val="left"/>
      <w:pPr>
        <w:ind w:left="6914" w:hanging="257"/>
      </w:pPr>
      <w:rPr>
        <w:rFonts w:hint="default"/>
        <w:lang w:val="vi" w:eastAsia="en-US" w:bidi="ar-SA"/>
      </w:rPr>
    </w:lvl>
    <w:lvl w:ilvl="8" w:tplc="73922896">
      <w:numFmt w:val="bullet"/>
      <w:lvlText w:val="•"/>
      <w:lvlJc w:val="left"/>
      <w:pPr>
        <w:ind w:left="7885" w:hanging="257"/>
      </w:pPr>
      <w:rPr>
        <w:rFonts w:hint="default"/>
        <w:lang w:val="vi" w:eastAsia="en-US" w:bidi="ar-SA"/>
      </w:rPr>
    </w:lvl>
  </w:abstractNum>
  <w:abstractNum w:abstractNumId="77" w15:restartNumberingAfterBreak="0">
    <w:nsid w:val="66F6395B"/>
    <w:multiLevelType w:val="hybridMultilevel"/>
    <w:tmpl w:val="1D5A5068"/>
    <w:lvl w:ilvl="0" w:tplc="1946FCC8">
      <w:start w:val="1"/>
      <w:numFmt w:val="lowerLetter"/>
      <w:lvlText w:val="%1)"/>
      <w:lvlJc w:val="left"/>
      <w:pPr>
        <w:ind w:left="362" w:hanging="246"/>
      </w:pPr>
      <w:rPr>
        <w:rFonts w:ascii="Times New Roman" w:eastAsia="Times New Roman" w:hAnsi="Times New Roman" w:cs="Times New Roman" w:hint="default"/>
        <w:spacing w:val="-3"/>
        <w:w w:val="100"/>
        <w:sz w:val="24"/>
        <w:szCs w:val="24"/>
        <w:lang w:val="vi" w:eastAsia="en-US" w:bidi="ar-SA"/>
      </w:rPr>
    </w:lvl>
    <w:lvl w:ilvl="1" w:tplc="1FBCB950">
      <w:numFmt w:val="bullet"/>
      <w:lvlText w:val="•"/>
      <w:lvlJc w:val="left"/>
      <w:pPr>
        <w:ind w:left="1306" w:hanging="246"/>
      </w:pPr>
      <w:rPr>
        <w:rFonts w:hint="default"/>
        <w:lang w:val="vi" w:eastAsia="en-US" w:bidi="ar-SA"/>
      </w:rPr>
    </w:lvl>
    <w:lvl w:ilvl="2" w:tplc="C25A7B32">
      <w:numFmt w:val="bullet"/>
      <w:lvlText w:val="•"/>
      <w:lvlJc w:val="left"/>
      <w:pPr>
        <w:ind w:left="2253" w:hanging="246"/>
      </w:pPr>
      <w:rPr>
        <w:rFonts w:hint="default"/>
        <w:lang w:val="vi" w:eastAsia="en-US" w:bidi="ar-SA"/>
      </w:rPr>
    </w:lvl>
    <w:lvl w:ilvl="3" w:tplc="90161E2A">
      <w:numFmt w:val="bullet"/>
      <w:lvlText w:val="•"/>
      <w:lvlJc w:val="left"/>
      <w:pPr>
        <w:ind w:left="3199" w:hanging="246"/>
      </w:pPr>
      <w:rPr>
        <w:rFonts w:hint="default"/>
        <w:lang w:val="vi" w:eastAsia="en-US" w:bidi="ar-SA"/>
      </w:rPr>
    </w:lvl>
    <w:lvl w:ilvl="4" w:tplc="79E23D58">
      <w:numFmt w:val="bullet"/>
      <w:lvlText w:val="•"/>
      <w:lvlJc w:val="left"/>
      <w:pPr>
        <w:ind w:left="4146" w:hanging="246"/>
      </w:pPr>
      <w:rPr>
        <w:rFonts w:hint="default"/>
        <w:lang w:val="vi" w:eastAsia="en-US" w:bidi="ar-SA"/>
      </w:rPr>
    </w:lvl>
    <w:lvl w:ilvl="5" w:tplc="ED6CED62">
      <w:numFmt w:val="bullet"/>
      <w:lvlText w:val="•"/>
      <w:lvlJc w:val="left"/>
      <w:pPr>
        <w:ind w:left="5093" w:hanging="246"/>
      </w:pPr>
      <w:rPr>
        <w:rFonts w:hint="default"/>
        <w:lang w:val="vi" w:eastAsia="en-US" w:bidi="ar-SA"/>
      </w:rPr>
    </w:lvl>
    <w:lvl w:ilvl="6" w:tplc="567E7006">
      <w:numFmt w:val="bullet"/>
      <w:lvlText w:val="•"/>
      <w:lvlJc w:val="left"/>
      <w:pPr>
        <w:ind w:left="6039" w:hanging="246"/>
      </w:pPr>
      <w:rPr>
        <w:rFonts w:hint="default"/>
        <w:lang w:val="vi" w:eastAsia="en-US" w:bidi="ar-SA"/>
      </w:rPr>
    </w:lvl>
    <w:lvl w:ilvl="7" w:tplc="F3D280C8">
      <w:numFmt w:val="bullet"/>
      <w:lvlText w:val="•"/>
      <w:lvlJc w:val="left"/>
      <w:pPr>
        <w:ind w:left="6986" w:hanging="246"/>
      </w:pPr>
      <w:rPr>
        <w:rFonts w:hint="default"/>
        <w:lang w:val="vi" w:eastAsia="en-US" w:bidi="ar-SA"/>
      </w:rPr>
    </w:lvl>
    <w:lvl w:ilvl="8" w:tplc="EF2E70A4">
      <w:numFmt w:val="bullet"/>
      <w:lvlText w:val="•"/>
      <w:lvlJc w:val="left"/>
      <w:pPr>
        <w:ind w:left="7933" w:hanging="246"/>
      </w:pPr>
      <w:rPr>
        <w:rFonts w:hint="default"/>
        <w:lang w:val="vi" w:eastAsia="en-US" w:bidi="ar-SA"/>
      </w:rPr>
    </w:lvl>
  </w:abstractNum>
  <w:abstractNum w:abstractNumId="78" w15:restartNumberingAfterBreak="0">
    <w:nsid w:val="670F7307"/>
    <w:multiLevelType w:val="hybridMultilevel"/>
    <w:tmpl w:val="400EA54E"/>
    <w:lvl w:ilvl="0" w:tplc="2F449438">
      <w:start w:val="1"/>
      <w:numFmt w:val="lowerLetter"/>
      <w:lvlText w:val="%1)"/>
      <w:lvlJc w:val="left"/>
      <w:pPr>
        <w:ind w:left="361" w:hanging="245"/>
      </w:pPr>
      <w:rPr>
        <w:rFonts w:ascii="Times New Roman" w:eastAsia="Times New Roman" w:hAnsi="Times New Roman" w:cs="Times New Roman" w:hint="default"/>
        <w:spacing w:val="-1"/>
        <w:w w:val="100"/>
        <w:sz w:val="24"/>
        <w:szCs w:val="24"/>
        <w:lang w:val="vi" w:eastAsia="en-US" w:bidi="ar-SA"/>
      </w:rPr>
    </w:lvl>
    <w:lvl w:ilvl="1" w:tplc="AB7C39E6">
      <w:numFmt w:val="bullet"/>
      <w:lvlText w:val="•"/>
      <w:lvlJc w:val="left"/>
      <w:pPr>
        <w:ind w:left="1306" w:hanging="245"/>
      </w:pPr>
      <w:rPr>
        <w:rFonts w:hint="default"/>
        <w:lang w:val="vi" w:eastAsia="en-US" w:bidi="ar-SA"/>
      </w:rPr>
    </w:lvl>
    <w:lvl w:ilvl="2" w:tplc="BB2E62E6">
      <w:numFmt w:val="bullet"/>
      <w:lvlText w:val="•"/>
      <w:lvlJc w:val="left"/>
      <w:pPr>
        <w:ind w:left="2253" w:hanging="245"/>
      </w:pPr>
      <w:rPr>
        <w:rFonts w:hint="default"/>
        <w:lang w:val="vi" w:eastAsia="en-US" w:bidi="ar-SA"/>
      </w:rPr>
    </w:lvl>
    <w:lvl w:ilvl="3" w:tplc="6C8C93F4">
      <w:numFmt w:val="bullet"/>
      <w:lvlText w:val="•"/>
      <w:lvlJc w:val="left"/>
      <w:pPr>
        <w:ind w:left="3199" w:hanging="245"/>
      </w:pPr>
      <w:rPr>
        <w:rFonts w:hint="default"/>
        <w:lang w:val="vi" w:eastAsia="en-US" w:bidi="ar-SA"/>
      </w:rPr>
    </w:lvl>
    <w:lvl w:ilvl="4" w:tplc="9DCE4FC0">
      <w:numFmt w:val="bullet"/>
      <w:lvlText w:val="•"/>
      <w:lvlJc w:val="left"/>
      <w:pPr>
        <w:ind w:left="4146" w:hanging="245"/>
      </w:pPr>
      <w:rPr>
        <w:rFonts w:hint="default"/>
        <w:lang w:val="vi" w:eastAsia="en-US" w:bidi="ar-SA"/>
      </w:rPr>
    </w:lvl>
    <w:lvl w:ilvl="5" w:tplc="D0A28C0C">
      <w:numFmt w:val="bullet"/>
      <w:lvlText w:val="•"/>
      <w:lvlJc w:val="left"/>
      <w:pPr>
        <w:ind w:left="5093" w:hanging="245"/>
      </w:pPr>
      <w:rPr>
        <w:rFonts w:hint="default"/>
        <w:lang w:val="vi" w:eastAsia="en-US" w:bidi="ar-SA"/>
      </w:rPr>
    </w:lvl>
    <w:lvl w:ilvl="6" w:tplc="256C24F2">
      <w:numFmt w:val="bullet"/>
      <w:lvlText w:val="•"/>
      <w:lvlJc w:val="left"/>
      <w:pPr>
        <w:ind w:left="6039" w:hanging="245"/>
      </w:pPr>
      <w:rPr>
        <w:rFonts w:hint="default"/>
        <w:lang w:val="vi" w:eastAsia="en-US" w:bidi="ar-SA"/>
      </w:rPr>
    </w:lvl>
    <w:lvl w:ilvl="7" w:tplc="C7DAA6CC">
      <w:numFmt w:val="bullet"/>
      <w:lvlText w:val="•"/>
      <w:lvlJc w:val="left"/>
      <w:pPr>
        <w:ind w:left="6986" w:hanging="245"/>
      </w:pPr>
      <w:rPr>
        <w:rFonts w:hint="default"/>
        <w:lang w:val="vi" w:eastAsia="en-US" w:bidi="ar-SA"/>
      </w:rPr>
    </w:lvl>
    <w:lvl w:ilvl="8" w:tplc="71682220">
      <w:numFmt w:val="bullet"/>
      <w:lvlText w:val="•"/>
      <w:lvlJc w:val="left"/>
      <w:pPr>
        <w:ind w:left="7933" w:hanging="245"/>
      </w:pPr>
      <w:rPr>
        <w:rFonts w:hint="default"/>
        <w:lang w:val="vi" w:eastAsia="en-US" w:bidi="ar-SA"/>
      </w:rPr>
    </w:lvl>
  </w:abstractNum>
  <w:abstractNum w:abstractNumId="79" w15:restartNumberingAfterBreak="0">
    <w:nsid w:val="68177BA8"/>
    <w:multiLevelType w:val="hybridMultilevel"/>
    <w:tmpl w:val="661A6A44"/>
    <w:lvl w:ilvl="0" w:tplc="1CC06526">
      <w:start w:val="1"/>
      <w:numFmt w:val="decimal"/>
      <w:lvlText w:val="%1."/>
      <w:lvlJc w:val="left"/>
      <w:pPr>
        <w:ind w:left="356" w:hanging="240"/>
      </w:pPr>
      <w:rPr>
        <w:rFonts w:ascii="Times New Roman" w:eastAsia="Times New Roman" w:hAnsi="Times New Roman" w:cs="Times New Roman" w:hint="default"/>
        <w:spacing w:val="-3"/>
        <w:w w:val="100"/>
        <w:sz w:val="24"/>
        <w:szCs w:val="24"/>
        <w:lang w:val="vi" w:eastAsia="en-US" w:bidi="ar-SA"/>
      </w:rPr>
    </w:lvl>
    <w:lvl w:ilvl="1" w:tplc="F63040AE">
      <w:numFmt w:val="bullet"/>
      <w:lvlText w:val="•"/>
      <w:lvlJc w:val="left"/>
      <w:pPr>
        <w:ind w:left="1306" w:hanging="240"/>
      </w:pPr>
      <w:rPr>
        <w:rFonts w:hint="default"/>
        <w:lang w:val="vi" w:eastAsia="en-US" w:bidi="ar-SA"/>
      </w:rPr>
    </w:lvl>
    <w:lvl w:ilvl="2" w:tplc="A2E8195E">
      <w:numFmt w:val="bullet"/>
      <w:lvlText w:val="•"/>
      <w:lvlJc w:val="left"/>
      <w:pPr>
        <w:ind w:left="2253" w:hanging="240"/>
      </w:pPr>
      <w:rPr>
        <w:rFonts w:hint="default"/>
        <w:lang w:val="vi" w:eastAsia="en-US" w:bidi="ar-SA"/>
      </w:rPr>
    </w:lvl>
    <w:lvl w:ilvl="3" w:tplc="709ED4F8">
      <w:numFmt w:val="bullet"/>
      <w:lvlText w:val="•"/>
      <w:lvlJc w:val="left"/>
      <w:pPr>
        <w:ind w:left="3199" w:hanging="240"/>
      </w:pPr>
      <w:rPr>
        <w:rFonts w:hint="default"/>
        <w:lang w:val="vi" w:eastAsia="en-US" w:bidi="ar-SA"/>
      </w:rPr>
    </w:lvl>
    <w:lvl w:ilvl="4" w:tplc="CC50B344">
      <w:numFmt w:val="bullet"/>
      <w:lvlText w:val="•"/>
      <w:lvlJc w:val="left"/>
      <w:pPr>
        <w:ind w:left="4146" w:hanging="240"/>
      </w:pPr>
      <w:rPr>
        <w:rFonts w:hint="default"/>
        <w:lang w:val="vi" w:eastAsia="en-US" w:bidi="ar-SA"/>
      </w:rPr>
    </w:lvl>
    <w:lvl w:ilvl="5" w:tplc="BC28E426">
      <w:numFmt w:val="bullet"/>
      <w:lvlText w:val="•"/>
      <w:lvlJc w:val="left"/>
      <w:pPr>
        <w:ind w:left="5093" w:hanging="240"/>
      </w:pPr>
      <w:rPr>
        <w:rFonts w:hint="default"/>
        <w:lang w:val="vi" w:eastAsia="en-US" w:bidi="ar-SA"/>
      </w:rPr>
    </w:lvl>
    <w:lvl w:ilvl="6" w:tplc="119CDD34">
      <w:numFmt w:val="bullet"/>
      <w:lvlText w:val="•"/>
      <w:lvlJc w:val="left"/>
      <w:pPr>
        <w:ind w:left="6039" w:hanging="240"/>
      </w:pPr>
      <w:rPr>
        <w:rFonts w:hint="default"/>
        <w:lang w:val="vi" w:eastAsia="en-US" w:bidi="ar-SA"/>
      </w:rPr>
    </w:lvl>
    <w:lvl w:ilvl="7" w:tplc="B3461132">
      <w:numFmt w:val="bullet"/>
      <w:lvlText w:val="•"/>
      <w:lvlJc w:val="left"/>
      <w:pPr>
        <w:ind w:left="6986" w:hanging="240"/>
      </w:pPr>
      <w:rPr>
        <w:rFonts w:hint="default"/>
        <w:lang w:val="vi" w:eastAsia="en-US" w:bidi="ar-SA"/>
      </w:rPr>
    </w:lvl>
    <w:lvl w:ilvl="8" w:tplc="1CCC0BD0">
      <w:numFmt w:val="bullet"/>
      <w:lvlText w:val="•"/>
      <w:lvlJc w:val="left"/>
      <w:pPr>
        <w:ind w:left="7933" w:hanging="240"/>
      </w:pPr>
      <w:rPr>
        <w:rFonts w:hint="default"/>
        <w:lang w:val="vi" w:eastAsia="en-US" w:bidi="ar-SA"/>
      </w:rPr>
    </w:lvl>
  </w:abstractNum>
  <w:abstractNum w:abstractNumId="80" w15:restartNumberingAfterBreak="0">
    <w:nsid w:val="6BE21C60"/>
    <w:multiLevelType w:val="hybridMultilevel"/>
    <w:tmpl w:val="8A182184"/>
    <w:lvl w:ilvl="0" w:tplc="09041802">
      <w:start w:val="1"/>
      <w:numFmt w:val="decimal"/>
      <w:lvlText w:val="%1."/>
      <w:lvlJc w:val="left"/>
      <w:pPr>
        <w:ind w:left="116" w:hanging="252"/>
      </w:pPr>
      <w:rPr>
        <w:rFonts w:ascii="Times New Roman" w:eastAsia="Times New Roman" w:hAnsi="Times New Roman" w:cs="Times New Roman" w:hint="default"/>
        <w:w w:val="100"/>
        <w:sz w:val="24"/>
        <w:szCs w:val="24"/>
        <w:lang w:val="vi" w:eastAsia="en-US" w:bidi="ar-SA"/>
      </w:rPr>
    </w:lvl>
    <w:lvl w:ilvl="1" w:tplc="48C0733A">
      <w:numFmt w:val="bullet"/>
      <w:lvlText w:val="•"/>
      <w:lvlJc w:val="left"/>
      <w:pPr>
        <w:ind w:left="1090" w:hanging="252"/>
      </w:pPr>
      <w:rPr>
        <w:rFonts w:hint="default"/>
        <w:lang w:val="vi" w:eastAsia="en-US" w:bidi="ar-SA"/>
      </w:rPr>
    </w:lvl>
    <w:lvl w:ilvl="2" w:tplc="EFA654FE">
      <w:numFmt w:val="bullet"/>
      <w:lvlText w:val="•"/>
      <w:lvlJc w:val="left"/>
      <w:pPr>
        <w:ind w:left="2061" w:hanging="252"/>
      </w:pPr>
      <w:rPr>
        <w:rFonts w:hint="default"/>
        <w:lang w:val="vi" w:eastAsia="en-US" w:bidi="ar-SA"/>
      </w:rPr>
    </w:lvl>
    <w:lvl w:ilvl="3" w:tplc="20BEA496">
      <w:numFmt w:val="bullet"/>
      <w:lvlText w:val="•"/>
      <w:lvlJc w:val="left"/>
      <w:pPr>
        <w:ind w:left="3031" w:hanging="252"/>
      </w:pPr>
      <w:rPr>
        <w:rFonts w:hint="default"/>
        <w:lang w:val="vi" w:eastAsia="en-US" w:bidi="ar-SA"/>
      </w:rPr>
    </w:lvl>
    <w:lvl w:ilvl="4" w:tplc="82E4F4F6">
      <w:numFmt w:val="bullet"/>
      <w:lvlText w:val="•"/>
      <w:lvlJc w:val="left"/>
      <w:pPr>
        <w:ind w:left="4002" w:hanging="252"/>
      </w:pPr>
      <w:rPr>
        <w:rFonts w:hint="default"/>
        <w:lang w:val="vi" w:eastAsia="en-US" w:bidi="ar-SA"/>
      </w:rPr>
    </w:lvl>
    <w:lvl w:ilvl="5" w:tplc="176E3048">
      <w:numFmt w:val="bullet"/>
      <w:lvlText w:val="•"/>
      <w:lvlJc w:val="left"/>
      <w:pPr>
        <w:ind w:left="4973" w:hanging="252"/>
      </w:pPr>
      <w:rPr>
        <w:rFonts w:hint="default"/>
        <w:lang w:val="vi" w:eastAsia="en-US" w:bidi="ar-SA"/>
      </w:rPr>
    </w:lvl>
    <w:lvl w:ilvl="6" w:tplc="B6DCAAF8">
      <w:numFmt w:val="bullet"/>
      <w:lvlText w:val="•"/>
      <w:lvlJc w:val="left"/>
      <w:pPr>
        <w:ind w:left="5943" w:hanging="252"/>
      </w:pPr>
      <w:rPr>
        <w:rFonts w:hint="default"/>
        <w:lang w:val="vi" w:eastAsia="en-US" w:bidi="ar-SA"/>
      </w:rPr>
    </w:lvl>
    <w:lvl w:ilvl="7" w:tplc="84901504">
      <w:numFmt w:val="bullet"/>
      <w:lvlText w:val="•"/>
      <w:lvlJc w:val="left"/>
      <w:pPr>
        <w:ind w:left="6914" w:hanging="252"/>
      </w:pPr>
      <w:rPr>
        <w:rFonts w:hint="default"/>
        <w:lang w:val="vi" w:eastAsia="en-US" w:bidi="ar-SA"/>
      </w:rPr>
    </w:lvl>
    <w:lvl w:ilvl="8" w:tplc="BFC478A2">
      <w:numFmt w:val="bullet"/>
      <w:lvlText w:val="•"/>
      <w:lvlJc w:val="left"/>
      <w:pPr>
        <w:ind w:left="7885" w:hanging="252"/>
      </w:pPr>
      <w:rPr>
        <w:rFonts w:hint="default"/>
        <w:lang w:val="vi" w:eastAsia="en-US" w:bidi="ar-SA"/>
      </w:rPr>
    </w:lvl>
  </w:abstractNum>
  <w:abstractNum w:abstractNumId="81" w15:restartNumberingAfterBreak="0">
    <w:nsid w:val="6C22196E"/>
    <w:multiLevelType w:val="hybridMultilevel"/>
    <w:tmpl w:val="93C42EF6"/>
    <w:lvl w:ilvl="0" w:tplc="DF7E5F0E">
      <w:start w:val="1"/>
      <w:numFmt w:val="lowerLetter"/>
      <w:lvlText w:val="%1)"/>
      <w:lvlJc w:val="left"/>
      <w:pPr>
        <w:ind w:left="116" w:hanging="257"/>
      </w:pPr>
      <w:rPr>
        <w:rFonts w:ascii="Times New Roman" w:eastAsia="Times New Roman" w:hAnsi="Times New Roman" w:cs="Times New Roman" w:hint="default"/>
        <w:spacing w:val="-1"/>
        <w:w w:val="100"/>
        <w:sz w:val="24"/>
        <w:szCs w:val="24"/>
        <w:lang w:val="vi" w:eastAsia="en-US" w:bidi="ar-SA"/>
      </w:rPr>
    </w:lvl>
    <w:lvl w:ilvl="1" w:tplc="0B981DB8">
      <w:numFmt w:val="bullet"/>
      <w:lvlText w:val="•"/>
      <w:lvlJc w:val="left"/>
      <w:pPr>
        <w:ind w:left="1090" w:hanging="257"/>
      </w:pPr>
      <w:rPr>
        <w:rFonts w:hint="default"/>
        <w:lang w:val="vi" w:eastAsia="en-US" w:bidi="ar-SA"/>
      </w:rPr>
    </w:lvl>
    <w:lvl w:ilvl="2" w:tplc="64F6C1FE">
      <w:numFmt w:val="bullet"/>
      <w:lvlText w:val="•"/>
      <w:lvlJc w:val="left"/>
      <w:pPr>
        <w:ind w:left="2061" w:hanging="257"/>
      </w:pPr>
      <w:rPr>
        <w:rFonts w:hint="default"/>
        <w:lang w:val="vi" w:eastAsia="en-US" w:bidi="ar-SA"/>
      </w:rPr>
    </w:lvl>
    <w:lvl w:ilvl="3" w:tplc="C38ED85C">
      <w:numFmt w:val="bullet"/>
      <w:lvlText w:val="•"/>
      <w:lvlJc w:val="left"/>
      <w:pPr>
        <w:ind w:left="3031" w:hanging="257"/>
      </w:pPr>
      <w:rPr>
        <w:rFonts w:hint="default"/>
        <w:lang w:val="vi" w:eastAsia="en-US" w:bidi="ar-SA"/>
      </w:rPr>
    </w:lvl>
    <w:lvl w:ilvl="4" w:tplc="E4A405DE">
      <w:numFmt w:val="bullet"/>
      <w:lvlText w:val="•"/>
      <w:lvlJc w:val="left"/>
      <w:pPr>
        <w:ind w:left="4002" w:hanging="257"/>
      </w:pPr>
      <w:rPr>
        <w:rFonts w:hint="default"/>
        <w:lang w:val="vi" w:eastAsia="en-US" w:bidi="ar-SA"/>
      </w:rPr>
    </w:lvl>
    <w:lvl w:ilvl="5" w:tplc="7564DDD6">
      <w:numFmt w:val="bullet"/>
      <w:lvlText w:val="•"/>
      <w:lvlJc w:val="left"/>
      <w:pPr>
        <w:ind w:left="4973" w:hanging="257"/>
      </w:pPr>
      <w:rPr>
        <w:rFonts w:hint="default"/>
        <w:lang w:val="vi" w:eastAsia="en-US" w:bidi="ar-SA"/>
      </w:rPr>
    </w:lvl>
    <w:lvl w:ilvl="6" w:tplc="F8B270D2">
      <w:numFmt w:val="bullet"/>
      <w:lvlText w:val="•"/>
      <w:lvlJc w:val="left"/>
      <w:pPr>
        <w:ind w:left="5943" w:hanging="257"/>
      </w:pPr>
      <w:rPr>
        <w:rFonts w:hint="default"/>
        <w:lang w:val="vi" w:eastAsia="en-US" w:bidi="ar-SA"/>
      </w:rPr>
    </w:lvl>
    <w:lvl w:ilvl="7" w:tplc="A580A22E">
      <w:numFmt w:val="bullet"/>
      <w:lvlText w:val="•"/>
      <w:lvlJc w:val="left"/>
      <w:pPr>
        <w:ind w:left="6914" w:hanging="257"/>
      </w:pPr>
      <w:rPr>
        <w:rFonts w:hint="default"/>
        <w:lang w:val="vi" w:eastAsia="en-US" w:bidi="ar-SA"/>
      </w:rPr>
    </w:lvl>
    <w:lvl w:ilvl="8" w:tplc="386264F4">
      <w:numFmt w:val="bullet"/>
      <w:lvlText w:val="•"/>
      <w:lvlJc w:val="left"/>
      <w:pPr>
        <w:ind w:left="7885" w:hanging="257"/>
      </w:pPr>
      <w:rPr>
        <w:rFonts w:hint="default"/>
        <w:lang w:val="vi" w:eastAsia="en-US" w:bidi="ar-SA"/>
      </w:rPr>
    </w:lvl>
  </w:abstractNum>
  <w:abstractNum w:abstractNumId="82" w15:restartNumberingAfterBreak="0">
    <w:nsid w:val="6F5020F7"/>
    <w:multiLevelType w:val="hybridMultilevel"/>
    <w:tmpl w:val="CD3C1FEC"/>
    <w:lvl w:ilvl="0" w:tplc="29502F72">
      <w:start w:val="1"/>
      <w:numFmt w:val="lowerLetter"/>
      <w:lvlText w:val="%1)"/>
      <w:lvlJc w:val="left"/>
      <w:pPr>
        <w:ind w:left="362" w:hanging="246"/>
      </w:pPr>
      <w:rPr>
        <w:rFonts w:ascii="Times New Roman" w:eastAsia="Times New Roman" w:hAnsi="Times New Roman" w:cs="Times New Roman" w:hint="default"/>
        <w:spacing w:val="-3"/>
        <w:w w:val="100"/>
        <w:sz w:val="24"/>
        <w:szCs w:val="24"/>
        <w:lang w:val="vi" w:eastAsia="en-US" w:bidi="ar-SA"/>
      </w:rPr>
    </w:lvl>
    <w:lvl w:ilvl="1" w:tplc="72325DDE">
      <w:numFmt w:val="bullet"/>
      <w:lvlText w:val="•"/>
      <w:lvlJc w:val="left"/>
      <w:pPr>
        <w:ind w:left="1306" w:hanging="246"/>
      </w:pPr>
      <w:rPr>
        <w:rFonts w:hint="default"/>
        <w:lang w:val="vi" w:eastAsia="en-US" w:bidi="ar-SA"/>
      </w:rPr>
    </w:lvl>
    <w:lvl w:ilvl="2" w:tplc="759A1AB8">
      <w:numFmt w:val="bullet"/>
      <w:lvlText w:val="•"/>
      <w:lvlJc w:val="left"/>
      <w:pPr>
        <w:ind w:left="2253" w:hanging="246"/>
      </w:pPr>
      <w:rPr>
        <w:rFonts w:hint="default"/>
        <w:lang w:val="vi" w:eastAsia="en-US" w:bidi="ar-SA"/>
      </w:rPr>
    </w:lvl>
    <w:lvl w:ilvl="3" w:tplc="4DB2315C">
      <w:numFmt w:val="bullet"/>
      <w:lvlText w:val="•"/>
      <w:lvlJc w:val="left"/>
      <w:pPr>
        <w:ind w:left="3199" w:hanging="246"/>
      </w:pPr>
      <w:rPr>
        <w:rFonts w:hint="default"/>
        <w:lang w:val="vi" w:eastAsia="en-US" w:bidi="ar-SA"/>
      </w:rPr>
    </w:lvl>
    <w:lvl w:ilvl="4" w:tplc="1CF89980">
      <w:numFmt w:val="bullet"/>
      <w:lvlText w:val="•"/>
      <w:lvlJc w:val="left"/>
      <w:pPr>
        <w:ind w:left="4146" w:hanging="246"/>
      </w:pPr>
      <w:rPr>
        <w:rFonts w:hint="default"/>
        <w:lang w:val="vi" w:eastAsia="en-US" w:bidi="ar-SA"/>
      </w:rPr>
    </w:lvl>
    <w:lvl w:ilvl="5" w:tplc="58B485BA">
      <w:numFmt w:val="bullet"/>
      <w:lvlText w:val="•"/>
      <w:lvlJc w:val="left"/>
      <w:pPr>
        <w:ind w:left="5093" w:hanging="246"/>
      </w:pPr>
      <w:rPr>
        <w:rFonts w:hint="default"/>
        <w:lang w:val="vi" w:eastAsia="en-US" w:bidi="ar-SA"/>
      </w:rPr>
    </w:lvl>
    <w:lvl w:ilvl="6" w:tplc="C2E0B156">
      <w:numFmt w:val="bullet"/>
      <w:lvlText w:val="•"/>
      <w:lvlJc w:val="left"/>
      <w:pPr>
        <w:ind w:left="6039" w:hanging="246"/>
      </w:pPr>
      <w:rPr>
        <w:rFonts w:hint="default"/>
        <w:lang w:val="vi" w:eastAsia="en-US" w:bidi="ar-SA"/>
      </w:rPr>
    </w:lvl>
    <w:lvl w:ilvl="7" w:tplc="AB5EAF12">
      <w:numFmt w:val="bullet"/>
      <w:lvlText w:val="•"/>
      <w:lvlJc w:val="left"/>
      <w:pPr>
        <w:ind w:left="6986" w:hanging="246"/>
      </w:pPr>
      <w:rPr>
        <w:rFonts w:hint="default"/>
        <w:lang w:val="vi" w:eastAsia="en-US" w:bidi="ar-SA"/>
      </w:rPr>
    </w:lvl>
    <w:lvl w:ilvl="8" w:tplc="FBA231AE">
      <w:numFmt w:val="bullet"/>
      <w:lvlText w:val="•"/>
      <w:lvlJc w:val="left"/>
      <w:pPr>
        <w:ind w:left="7933" w:hanging="246"/>
      </w:pPr>
      <w:rPr>
        <w:rFonts w:hint="default"/>
        <w:lang w:val="vi" w:eastAsia="en-US" w:bidi="ar-SA"/>
      </w:rPr>
    </w:lvl>
  </w:abstractNum>
  <w:abstractNum w:abstractNumId="83" w15:restartNumberingAfterBreak="0">
    <w:nsid w:val="71187EE1"/>
    <w:multiLevelType w:val="hybridMultilevel"/>
    <w:tmpl w:val="8C08885E"/>
    <w:lvl w:ilvl="0" w:tplc="02D033BE">
      <w:start w:val="1"/>
      <w:numFmt w:val="decimal"/>
      <w:lvlText w:val="%1."/>
      <w:lvlJc w:val="left"/>
      <w:pPr>
        <w:ind w:left="356" w:hanging="240"/>
      </w:pPr>
      <w:rPr>
        <w:rFonts w:ascii="Times New Roman" w:eastAsia="Times New Roman" w:hAnsi="Times New Roman" w:cs="Times New Roman" w:hint="default"/>
        <w:spacing w:val="-3"/>
        <w:w w:val="100"/>
        <w:sz w:val="24"/>
        <w:szCs w:val="24"/>
        <w:lang w:val="vi" w:eastAsia="en-US" w:bidi="ar-SA"/>
      </w:rPr>
    </w:lvl>
    <w:lvl w:ilvl="1" w:tplc="8988A6D6">
      <w:numFmt w:val="bullet"/>
      <w:lvlText w:val="•"/>
      <w:lvlJc w:val="left"/>
      <w:pPr>
        <w:ind w:left="1306" w:hanging="240"/>
      </w:pPr>
      <w:rPr>
        <w:rFonts w:hint="default"/>
        <w:lang w:val="vi" w:eastAsia="en-US" w:bidi="ar-SA"/>
      </w:rPr>
    </w:lvl>
    <w:lvl w:ilvl="2" w:tplc="1340D98C">
      <w:numFmt w:val="bullet"/>
      <w:lvlText w:val="•"/>
      <w:lvlJc w:val="left"/>
      <w:pPr>
        <w:ind w:left="2253" w:hanging="240"/>
      </w:pPr>
      <w:rPr>
        <w:rFonts w:hint="default"/>
        <w:lang w:val="vi" w:eastAsia="en-US" w:bidi="ar-SA"/>
      </w:rPr>
    </w:lvl>
    <w:lvl w:ilvl="3" w:tplc="8A3C9CBE">
      <w:numFmt w:val="bullet"/>
      <w:lvlText w:val="•"/>
      <w:lvlJc w:val="left"/>
      <w:pPr>
        <w:ind w:left="3199" w:hanging="240"/>
      </w:pPr>
      <w:rPr>
        <w:rFonts w:hint="default"/>
        <w:lang w:val="vi" w:eastAsia="en-US" w:bidi="ar-SA"/>
      </w:rPr>
    </w:lvl>
    <w:lvl w:ilvl="4" w:tplc="D35E4648">
      <w:numFmt w:val="bullet"/>
      <w:lvlText w:val="•"/>
      <w:lvlJc w:val="left"/>
      <w:pPr>
        <w:ind w:left="4146" w:hanging="240"/>
      </w:pPr>
      <w:rPr>
        <w:rFonts w:hint="default"/>
        <w:lang w:val="vi" w:eastAsia="en-US" w:bidi="ar-SA"/>
      </w:rPr>
    </w:lvl>
    <w:lvl w:ilvl="5" w:tplc="C0CE2B72">
      <w:numFmt w:val="bullet"/>
      <w:lvlText w:val="•"/>
      <w:lvlJc w:val="left"/>
      <w:pPr>
        <w:ind w:left="5093" w:hanging="240"/>
      </w:pPr>
      <w:rPr>
        <w:rFonts w:hint="default"/>
        <w:lang w:val="vi" w:eastAsia="en-US" w:bidi="ar-SA"/>
      </w:rPr>
    </w:lvl>
    <w:lvl w:ilvl="6" w:tplc="1E528C58">
      <w:numFmt w:val="bullet"/>
      <w:lvlText w:val="•"/>
      <w:lvlJc w:val="left"/>
      <w:pPr>
        <w:ind w:left="6039" w:hanging="240"/>
      </w:pPr>
      <w:rPr>
        <w:rFonts w:hint="default"/>
        <w:lang w:val="vi" w:eastAsia="en-US" w:bidi="ar-SA"/>
      </w:rPr>
    </w:lvl>
    <w:lvl w:ilvl="7" w:tplc="A5A2A956">
      <w:numFmt w:val="bullet"/>
      <w:lvlText w:val="•"/>
      <w:lvlJc w:val="left"/>
      <w:pPr>
        <w:ind w:left="6986" w:hanging="240"/>
      </w:pPr>
      <w:rPr>
        <w:rFonts w:hint="default"/>
        <w:lang w:val="vi" w:eastAsia="en-US" w:bidi="ar-SA"/>
      </w:rPr>
    </w:lvl>
    <w:lvl w:ilvl="8" w:tplc="F69AFDBE">
      <w:numFmt w:val="bullet"/>
      <w:lvlText w:val="•"/>
      <w:lvlJc w:val="left"/>
      <w:pPr>
        <w:ind w:left="7933" w:hanging="240"/>
      </w:pPr>
      <w:rPr>
        <w:rFonts w:hint="default"/>
        <w:lang w:val="vi" w:eastAsia="en-US" w:bidi="ar-SA"/>
      </w:rPr>
    </w:lvl>
  </w:abstractNum>
  <w:abstractNum w:abstractNumId="84" w15:restartNumberingAfterBreak="0">
    <w:nsid w:val="7143799D"/>
    <w:multiLevelType w:val="hybridMultilevel"/>
    <w:tmpl w:val="8F8C8B86"/>
    <w:lvl w:ilvl="0" w:tplc="14CC164A">
      <w:start w:val="1"/>
      <w:numFmt w:val="lowerLetter"/>
      <w:lvlText w:val="%1)"/>
      <w:lvlJc w:val="left"/>
      <w:pPr>
        <w:ind w:left="362" w:hanging="246"/>
      </w:pPr>
      <w:rPr>
        <w:rFonts w:ascii="Times New Roman" w:eastAsia="Times New Roman" w:hAnsi="Times New Roman" w:cs="Times New Roman" w:hint="default"/>
        <w:spacing w:val="-5"/>
        <w:w w:val="100"/>
        <w:sz w:val="24"/>
        <w:szCs w:val="24"/>
        <w:lang w:val="vi" w:eastAsia="en-US" w:bidi="ar-SA"/>
      </w:rPr>
    </w:lvl>
    <w:lvl w:ilvl="1" w:tplc="98020EEC">
      <w:numFmt w:val="bullet"/>
      <w:lvlText w:val="•"/>
      <w:lvlJc w:val="left"/>
      <w:pPr>
        <w:ind w:left="1306" w:hanging="246"/>
      </w:pPr>
      <w:rPr>
        <w:rFonts w:hint="default"/>
        <w:lang w:val="vi" w:eastAsia="en-US" w:bidi="ar-SA"/>
      </w:rPr>
    </w:lvl>
    <w:lvl w:ilvl="2" w:tplc="D0D2BAD6">
      <w:numFmt w:val="bullet"/>
      <w:lvlText w:val="•"/>
      <w:lvlJc w:val="left"/>
      <w:pPr>
        <w:ind w:left="2253" w:hanging="246"/>
      </w:pPr>
      <w:rPr>
        <w:rFonts w:hint="default"/>
        <w:lang w:val="vi" w:eastAsia="en-US" w:bidi="ar-SA"/>
      </w:rPr>
    </w:lvl>
    <w:lvl w:ilvl="3" w:tplc="37922EE8">
      <w:numFmt w:val="bullet"/>
      <w:lvlText w:val="•"/>
      <w:lvlJc w:val="left"/>
      <w:pPr>
        <w:ind w:left="3199" w:hanging="246"/>
      </w:pPr>
      <w:rPr>
        <w:rFonts w:hint="default"/>
        <w:lang w:val="vi" w:eastAsia="en-US" w:bidi="ar-SA"/>
      </w:rPr>
    </w:lvl>
    <w:lvl w:ilvl="4" w:tplc="02D87FE6">
      <w:numFmt w:val="bullet"/>
      <w:lvlText w:val="•"/>
      <w:lvlJc w:val="left"/>
      <w:pPr>
        <w:ind w:left="4146" w:hanging="246"/>
      </w:pPr>
      <w:rPr>
        <w:rFonts w:hint="default"/>
        <w:lang w:val="vi" w:eastAsia="en-US" w:bidi="ar-SA"/>
      </w:rPr>
    </w:lvl>
    <w:lvl w:ilvl="5" w:tplc="305ED15E">
      <w:numFmt w:val="bullet"/>
      <w:lvlText w:val="•"/>
      <w:lvlJc w:val="left"/>
      <w:pPr>
        <w:ind w:left="5093" w:hanging="246"/>
      </w:pPr>
      <w:rPr>
        <w:rFonts w:hint="default"/>
        <w:lang w:val="vi" w:eastAsia="en-US" w:bidi="ar-SA"/>
      </w:rPr>
    </w:lvl>
    <w:lvl w:ilvl="6" w:tplc="A3CC5D3C">
      <w:numFmt w:val="bullet"/>
      <w:lvlText w:val="•"/>
      <w:lvlJc w:val="left"/>
      <w:pPr>
        <w:ind w:left="6039" w:hanging="246"/>
      </w:pPr>
      <w:rPr>
        <w:rFonts w:hint="default"/>
        <w:lang w:val="vi" w:eastAsia="en-US" w:bidi="ar-SA"/>
      </w:rPr>
    </w:lvl>
    <w:lvl w:ilvl="7" w:tplc="3FEA6D5C">
      <w:numFmt w:val="bullet"/>
      <w:lvlText w:val="•"/>
      <w:lvlJc w:val="left"/>
      <w:pPr>
        <w:ind w:left="6986" w:hanging="246"/>
      </w:pPr>
      <w:rPr>
        <w:rFonts w:hint="default"/>
        <w:lang w:val="vi" w:eastAsia="en-US" w:bidi="ar-SA"/>
      </w:rPr>
    </w:lvl>
    <w:lvl w:ilvl="8" w:tplc="D2FCCE1E">
      <w:numFmt w:val="bullet"/>
      <w:lvlText w:val="•"/>
      <w:lvlJc w:val="left"/>
      <w:pPr>
        <w:ind w:left="7933" w:hanging="246"/>
      </w:pPr>
      <w:rPr>
        <w:rFonts w:hint="default"/>
        <w:lang w:val="vi" w:eastAsia="en-US" w:bidi="ar-SA"/>
      </w:rPr>
    </w:lvl>
  </w:abstractNum>
  <w:abstractNum w:abstractNumId="85" w15:restartNumberingAfterBreak="0">
    <w:nsid w:val="724476F0"/>
    <w:multiLevelType w:val="hybridMultilevel"/>
    <w:tmpl w:val="50646BA0"/>
    <w:lvl w:ilvl="0" w:tplc="4CDE412A">
      <w:start w:val="1"/>
      <w:numFmt w:val="decimal"/>
      <w:lvlText w:val="%1."/>
      <w:lvlJc w:val="left"/>
      <w:pPr>
        <w:ind w:left="116" w:hanging="243"/>
      </w:pPr>
      <w:rPr>
        <w:rFonts w:ascii="Times New Roman" w:eastAsia="Times New Roman" w:hAnsi="Times New Roman" w:cs="Times New Roman" w:hint="default"/>
        <w:w w:val="100"/>
        <w:sz w:val="24"/>
        <w:szCs w:val="24"/>
        <w:lang w:val="vi" w:eastAsia="en-US" w:bidi="ar-SA"/>
      </w:rPr>
    </w:lvl>
    <w:lvl w:ilvl="1" w:tplc="529241C8">
      <w:numFmt w:val="bullet"/>
      <w:lvlText w:val="•"/>
      <w:lvlJc w:val="left"/>
      <w:pPr>
        <w:ind w:left="1090" w:hanging="243"/>
      </w:pPr>
      <w:rPr>
        <w:rFonts w:hint="default"/>
        <w:lang w:val="vi" w:eastAsia="en-US" w:bidi="ar-SA"/>
      </w:rPr>
    </w:lvl>
    <w:lvl w:ilvl="2" w:tplc="F120EB8E">
      <w:numFmt w:val="bullet"/>
      <w:lvlText w:val="•"/>
      <w:lvlJc w:val="left"/>
      <w:pPr>
        <w:ind w:left="2061" w:hanging="243"/>
      </w:pPr>
      <w:rPr>
        <w:rFonts w:hint="default"/>
        <w:lang w:val="vi" w:eastAsia="en-US" w:bidi="ar-SA"/>
      </w:rPr>
    </w:lvl>
    <w:lvl w:ilvl="3" w:tplc="602C04B2">
      <w:numFmt w:val="bullet"/>
      <w:lvlText w:val="•"/>
      <w:lvlJc w:val="left"/>
      <w:pPr>
        <w:ind w:left="3031" w:hanging="243"/>
      </w:pPr>
      <w:rPr>
        <w:rFonts w:hint="default"/>
        <w:lang w:val="vi" w:eastAsia="en-US" w:bidi="ar-SA"/>
      </w:rPr>
    </w:lvl>
    <w:lvl w:ilvl="4" w:tplc="767E56EC">
      <w:numFmt w:val="bullet"/>
      <w:lvlText w:val="•"/>
      <w:lvlJc w:val="left"/>
      <w:pPr>
        <w:ind w:left="4002" w:hanging="243"/>
      </w:pPr>
      <w:rPr>
        <w:rFonts w:hint="default"/>
        <w:lang w:val="vi" w:eastAsia="en-US" w:bidi="ar-SA"/>
      </w:rPr>
    </w:lvl>
    <w:lvl w:ilvl="5" w:tplc="FB14FACE">
      <w:numFmt w:val="bullet"/>
      <w:lvlText w:val="•"/>
      <w:lvlJc w:val="left"/>
      <w:pPr>
        <w:ind w:left="4973" w:hanging="243"/>
      </w:pPr>
      <w:rPr>
        <w:rFonts w:hint="default"/>
        <w:lang w:val="vi" w:eastAsia="en-US" w:bidi="ar-SA"/>
      </w:rPr>
    </w:lvl>
    <w:lvl w:ilvl="6" w:tplc="56207706">
      <w:numFmt w:val="bullet"/>
      <w:lvlText w:val="•"/>
      <w:lvlJc w:val="left"/>
      <w:pPr>
        <w:ind w:left="5943" w:hanging="243"/>
      </w:pPr>
      <w:rPr>
        <w:rFonts w:hint="default"/>
        <w:lang w:val="vi" w:eastAsia="en-US" w:bidi="ar-SA"/>
      </w:rPr>
    </w:lvl>
    <w:lvl w:ilvl="7" w:tplc="7DEEA1AC">
      <w:numFmt w:val="bullet"/>
      <w:lvlText w:val="•"/>
      <w:lvlJc w:val="left"/>
      <w:pPr>
        <w:ind w:left="6914" w:hanging="243"/>
      </w:pPr>
      <w:rPr>
        <w:rFonts w:hint="default"/>
        <w:lang w:val="vi" w:eastAsia="en-US" w:bidi="ar-SA"/>
      </w:rPr>
    </w:lvl>
    <w:lvl w:ilvl="8" w:tplc="B3A67FB6">
      <w:numFmt w:val="bullet"/>
      <w:lvlText w:val="•"/>
      <w:lvlJc w:val="left"/>
      <w:pPr>
        <w:ind w:left="7885" w:hanging="243"/>
      </w:pPr>
      <w:rPr>
        <w:rFonts w:hint="default"/>
        <w:lang w:val="vi" w:eastAsia="en-US" w:bidi="ar-SA"/>
      </w:rPr>
    </w:lvl>
  </w:abstractNum>
  <w:abstractNum w:abstractNumId="86" w15:restartNumberingAfterBreak="0">
    <w:nsid w:val="72A866C6"/>
    <w:multiLevelType w:val="hybridMultilevel"/>
    <w:tmpl w:val="1ABAAE0C"/>
    <w:lvl w:ilvl="0" w:tplc="970E9EDC">
      <w:start w:val="1"/>
      <w:numFmt w:val="decimal"/>
      <w:lvlText w:val="%1."/>
      <w:lvlJc w:val="left"/>
      <w:pPr>
        <w:ind w:left="356" w:hanging="240"/>
      </w:pPr>
      <w:rPr>
        <w:rFonts w:ascii="Times New Roman" w:eastAsia="Times New Roman" w:hAnsi="Times New Roman" w:cs="Times New Roman" w:hint="default"/>
        <w:spacing w:val="-8"/>
        <w:w w:val="100"/>
        <w:sz w:val="24"/>
        <w:szCs w:val="24"/>
        <w:lang w:val="vi" w:eastAsia="en-US" w:bidi="ar-SA"/>
      </w:rPr>
    </w:lvl>
    <w:lvl w:ilvl="1" w:tplc="D8105C44">
      <w:numFmt w:val="bullet"/>
      <w:lvlText w:val="•"/>
      <w:lvlJc w:val="left"/>
      <w:pPr>
        <w:ind w:left="1306" w:hanging="240"/>
      </w:pPr>
      <w:rPr>
        <w:rFonts w:hint="default"/>
        <w:lang w:val="vi" w:eastAsia="en-US" w:bidi="ar-SA"/>
      </w:rPr>
    </w:lvl>
    <w:lvl w:ilvl="2" w:tplc="35EC0044">
      <w:numFmt w:val="bullet"/>
      <w:lvlText w:val="•"/>
      <w:lvlJc w:val="left"/>
      <w:pPr>
        <w:ind w:left="2253" w:hanging="240"/>
      </w:pPr>
      <w:rPr>
        <w:rFonts w:hint="default"/>
        <w:lang w:val="vi" w:eastAsia="en-US" w:bidi="ar-SA"/>
      </w:rPr>
    </w:lvl>
    <w:lvl w:ilvl="3" w:tplc="880A786C">
      <w:numFmt w:val="bullet"/>
      <w:lvlText w:val="•"/>
      <w:lvlJc w:val="left"/>
      <w:pPr>
        <w:ind w:left="3199" w:hanging="240"/>
      </w:pPr>
      <w:rPr>
        <w:rFonts w:hint="default"/>
        <w:lang w:val="vi" w:eastAsia="en-US" w:bidi="ar-SA"/>
      </w:rPr>
    </w:lvl>
    <w:lvl w:ilvl="4" w:tplc="6BB444C6">
      <w:numFmt w:val="bullet"/>
      <w:lvlText w:val="•"/>
      <w:lvlJc w:val="left"/>
      <w:pPr>
        <w:ind w:left="4146" w:hanging="240"/>
      </w:pPr>
      <w:rPr>
        <w:rFonts w:hint="default"/>
        <w:lang w:val="vi" w:eastAsia="en-US" w:bidi="ar-SA"/>
      </w:rPr>
    </w:lvl>
    <w:lvl w:ilvl="5" w:tplc="F65E3892">
      <w:numFmt w:val="bullet"/>
      <w:lvlText w:val="•"/>
      <w:lvlJc w:val="left"/>
      <w:pPr>
        <w:ind w:left="5093" w:hanging="240"/>
      </w:pPr>
      <w:rPr>
        <w:rFonts w:hint="default"/>
        <w:lang w:val="vi" w:eastAsia="en-US" w:bidi="ar-SA"/>
      </w:rPr>
    </w:lvl>
    <w:lvl w:ilvl="6" w:tplc="B52E251E">
      <w:numFmt w:val="bullet"/>
      <w:lvlText w:val="•"/>
      <w:lvlJc w:val="left"/>
      <w:pPr>
        <w:ind w:left="6039" w:hanging="240"/>
      </w:pPr>
      <w:rPr>
        <w:rFonts w:hint="default"/>
        <w:lang w:val="vi" w:eastAsia="en-US" w:bidi="ar-SA"/>
      </w:rPr>
    </w:lvl>
    <w:lvl w:ilvl="7" w:tplc="6C406112">
      <w:numFmt w:val="bullet"/>
      <w:lvlText w:val="•"/>
      <w:lvlJc w:val="left"/>
      <w:pPr>
        <w:ind w:left="6986" w:hanging="240"/>
      </w:pPr>
      <w:rPr>
        <w:rFonts w:hint="default"/>
        <w:lang w:val="vi" w:eastAsia="en-US" w:bidi="ar-SA"/>
      </w:rPr>
    </w:lvl>
    <w:lvl w:ilvl="8" w:tplc="5E62442A">
      <w:numFmt w:val="bullet"/>
      <w:lvlText w:val="•"/>
      <w:lvlJc w:val="left"/>
      <w:pPr>
        <w:ind w:left="7933" w:hanging="240"/>
      </w:pPr>
      <w:rPr>
        <w:rFonts w:hint="default"/>
        <w:lang w:val="vi" w:eastAsia="en-US" w:bidi="ar-SA"/>
      </w:rPr>
    </w:lvl>
  </w:abstractNum>
  <w:abstractNum w:abstractNumId="87" w15:restartNumberingAfterBreak="0">
    <w:nsid w:val="77430A38"/>
    <w:multiLevelType w:val="hybridMultilevel"/>
    <w:tmpl w:val="682E0486"/>
    <w:lvl w:ilvl="0" w:tplc="F79CDB10">
      <w:start w:val="1"/>
      <w:numFmt w:val="lowerLetter"/>
      <w:lvlText w:val="%1)"/>
      <w:lvlJc w:val="left"/>
      <w:pPr>
        <w:ind w:left="116" w:hanging="255"/>
      </w:pPr>
      <w:rPr>
        <w:rFonts w:ascii="Times New Roman" w:eastAsia="Times New Roman" w:hAnsi="Times New Roman" w:cs="Times New Roman" w:hint="default"/>
        <w:spacing w:val="-1"/>
        <w:w w:val="100"/>
        <w:sz w:val="24"/>
        <w:szCs w:val="24"/>
        <w:lang w:val="vi" w:eastAsia="en-US" w:bidi="ar-SA"/>
      </w:rPr>
    </w:lvl>
    <w:lvl w:ilvl="1" w:tplc="6EC4E270">
      <w:numFmt w:val="bullet"/>
      <w:lvlText w:val="•"/>
      <w:lvlJc w:val="left"/>
      <w:pPr>
        <w:ind w:left="1090" w:hanging="255"/>
      </w:pPr>
      <w:rPr>
        <w:rFonts w:hint="default"/>
        <w:lang w:val="vi" w:eastAsia="en-US" w:bidi="ar-SA"/>
      </w:rPr>
    </w:lvl>
    <w:lvl w:ilvl="2" w:tplc="A94A1882">
      <w:numFmt w:val="bullet"/>
      <w:lvlText w:val="•"/>
      <w:lvlJc w:val="left"/>
      <w:pPr>
        <w:ind w:left="2061" w:hanging="255"/>
      </w:pPr>
      <w:rPr>
        <w:rFonts w:hint="default"/>
        <w:lang w:val="vi" w:eastAsia="en-US" w:bidi="ar-SA"/>
      </w:rPr>
    </w:lvl>
    <w:lvl w:ilvl="3" w:tplc="B01CBAC6">
      <w:numFmt w:val="bullet"/>
      <w:lvlText w:val="•"/>
      <w:lvlJc w:val="left"/>
      <w:pPr>
        <w:ind w:left="3031" w:hanging="255"/>
      </w:pPr>
      <w:rPr>
        <w:rFonts w:hint="default"/>
        <w:lang w:val="vi" w:eastAsia="en-US" w:bidi="ar-SA"/>
      </w:rPr>
    </w:lvl>
    <w:lvl w:ilvl="4" w:tplc="C116DAF6">
      <w:numFmt w:val="bullet"/>
      <w:lvlText w:val="•"/>
      <w:lvlJc w:val="left"/>
      <w:pPr>
        <w:ind w:left="4002" w:hanging="255"/>
      </w:pPr>
      <w:rPr>
        <w:rFonts w:hint="default"/>
        <w:lang w:val="vi" w:eastAsia="en-US" w:bidi="ar-SA"/>
      </w:rPr>
    </w:lvl>
    <w:lvl w:ilvl="5" w:tplc="C3FC4102">
      <w:numFmt w:val="bullet"/>
      <w:lvlText w:val="•"/>
      <w:lvlJc w:val="left"/>
      <w:pPr>
        <w:ind w:left="4973" w:hanging="255"/>
      </w:pPr>
      <w:rPr>
        <w:rFonts w:hint="default"/>
        <w:lang w:val="vi" w:eastAsia="en-US" w:bidi="ar-SA"/>
      </w:rPr>
    </w:lvl>
    <w:lvl w:ilvl="6" w:tplc="6824C0E2">
      <w:numFmt w:val="bullet"/>
      <w:lvlText w:val="•"/>
      <w:lvlJc w:val="left"/>
      <w:pPr>
        <w:ind w:left="5943" w:hanging="255"/>
      </w:pPr>
      <w:rPr>
        <w:rFonts w:hint="default"/>
        <w:lang w:val="vi" w:eastAsia="en-US" w:bidi="ar-SA"/>
      </w:rPr>
    </w:lvl>
    <w:lvl w:ilvl="7" w:tplc="12E679FC">
      <w:numFmt w:val="bullet"/>
      <w:lvlText w:val="•"/>
      <w:lvlJc w:val="left"/>
      <w:pPr>
        <w:ind w:left="6914" w:hanging="255"/>
      </w:pPr>
      <w:rPr>
        <w:rFonts w:hint="default"/>
        <w:lang w:val="vi" w:eastAsia="en-US" w:bidi="ar-SA"/>
      </w:rPr>
    </w:lvl>
    <w:lvl w:ilvl="8" w:tplc="326A6062">
      <w:numFmt w:val="bullet"/>
      <w:lvlText w:val="•"/>
      <w:lvlJc w:val="left"/>
      <w:pPr>
        <w:ind w:left="7885" w:hanging="255"/>
      </w:pPr>
      <w:rPr>
        <w:rFonts w:hint="default"/>
        <w:lang w:val="vi" w:eastAsia="en-US" w:bidi="ar-SA"/>
      </w:rPr>
    </w:lvl>
  </w:abstractNum>
  <w:abstractNum w:abstractNumId="88" w15:restartNumberingAfterBreak="0">
    <w:nsid w:val="77467A4A"/>
    <w:multiLevelType w:val="hybridMultilevel"/>
    <w:tmpl w:val="62CC8328"/>
    <w:lvl w:ilvl="0" w:tplc="F2F2C08C">
      <w:start w:val="1"/>
      <w:numFmt w:val="lowerLetter"/>
      <w:lvlText w:val="%1)"/>
      <w:lvlJc w:val="left"/>
      <w:pPr>
        <w:ind w:left="116" w:hanging="252"/>
      </w:pPr>
      <w:rPr>
        <w:rFonts w:ascii="Times New Roman" w:eastAsia="Times New Roman" w:hAnsi="Times New Roman" w:cs="Times New Roman" w:hint="default"/>
        <w:spacing w:val="-1"/>
        <w:w w:val="100"/>
        <w:sz w:val="24"/>
        <w:szCs w:val="24"/>
        <w:lang w:val="vi" w:eastAsia="en-US" w:bidi="ar-SA"/>
      </w:rPr>
    </w:lvl>
    <w:lvl w:ilvl="1" w:tplc="39AC014A">
      <w:numFmt w:val="bullet"/>
      <w:lvlText w:val="•"/>
      <w:lvlJc w:val="left"/>
      <w:pPr>
        <w:ind w:left="1090" w:hanging="252"/>
      </w:pPr>
      <w:rPr>
        <w:rFonts w:hint="default"/>
        <w:lang w:val="vi" w:eastAsia="en-US" w:bidi="ar-SA"/>
      </w:rPr>
    </w:lvl>
    <w:lvl w:ilvl="2" w:tplc="BBBCC342">
      <w:numFmt w:val="bullet"/>
      <w:lvlText w:val="•"/>
      <w:lvlJc w:val="left"/>
      <w:pPr>
        <w:ind w:left="2061" w:hanging="252"/>
      </w:pPr>
      <w:rPr>
        <w:rFonts w:hint="default"/>
        <w:lang w:val="vi" w:eastAsia="en-US" w:bidi="ar-SA"/>
      </w:rPr>
    </w:lvl>
    <w:lvl w:ilvl="3" w:tplc="6B10BEA2">
      <w:numFmt w:val="bullet"/>
      <w:lvlText w:val="•"/>
      <w:lvlJc w:val="left"/>
      <w:pPr>
        <w:ind w:left="3031" w:hanging="252"/>
      </w:pPr>
      <w:rPr>
        <w:rFonts w:hint="default"/>
        <w:lang w:val="vi" w:eastAsia="en-US" w:bidi="ar-SA"/>
      </w:rPr>
    </w:lvl>
    <w:lvl w:ilvl="4" w:tplc="D1789EBE">
      <w:numFmt w:val="bullet"/>
      <w:lvlText w:val="•"/>
      <w:lvlJc w:val="left"/>
      <w:pPr>
        <w:ind w:left="4002" w:hanging="252"/>
      </w:pPr>
      <w:rPr>
        <w:rFonts w:hint="default"/>
        <w:lang w:val="vi" w:eastAsia="en-US" w:bidi="ar-SA"/>
      </w:rPr>
    </w:lvl>
    <w:lvl w:ilvl="5" w:tplc="56AC66B4">
      <w:numFmt w:val="bullet"/>
      <w:lvlText w:val="•"/>
      <w:lvlJc w:val="left"/>
      <w:pPr>
        <w:ind w:left="4973" w:hanging="252"/>
      </w:pPr>
      <w:rPr>
        <w:rFonts w:hint="default"/>
        <w:lang w:val="vi" w:eastAsia="en-US" w:bidi="ar-SA"/>
      </w:rPr>
    </w:lvl>
    <w:lvl w:ilvl="6" w:tplc="6EF2C0EE">
      <w:numFmt w:val="bullet"/>
      <w:lvlText w:val="•"/>
      <w:lvlJc w:val="left"/>
      <w:pPr>
        <w:ind w:left="5943" w:hanging="252"/>
      </w:pPr>
      <w:rPr>
        <w:rFonts w:hint="default"/>
        <w:lang w:val="vi" w:eastAsia="en-US" w:bidi="ar-SA"/>
      </w:rPr>
    </w:lvl>
    <w:lvl w:ilvl="7" w:tplc="F6443BD2">
      <w:numFmt w:val="bullet"/>
      <w:lvlText w:val="•"/>
      <w:lvlJc w:val="left"/>
      <w:pPr>
        <w:ind w:left="6914" w:hanging="252"/>
      </w:pPr>
      <w:rPr>
        <w:rFonts w:hint="default"/>
        <w:lang w:val="vi" w:eastAsia="en-US" w:bidi="ar-SA"/>
      </w:rPr>
    </w:lvl>
    <w:lvl w:ilvl="8" w:tplc="3B744A4E">
      <w:numFmt w:val="bullet"/>
      <w:lvlText w:val="•"/>
      <w:lvlJc w:val="left"/>
      <w:pPr>
        <w:ind w:left="7885" w:hanging="252"/>
      </w:pPr>
      <w:rPr>
        <w:rFonts w:hint="default"/>
        <w:lang w:val="vi" w:eastAsia="en-US" w:bidi="ar-SA"/>
      </w:rPr>
    </w:lvl>
  </w:abstractNum>
  <w:abstractNum w:abstractNumId="89" w15:restartNumberingAfterBreak="0">
    <w:nsid w:val="785D58A3"/>
    <w:multiLevelType w:val="hybridMultilevel"/>
    <w:tmpl w:val="7FB2785A"/>
    <w:lvl w:ilvl="0" w:tplc="983A84A4">
      <w:start w:val="1"/>
      <w:numFmt w:val="lowerLetter"/>
      <w:lvlText w:val="%1)"/>
      <w:lvlJc w:val="left"/>
      <w:pPr>
        <w:ind w:left="116" w:hanging="255"/>
      </w:pPr>
      <w:rPr>
        <w:rFonts w:ascii="Times New Roman" w:eastAsia="Times New Roman" w:hAnsi="Times New Roman" w:cs="Times New Roman" w:hint="default"/>
        <w:spacing w:val="-1"/>
        <w:w w:val="100"/>
        <w:sz w:val="24"/>
        <w:szCs w:val="24"/>
        <w:lang w:val="vi" w:eastAsia="en-US" w:bidi="ar-SA"/>
      </w:rPr>
    </w:lvl>
    <w:lvl w:ilvl="1" w:tplc="F67EE79C">
      <w:numFmt w:val="bullet"/>
      <w:lvlText w:val="•"/>
      <w:lvlJc w:val="left"/>
      <w:pPr>
        <w:ind w:left="1090" w:hanging="255"/>
      </w:pPr>
      <w:rPr>
        <w:rFonts w:hint="default"/>
        <w:lang w:val="vi" w:eastAsia="en-US" w:bidi="ar-SA"/>
      </w:rPr>
    </w:lvl>
    <w:lvl w:ilvl="2" w:tplc="D7686ED6">
      <w:numFmt w:val="bullet"/>
      <w:lvlText w:val="•"/>
      <w:lvlJc w:val="left"/>
      <w:pPr>
        <w:ind w:left="2061" w:hanging="255"/>
      </w:pPr>
      <w:rPr>
        <w:rFonts w:hint="default"/>
        <w:lang w:val="vi" w:eastAsia="en-US" w:bidi="ar-SA"/>
      </w:rPr>
    </w:lvl>
    <w:lvl w:ilvl="3" w:tplc="846EDFF6">
      <w:numFmt w:val="bullet"/>
      <w:lvlText w:val="•"/>
      <w:lvlJc w:val="left"/>
      <w:pPr>
        <w:ind w:left="3031" w:hanging="255"/>
      </w:pPr>
      <w:rPr>
        <w:rFonts w:hint="default"/>
        <w:lang w:val="vi" w:eastAsia="en-US" w:bidi="ar-SA"/>
      </w:rPr>
    </w:lvl>
    <w:lvl w:ilvl="4" w:tplc="5EC8B566">
      <w:numFmt w:val="bullet"/>
      <w:lvlText w:val="•"/>
      <w:lvlJc w:val="left"/>
      <w:pPr>
        <w:ind w:left="4002" w:hanging="255"/>
      </w:pPr>
      <w:rPr>
        <w:rFonts w:hint="default"/>
        <w:lang w:val="vi" w:eastAsia="en-US" w:bidi="ar-SA"/>
      </w:rPr>
    </w:lvl>
    <w:lvl w:ilvl="5" w:tplc="A9C0A7D6">
      <w:numFmt w:val="bullet"/>
      <w:lvlText w:val="•"/>
      <w:lvlJc w:val="left"/>
      <w:pPr>
        <w:ind w:left="4973" w:hanging="255"/>
      </w:pPr>
      <w:rPr>
        <w:rFonts w:hint="default"/>
        <w:lang w:val="vi" w:eastAsia="en-US" w:bidi="ar-SA"/>
      </w:rPr>
    </w:lvl>
    <w:lvl w:ilvl="6" w:tplc="59824C22">
      <w:numFmt w:val="bullet"/>
      <w:lvlText w:val="•"/>
      <w:lvlJc w:val="left"/>
      <w:pPr>
        <w:ind w:left="5943" w:hanging="255"/>
      </w:pPr>
      <w:rPr>
        <w:rFonts w:hint="default"/>
        <w:lang w:val="vi" w:eastAsia="en-US" w:bidi="ar-SA"/>
      </w:rPr>
    </w:lvl>
    <w:lvl w:ilvl="7" w:tplc="064E5EB4">
      <w:numFmt w:val="bullet"/>
      <w:lvlText w:val="•"/>
      <w:lvlJc w:val="left"/>
      <w:pPr>
        <w:ind w:left="6914" w:hanging="255"/>
      </w:pPr>
      <w:rPr>
        <w:rFonts w:hint="default"/>
        <w:lang w:val="vi" w:eastAsia="en-US" w:bidi="ar-SA"/>
      </w:rPr>
    </w:lvl>
    <w:lvl w:ilvl="8" w:tplc="AD3E9918">
      <w:numFmt w:val="bullet"/>
      <w:lvlText w:val="•"/>
      <w:lvlJc w:val="left"/>
      <w:pPr>
        <w:ind w:left="7885" w:hanging="255"/>
      </w:pPr>
      <w:rPr>
        <w:rFonts w:hint="default"/>
        <w:lang w:val="vi" w:eastAsia="en-US" w:bidi="ar-SA"/>
      </w:rPr>
    </w:lvl>
  </w:abstractNum>
  <w:abstractNum w:abstractNumId="90" w15:restartNumberingAfterBreak="0">
    <w:nsid w:val="787A41C3"/>
    <w:multiLevelType w:val="hybridMultilevel"/>
    <w:tmpl w:val="39362FA2"/>
    <w:lvl w:ilvl="0" w:tplc="B574B13E">
      <w:start w:val="1"/>
      <w:numFmt w:val="decimal"/>
      <w:lvlText w:val="%1."/>
      <w:lvlJc w:val="left"/>
      <w:pPr>
        <w:ind w:left="116" w:hanging="252"/>
      </w:pPr>
      <w:rPr>
        <w:rFonts w:ascii="Times New Roman" w:eastAsia="Times New Roman" w:hAnsi="Times New Roman" w:cs="Times New Roman" w:hint="default"/>
        <w:w w:val="100"/>
        <w:sz w:val="24"/>
        <w:szCs w:val="24"/>
        <w:lang w:val="vi" w:eastAsia="en-US" w:bidi="ar-SA"/>
      </w:rPr>
    </w:lvl>
    <w:lvl w:ilvl="1" w:tplc="2272EFCE">
      <w:numFmt w:val="bullet"/>
      <w:lvlText w:val="•"/>
      <w:lvlJc w:val="left"/>
      <w:pPr>
        <w:ind w:left="1090" w:hanging="252"/>
      </w:pPr>
      <w:rPr>
        <w:rFonts w:hint="default"/>
        <w:lang w:val="vi" w:eastAsia="en-US" w:bidi="ar-SA"/>
      </w:rPr>
    </w:lvl>
    <w:lvl w:ilvl="2" w:tplc="72D494FA">
      <w:numFmt w:val="bullet"/>
      <w:lvlText w:val="•"/>
      <w:lvlJc w:val="left"/>
      <w:pPr>
        <w:ind w:left="2061" w:hanging="252"/>
      </w:pPr>
      <w:rPr>
        <w:rFonts w:hint="default"/>
        <w:lang w:val="vi" w:eastAsia="en-US" w:bidi="ar-SA"/>
      </w:rPr>
    </w:lvl>
    <w:lvl w:ilvl="3" w:tplc="E730D92C">
      <w:numFmt w:val="bullet"/>
      <w:lvlText w:val="•"/>
      <w:lvlJc w:val="left"/>
      <w:pPr>
        <w:ind w:left="3031" w:hanging="252"/>
      </w:pPr>
      <w:rPr>
        <w:rFonts w:hint="default"/>
        <w:lang w:val="vi" w:eastAsia="en-US" w:bidi="ar-SA"/>
      </w:rPr>
    </w:lvl>
    <w:lvl w:ilvl="4" w:tplc="0A0CB550">
      <w:numFmt w:val="bullet"/>
      <w:lvlText w:val="•"/>
      <w:lvlJc w:val="left"/>
      <w:pPr>
        <w:ind w:left="4002" w:hanging="252"/>
      </w:pPr>
      <w:rPr>
        <w:rFonts w:hint="default"/>
        <w:lang w:val="vi" w:eastAsia="en-US" w:bidi="ar-SA"/>
      </w:rPr>
    </w:lvl>
    <w:lvl w:ilvl="5" w:tplc="34BCA190">
      <w:numFmt w:val="bullet"/>
      <w:lvlText w:val="•"/>
      <w:lvlJc w:val="left"/>
      <w:pPr>
        <w:ind w:left="4973" w:hanging="252"/>
      </w:pPr>
      <w:rPr>
        <w:rFonts w:hint="default"/>
        <w:lang w:val="vi" w:eastAsia="en-US" w:bidi="ar-SA"/>
      </w:rPr>
    </w:lvl>
    <w:lvl w:ilvl="6" w:tplc="8786B812">
      <w:numFmt w:val="bullet"/>
      <w:lvlText w:val="•"/>
      <w:lvlJc w:val="left"/>
      <w:pPr>
        <w:ind w:left="5943" w:hanging="252"/>
      </w:pPr>
      <w:rPr>
        <w:rFonts w:hint="default"/>
        <w:lang w:val="vi" w:eastAsia="en-US" w:bidi="ar-SA"/>
      </w:rPr>
    </w:lvl>
    <w:lvl w:ilvl="7" w:tplc="213E8C66">
      <w:numFmt w:val="bullet"/>
      <w:lvlText w:val="•"/>
      <w:lvlJc w:val="left"/>
      <w:pPr>
        <w:ind w:left="6914" w:hanging="252"/>
      </w:pPr>
      <w:rPr>
        <w:rFonts w:hint="default"/>
        <w:lang w:val="vi" w:eastAsia="en-US" w:bidi="ar-SA"/>
      </w:rPr>
    </w:lvl>
    <w:lvl w:ilvl="8" w:tplc="CC2EA70E">
      <w:numFmt w:val="bullet"/>
      <w:lvlText w:val="•"/>
      <w:lvlJc w:val="left"/>
      <w:pPr>
        <w:ind w:left="7885" w:hanging="252"/>
      </w:pPr>
      <w:rPr>
        <w:rFonts w:hint="default"/>
        <w:lang w:val="vi" w:eastAsia="en-US" w:bidi="ar-SA"/>
      </w:rPr>
    </w:lvl>
  </w:abstractNum>
  <w:abstractNum w:abstractNumId="91" w15:restartNumberingAfterBreak="0">
    <w:nsid w:val="78BA56FC"/>
    <w:multiLevelType w:val="hybridMultilevel"/>
    <w:tmpl w:val="88083658"/>
    <w:lvl w:ilvl="0" w:tplc="1C321E64">
      <w:start w:val="1"/>
      <w:numFmt w:val="decimal"/>
      <w:lvlText w:val="%1."/>
      <w:lvlJc w:val="left"/>
      <w:pPr>
        <w:ind w:left="116" w:hanging="259"/>
      </w:pPr>
      <w:rPr>
        <w:rFonts w:ascii="Times New Roman" w:eastAsia="Times New Roman" w:hAnsi="Times New Roman" w:cs="Times New Roman" w:hint="default"/>
        <w:w w:val="100"/>
        <w:sz w:val="24"/>
        <w:szCs w:val="24"/>
        <w:lang w:val="vi" w:eastAsia="en-US" w:bidi="ar-SA"/>
      </w:rPr>
    </w:lvl>
    <w:lvl w:ilvl="1" w:tplc="6C2EA2B0">
      <w:numFmt w:val="bullet"/>
      <w:lvlText w:val="•"/>
      <w:lvlJc w:val="left"/>
      <w:pPr>
        <w:ind w:left="1090" w:hanging="259"/>
      </w:pPr>
      <w:rPr>
        <w:rFonts w:hint="default"/>
        <w:lang w:val="vi" w:eastAsia="en-US" w:bidi="ar-SA"/>
      </w:rPr>
    </w:lvl>
    <w:lvl w:ilvl="2" w:tplc="A8823426">
      <w:numFmt w:val="bullet"/>
      <w:lvlText w:val="•"/>
      <w:lvlJc w:val="left"/>
      <w:pPr>
        <w:ind w:left="2061" w:hanging="259"/>
      </w:pPr>
      <w:rPr>
        <w:rFonts w:hint="default"/>
        <w:lang w:val="vi" w:eastAsia="en-US" w:bidi="ar-SA"/>
      </w:rPr>
    </w:lvl>
    <w:lvl w:ilvl="3" w:tplc="FA60BD10">
      <w:numFmt w:val="bullet"/>
      <w:lvlText w:val="•"/>
      <w:lvlJc w:val="left"/>
      <w:pPr>
        <w:ind w:left="3031" w:hanging="259"/>
      </w:pPr>
      <w:rPr>
        <w:rFonts w:hint="default"/>
        <w:lang w:val="vi" w:eastAsia="en-US" w:bidi="ar-SA"/>
      </w:rPr>
    </w:lvl>
    <w:lvl w:ilvl="4" w:tplc="BB846302">
      <w:numFmt w:val="bullet"/>
      <w:lvlText w:val="•"/>
      <w:lvlJc w:val="left"/>
      <w:pPr>
        <w:ind w:left="4002" w:hanging="259"/>
      </w:pPr>
      <w:rPr>
        <w:rFonts w:hint="default"/>
        <w:lang w:val="vi" w:eastAsia="en-US" w:bidi="ar-SA"/>
      </w:rPr>
    </w:lvl>
    <w:lvl w:ilvl="5" w:tplc="D016960C">
      <w:numFmt w:val="bullet"/>
      <w:lvlText w:val="•"/>
      <w:lvlJc w:val="left"/>
      <w:pPr>
        <w:ind w:left="4973" w:hanging="259"/>
      </w:pPr>
      <w:rPr>
        <w:rFonts w:hint="default"/>
        <w:lang w:val="vi" w:eastAsia="en-US" w:bidi="ar-SA"/>
      </w:rPr>
    </w:lvl>
    <w:lvl w:ilvl="6" w:tplc="DAFEE308">
      <w:numFmt w:val="bullet"/>
      <w:lvlText w:val="•"/>
      <w:lvlJc w:val="left"/>
      <w:pPr>
        <w:ind w:left="5943" w:hanging="259"/>
      </w:pPr>
      <w:rPr>
        <w:rFonts w:hint="default"/>
        <w:lang w:val="vi" w:eastAsia="en-US" w:bidi="ar-SA"/>
      </w:rPr>
    </w:lvl>
    <w:lvl w:ilvl="7" w:tplc="49DCDEAE">
      <w:numFmt w:val="bullet"/>
      <w:lvlText w:val="•"/>
      <w:lvlJc w:val="left"/>
      <w:pPr>
        <w:ind w:left="6914" w:hanging="259"/>
      </w:pPr>
      <w:rPr>
        <w:rFonts w:hint="default"/>
        <w:lang w:val="vi" w:eastAsia="en-US" w:bidi="ar-SA"/>
      </w:rPr>
    </w:lvl>
    <w:lvl w:ilvl="8" w:tplc="6BA05874">
      <w:numFmt w:val="bullet"/>
      <w:lvlText w:val="•"/>
      <w:lvlJc w:val="left"/>
      <w:pPr>
        <w:ind w:left="7885" w:hanging="259"/>
      </w:pPr>
      <w:rPr>
        <w:rFonts w:hint="default"/>
        <w:lang w:val="vi" w:eastAsia="en-US" w:bidi="ar-SA"/>
      </w:rPr>
    </w:lvl>
  </w:abstractNum>
  <w:abstractNum w:abstractNumId="92" w15:restartNumberingAfterBreak="0">
    <w:nsid w:val="79AC7DB4"/>
    <w:multiLevelType w:val="hybridMultilevel"/>
    <w:tmpl w:val="6D12BA5C"/>
    <w:lvl w:ilvl="0" w:tplc="D99A934C">
      <w:start w:val="1"/>
      <w:numFmt w:val="decimal"/>
      <w:lvlText w:val="%1."/>
      <w:lvlJc w:val="left"/>
      <w:pPr>
        <w:ind w:left="116" w:hanging="267"/>
      </w:pPr>
      <w:rPr>
        <w:rFonts w:ascii="Times New Roman" w:eastAsia="Times New Roman" w:hAnsi="Times New Roman" w:cs="Times New Roman" w:hint="default"/>
        <w:w w:val="100"/>
        <w:sz w:val="24"/>
        <w:szCs w:val="24"/>
        <w:lang w:val="vi" w:eastAsia="en-US" w:bidi="ar-SA"/>
      </w:rPr>
    </w:lvl>
    <w:lvl w:ilvl="1" w:tplc="4126A000">
      <w:numFmt w:val="bullet"/>
      <w:lvlText w:val="•"/>
      <w:lvlJc w:val="left"/>
      <w:pPr>
        <w:ind w:left="1090" w:hanging="267"/>
      </w:pPr>
      <w:rPr>
        <w:rFonts w:hint="default"/>
        <w:lang w:val="vi" w:eastAsia="en-US" w:bidi="ar-SA"/>
      </w:rPr>
    </w:lvl>
    <w:lvl w:ilvl="2" w:tplc="C8B44382">
      <w:numFmt w:val="bullet"/>
      <w:lvlText w:val="•"/>
      <w:lvlJc w:val="left"/>
      <w:pPr>
        <w:ind w:left="2061" w:hanging="267"/>
      </w:pPr>
      <w:rPr>
        <w:rFonts w:hint="default"/>
        <w:lang w:val="vi" w:eastAsia="en-US" w:bidi="ar-SA"/>
      </w:rPr>
    </w:lvl>
    <w:lvl w:ilvl="3" w:tplc="464AE004">
      <w:numFmt w:val="bullet"/>
      <w:lvlText w:val="•"/>
      <w:lvlJc w:val="left"/>
      <w:pPr>
        <w:ind w:left="3031" w:hanging="267"/>
      </w:pPr>
      <w:rPr>
        <w:rFonts w:hint="default"/>
        <w:lang w:val="vi" w:eastAsia="en-US" w:bidi="ar-SA"/>
      </w:rPr>
    </w:lvl>
    <w:lvl w:ilvl="4" w:tplc="756EA226">
      <w:numFmt w:val="bullet"/>
      <w:lvlText w:val="•"/>
      <w:lvlJc w:val="left"/>
      <w:pPr>
        <w:ind w:left="4002" w:hanging="267"/>
      </w:pPr>
      <w:rPr>
        <w:rFonts w:hint="default"/>
        <w:lang w:val="vi" w:eastAsia="en-US" w:bidi="ar-SA"/>
      </w:rPr>
    </w:lvl>
    <w:lvl w:ilvl="5" w:tplc="39BE7682">
      <w:numFmt w:val="bullet"/>
      <w:lvlText w:val="•"/>
      <w:lvlJc w:val="left"/>
      <w:pPr>
        <w:ind w:left="4973" w:hanging="267"/>
      </w:pPr>
      <w:rPr>
        <w:rFonts w:hint="default"/>
        <w:lang w:val="vi" w:eastAsia="en-US" w:bidi="ar-SA"/>
      </w:rPr>
    </w:lvl>
    <w:lvl w:ilvl="6" w:tplc="DE8082A4">
      <w:numFmt w:val="bullet"/>
      <w:lvlText w:val="•"/>
      <w:lvlJc w:val="left"/>
      <w:pPr>
        <w:ind w:left="5943" w:hanging="267"/>
      </w:pPr>
      <w:rPr>
        <w:rFonts w:hint="default"/>
        <w:lang w:val="vi" w:eastAsia="en-US" w:bidi="ar-SA"/>
      </w:rPr>
    </w:lvl>
    <w:lvl w:ilvl="7" w:tplc="677A457C">
      <w:numFmt w:val="bullet"/>
      <w:lvlText w:val="•"/>
      <w:lvlJc w:val="left"/>
      <w:pPr>
        <w:ind w:left="6914" w:hanging="267"/>
      </w:pPr>
      <w:rPr>
        <w:rFonts w:hint="default"/>
        <w:lang w:val="vi" w:eastAsia="en-US" w:bidi="ar-SA"/>
      </w:rPr>
    </w:lvl>
    <w:lvl w:ilvl="8" w:tplc="23502454">
      <w:numFmt w:val="bullet"/>
      <w:lvlText w:val="•"/>
      <w:lvlJc w:val="left"/>
      <w:pPr>
        <w:ind w:left="7885" w:hanging="267"/>
      </w:pPr>
      <w:rPr>
        <w:rFonts w:hint="default"/>
        <w:lang w:val="vi" w:eastAsia="en-US" w:bidi="ar-SA"/>
      </w:rPr>
    </w:lvl>
  </w:abstractNum>
  <w:abstractNum w:abstractNumId="93" w15:restartNumberingAfterBreak="0">
    <w:nsid w:val="79F91FC1"/>
    <w:multiLevelType w:val="hybridMultilevel"/>
    <w:tmpl w:val="C0180E74"/>
    <w:lvl w:ilvl="0" w:tplc="BECE56C2">
      <w:start w:val="1"/>
      <w:numFmt w:val="lowerLetter"/>
      <w:lvlText w:val="%1)"/>
      <w:lvlJc w:val="left"/>
      <w:pPr>
        <w:ind w:left="116" w:hanging="247"/>
      </w:pPr>
      <w:rPr>
        <w:rFonts w:ascii="Times New Roman" w:eastAsia="Times New Roman" w:hAnsi="Times New Roman" w:cs="Times New Roman" w:hint="default"/>
        <w:spacing w:val="-1"/>
        <w:w w:val="100"/>
        <w:sz w:val="24"/>
        <w:szCs w:val="24"/>
        <w:lang w:val="vi" w:eastAsia="en-US" w:bidi="ar-SA"/>
      </w:rPr>
    </w:lvl>
    <w:lvl w:ilvl="1" w:tplc="A5CE4652">
      <w:numFmt w:val="bullet"/>
      <w:lvlText w:val="•"/>
      <w:lvlJc w:val="left"/>
      <w:pPr>
        <w:ind w:left="1090" w:hanging="247"/>
      </w:pPr>
      <w:rPr>
        <w:rFonts w:hint="default"/>
        <w:lang w:val="vi" w:eastAsia="en-US" w:bidi="ar-SA"/>
      </w:rPr>
    </w:lvl>
    <w:lvl w:ilvl="2" w:tplc="099AC3C0">
      <w:numFmt w:val="bullet"/>
      <w:lvlText w:val="•"/>
      <w:lvlJc w:val="left"/>
      <w:pPr>
        <w:ind w:left="2061" w:hanging="247"/>
      </w:pPr>
      <w:rPr>
        <w:rFonts w:hint="default"/>
        <w:lang w:val="vi" w:eastAsia="en-US" w:bidi="ar-SA"/>
      </w:rPr>
    </w:lvl>
    <w:lvl w:ilvl="3" w:tplc="2514D260">
      <w:numFmt w:val="bullet"/>
      <w:lvlText w:val="•"/>
      <w:lvlJc w:val="left"/>
      <w:pPr>
        <w:ind w:left="3031" w:hanging="247"/>
      </w:pPr>
      <w:rPr>
        <w:rFonts w:hint="default"/>
        <w:lang w:val="vi" w:eastAsia="en-US" w:bidi="ar-SA"/>
      </w:rPr>
    </w:lvl>
    <w:lvl w:ilvl="4" w:tplc="3164215C">
      <w:numFmt w:val="bullet"/>
      <w:lvlText w:val="•"/>
      <w:lvlJc w:val="left"/>
      <w:pPr>
        <w:ind w:left="4002" w:hanging="247"/>
      </w:pPr>
      <w:rPr>
        <w:rFonts w:hint="default"/>
        <w:lang w:val="vi" w:eastAsia="en-US" w:bidi="ar-SA"/>
      </w:rPr>
    </w:lvl>
    <w:lvl w:ilvl="5" w:tplc="125A8970">
      <w:numFmt w:val="bullet"/>
      <w:lvlText w:val="•"/>
      <w:lvlJc w:val="left"/>
      <w:pPr>
        <w:ind w:left="4973" w:hanging="247"/>
      </w:pPr>
      <w:rPr>
        <w:rFonts w:hint="default"/>
        <w:lang w:val="vi" w:eastAsia="en-US" w:bidi="ar-SA"/>
      </w:rPr>
    </w:lvl>
    <w:lvl w:ilvl="6" w:tplc="33A0ED88">
      <w:numFmt w:val="bullet"/>
      <w:lvlText w:val="•"/>
      <w:lvlJc w:val="left"/>
      <w:pPr>
        <w:ind w:left="5943" w:hanging="247"/>
      </w:pPr>
      <w:rPr>
        <w:rFonts w:hint="default"/>
        <w:lang w:val="vi" w:eastAsia="en-US" w:bidi="ar-SA"/>
      </w:rPr>
    </w:lvl>
    <w:lvl w:ilvl="7" w:tplc="24FA0BAC">
      <w:numFmt w:val="bullet"/>
      <w:lvlText w:val="•"/>
      <w:lvlJc w:val="left"/>
      <w:pPr>
        <w:ind w:left="6914" w:hanging="247"/>
      </w:pPr>
      <w:rPr>
        <w:rFonts w:hint="default"/>
        <w:lang w:val="vi" w:eastAsia="en-US" w:bidi="ar-SA"/>
      </w:rPr>
    </w:lvl>
    <w:lvl w:ilvl="8" w:tplc="121894E8">
      <w:numFmt w:val="bullet"/>
      <w:lvlText w:val="•"/>
      <w:lvlJc w:val="left"/>
      <w:pPr>
        <w:ind w:left="7885" w:hanging="247"/>
      </w:pPr>
      <w:rPr>
        <w:rFonts w:hint="default"/>
        <w:lang w:val="vi" w:eastAsia="en-US" w:bidi="ar-SA"/>
      </w:rPr>
    </w:lvl>
  </w:abstractNum>
  <w:abstractNum w:abstractNumId="94" w15:restartNumberingAfterBreak="0">
    <w:nsid w:val="7CD600DD"/>
    <w:multiLevelType w:val="hybridMultilevel"/>
    <w:tmpl w:val="B95CB3D0"/>
    <w:lvl w:ilvl="0" w:tplc="EA986FF0">
      <w:start w:val="1"/>
      <w:numFmt w:val="decimal"/>
      <w:lvlText w:val="%1."/>
      <w:lvlJc w:val="left"/>
      <w:pPr>
        <w:ind w:left="116" w:hanging="247"/>
      </w:pPr>
      <w:rPr>
        <w:rFonts w:ascii="Times New Roman" w:eastAsia="Times New Roman" w:hAnsi="Times New Roman" w:cs="Times New Roman" w:hint="default"/>
        <w:w w:val="100"/>
        <w:sz w:val="24"/>
        <w:szCs w:val="24"/>
        <w:lang w:val="vi" w:eastAsia="en-US" w:bidi="ar-SA"/>
      </w:rPr>
    </w:lvl>
    <w:lvl w:ilvl="1" w:tplc="EDB4B622">
      <w:numFmt w:val="bullet"/>
      <w:lvlText w:val="•"/>
      <w:lvlJc w:val="left"/>
      <w:pPr>
        <w:ind w:left="1090" w:hanging="247"/>
      </w:pPr>
      <w:rPr>
        <w:rFonts w:hint="default"/>
        <w:lang w:val="vi" w:eastAsia="en-US" w:bidi="ar-SA"/>
      </w:rPr>
    </w:lvl>
    <w:lvl w:ilvl="2" w:tplc="E5CED6F2">
      <w:numFmt w:val="bullet"/>
      <w:lvlText w:val="•"/>
      <w:lvlJc w:val="left"/>
      <w:pPr>
        <w:ind w:left="2061" w:hanging="247"/>
      </w:pPr>
      <w:rPr>
        <w:rFonts w:hint="default"/>
        <w:lang w:val="vi" w:eastAsia="en-US" w:bidi="ar-SA"/>
      </w:rPr>
    </w:lvl>
    <w:lvl w:ilvl="3" w:tplc="8216FF10">
      <w:numFmt w:val="bullet"/>
      <w:lvlText w:val="•"/>
      <w:lvlJc w:val="left"/>
      <w:pPr>
        <w:ind w:left="3031" w:hanging="247"/>
      </w:pPr>
      <w:rPr>
        <w:rFonts w:hint="default"/>
        <w:lang w:val="vi" w:eastAsia="en-US" w:bidi="ar-SA"/>
      </w:rPr>
    </w:lvl>
    <w:lvl w:ilvl="4" w:tplc="D41E2DF4">
      <w:numFmt w:val="bullet"/>
      <w:lvlText w:val="•"/>
      <w:lvlJc w:val="left"/>
      <w:pPr>
        <w:ind w:left="4002" w:hanging="247"/>
      </w:pPr>
      <w:rPr>
        <w:rFonts w:hint="default"/>
        <w:lang w:val="vi" w:eastAsia="en-US" w:bidi="ar-SA"/>
      </w:rPr>
    </w:lvl>
    <w:lvl w:ilvl="5" w:tplc="70362FCC">
      <w:numFmt w:val="bullet"/>
      <w:lvlText w:val="•"/>
      <w:lvlJc w:val="left"/>
      <w:pPr>
        <w:ind w:left="4973" w:hanging="247"/>
      </w:pPr>
      <w:rPr>
        <w:rFonts w:hint="default"/>
        <w:lang w:val="vi" w:eastAsia="en-US" w:bidi="ar-SA"/>
      </w:rPr>
    </w:lvl>
    <w:lvl w:ilvl="6" w:tplc="F6CA2ED4">
      <w:numFmt w:val="bullet"/>
      <w:lvlText w:val="•"/>
      <w:lvlJc w:val="left"/>
      <w:pPr>
        <w:ind w:left="5943" w:hanging="247"/>
      </w:pPr>
      <w:rPr>
        <w:rFonts w:hint="default"/>
        <w:lang w:val="vi" w:eastAsia="en-US" w:bidi="ar-SA"/>
      </w:rPr>
    </w:lvl>
    <w:lvl w:ilvl="7" w:tplc="C87A64EE">
      <w:numFmt w:val="bullet"/>
      <w:lvlText w:val="•"/>
      <w:lvlJc w:val="left"/>
      <w:pPr>
        <w:ind w:left="6914" w:hanging="247"/>
      </w:pPr>
      <w:rPr>
        <w:rFonts w:hint="default"/>
        <w:lang w:val="vi" w:eastAsia="en-US" w:bidi="ar-SA"/>
      </w:rPr>
    </w:lvl>
    <w:lvl w:ilvl="8" w:tplc="59708B00">
      <w:numFmt w:val="bullet"/>
      <w:lvlText w:val="•"/>
      <w:lvlJc w:val="left"/>
      <w:pPr>
        <w:ind w:left="7885" w:hanging="247"/>
      </w:pPr>
      <w:rPr>
        <w:rFonts w:hint="default"/>
        <w:lang w:val="vi" w:eastAsia="en-US" w:bidi="ar-SA"/>
      </w:rPr>
    </w:lvl>
  </w:abstractNum>
  <w:num w:numId="1">
    <w:abstractNumId w:val="93"/>
  </w:num>
  <w:num w:numId="2">
    <w:abstractNumId w:val="11"/>
  </w:num>
  <w:num w:numId="3">
    <w:abstractNumId w:val="29"/>
  </w:num>
  <w:num w:numId="4">
    <w:abstractNumId w:val="23"/>
  </w:num>
  <w:num w:numId="5">
    <w:abstractNumId w:val="56"/>
  </w:num>
  <w:num w:numId="6">
    <w:abstractNumId w:val="76"/>
  </w:num>
  <w:num w:numId="7">
    <w:abstractNumId w:val="31"/>
  </w:num>
  <w:num w:numId="8">
    <w:abstractNumId w:val="45"/>
  </w:num>
  <w:num w:numId="9">
    <w:abstractNumId w:val="92"/>
  </w:num>
  <w:num w:numId="10">
    <w:abstractNumId w:val="90"/>
  </w:num>
  <w:num w:numId="11">
    <w:abstractNumId w:val="20"/>
  </w:num>
  <w:num w:numId="12">
    <w:abstractNumId w:val="52"/>
  </w:num>
  <w:num w:numId="13">
    <w:abstractNumId w:val="2"/>
  </w:num>
  <w:num w:numId="14">
    <w:abstractNumId w:val="64"/>
  </w:num>
  <w:num w:numId="15">
    <w:abstractNumId w:val="33"/>
  </w:num>
  <w:num w:numId="16">
    <w:abstractNumId w:val="30"/>
  </w:num>
  <w:num w:numId="17">
    <w:abstractNumId w:val="16"/>
  </w:num>
  <w:num w:numId="18">
    <w:abstractNumId w:val="17"/>
  </w:num>
  <w:num w:numId="19">
    <w:abstractNumId w:val="50"/>
  </w:num>
  <w:num w:numId="20">
    <w:abstractNumId w:val="27"/>
  </w:num>
  <w:num w:numId="21">
    <w:abstractNumId w:val="75"/>
  </w:num>
  <w:num w:numId="22">
    <w:abstractNumId w:val="87"/>
  </w:num>
  <w:num w:numId="23">
    <w:abstractNumId w:val="13"/>
  </w:num>
  <w:num w:numId="24">
    <w:abstractNumId w:val="22"/>
  </w:num>
  <w:num w:numId="25">
    <w:abstractNumId w:val="84"/>
  </w:num>
  <w:num w:numId="26">
    <w:abstractNumId w:val="78"/>
  </w:num>
  <w:num w:numId="27">
    <w:abstractNumId w:val="63"/>
  </w:num>
  <w:num w:numId="28">
    <w:abstractNumId w:val="39"/>
  </w:num>
  <w:num w:numId="29">
    <w:abstractNumId w:val="54"/>
  </w:num>
  <w:num w:numId="30">
    <w:abstractNumId w:val="77"/>
  </w:num>
  <w:num w:numId="31">
    <w:abstractNumId w:val="83"/>
  </w:num>
  <w:num w:numId="32">
    <w:abstractNumId w:val="7"/>
  </w:num>
  <w:num w:numId="33">
    <w:abstractNumId w:val="58"/>
  </w:num>
  <w:num w:numId="34">
    <w:abstractNumId w:val="48"/>
  </w:num>
  <w:num w:numId="35">
    <w:abstractNumId w:val="89"/>
  </w:num>
  <w:num w:numId="36">
    <w:abstractNumId w:val="69"/>
  </w:num>
  <w:num w:numId="37">
    <w:abstractNumId w:val="73"/>
  </w:num>
  <w:num w:numId="38">
    <w:abstractNumId w:val="71"/>
  </w:num>
  <w:num w:numId="39">
    <w:abstractNumId w:val="4"/>
  </w:num>
  <w:num w:numId="40">
    <w:abstractNumId w:val="44"/>
  </w:num>
  <w:num w:numId="41">
    <w:abstractNumId w:val="66"/>
  </w:num>
  <w:num w:numId="42">
    <w:abstractNumId w:val="40"/>
  </w:num>
  <w:num w:numId="43">
    <w:abstractNumId w:val="41"/>
  </w:num>
  <w:num w:numId="44">
    <w:abstractNumId w:val="74"/>
  </w:num>
  <w:num w:numId="45">
    <w:abstractNumId w:val="55"/>
  </w:num>
  <w:num w:numId="46">
    <w:abstractNumId w:val="70"/>
  </w:num>
  <w:num w:numId="47">
    <w:abstractNumId w:val="10"/>
  </w:num>
  <w:num w:numId="48">
    <w:abstractNumId w:val="68"/>
  </w:num>
  <w:num w:numId="49">
    <w:abstractNumId w:val="51"/>
  </w:num>
  <w:num w:numId="50">
    <w:abstractNumId w:val="67"/>
  </w:num>
  <w:num w:numId="51">
    <w:abstractNumId w:val="38"/>
  </w:num>
  <w:num w:numId="52">
    <w:abstractNumId w:val="26"/>
  </w:num>
  <w:num w:numId="53">
    <w:abstractNumId w:val="25"/>
  </w:num>
  <w:num w:numId="54">
    <w:abstractNumId w:val="61"/>
  </w:num>
  <w:num w:numId="55">
    <w:abstractNumId w:val="88"/>
  </w:num>
  <w:num w:numId="56">
    <w:abstractNumId w:val="0"/>
  </w:num>
  <w:num w:numId="57">
    <w:abstractNumId w:val="62"/>
  </w:num>
  <w:num w:numId="58">
    <w:abstractNumId w:val="35"/>
  </w:num>
  <w:num w:numId="59">
    <w:abstractNumId w:val="14"/>
  </w:num>
  <w:num w:numId="60">
    <w:abstractNumId w:val="15"/>
  </w:num>
  <w:num w:numId="61">
    <w:abstractNumId w:val="42"/>
  </w:num>
  <w:num w:numId="62">
    <w:abstractNumId w:val="5"/>
  </w:num>
  <w:num w:numId="63">
    <w:abstractNumId w:val="9"/>
  </w:num>
  <w:num w:numId="64">
    <w:abstractNumId w:val="53"/>
  </w:num>
  <w:num w:numId="65">
    <w:abstractNumId w:val="79"/>
  </w:num>
  <w:num w:numId="66">
    <w:abstractNumId w:val="32"/>
  </w:num>
  <w:num w:numId="67">
    <w:abstractNumId w:val="47"/>
  </w:num>
  <w:num w:numId="68">
    <w:abstractNumId w:val="91"/>
  </w:num>
  <w:num w:numId="69">
    <w:abstractNumId w:val="72"/>
  </w:num>
  <w:num w:numId="70">
    <w:abstractNumId w:val="19"/>
  </w:num>
  <w:num w:numId="71">
    <w:abstractNumId w:val="37"/>
  </w:num>
  <w:num w:numId="72">
    <w:abstractNumId w:val="1"/>
  </w:num>
  <w:num w:numId="73">
    <w:abstractNumId w:val="18"/>
  </w:num>
  <w:num w:numId="74">
    <w:abstractNumId w:val="34"/>
  </w:num>
  <w:num w:numId="75">
    <w:abstractNumId w:val="65"/>
  </w:num>
  <w:num w:numId="76">
    <w:abstractNumId w:val="81"/>
  </w:num>
  <w:num w:numId="77">
    <w:abstractNumId w:val="46"/>
  </w:num>
  <w:num w:numId="78">
    <w:abstractNumId w:val="43"/>
  </w:num>
  <w:num w:numId="79">
    <w:abstractNumId w:val="57"/>
  </w:num>
  <w:num w:numId="80">
    <w:abstractNumId w:val="82"/>
  </w:num>
  <w:num w:numId="81">
    <w:abstractNumId w:val="36"/>
  </w:num>
  <w:num w:numId="82">
    <w:abstractNumId w:val="3"/>
  </w:num>
  <w:num w:numId="83">
    <w:abstractNumId w:val="86"/>
  </w:num>
  <w:num w:numId="84">
    <w:abstractNumId w:val="24"/>
  </w:num>
  <w:num w:numId="85">
    <w:abstractNumId w:val="8"/>
  </w:num>
  <w:num w:numId="86">
    <w:abstractNumId w:val="28"/>
  </w:num>
  <w:num w:numId="87">
    <w:abstractNumId w:val="59"/>
  </w:num>
  <w:num w:numId="88">
    <w:abstractNumId w:val="85"/>
  </w:num>
  <w:num w:numId="89">
    <w:abstractNumId w:val="94"/>
  </w:num>
  <w:num w:numId="90">
    <w:abstractNumId w:val="12"/>
  </w:num>
  <w:num w:numId="91">
    <w:abstractNumId w:val="49"/>
  </w:num>
  <w:num w:numId="92">
    <w:abstractNumId w:val="60"/>
  </w:num>
  <w:num w:numId="93">
    <w:abstractNumId w:val="6"/>
  </w:num>
  <w:num w:numId="94">
    <w:abstractNumId w:val="21"/>
  </w:num>
  <w:num w:numId="95">
    <w:abstractNumId w:val="8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437"/>
    <w:rsid w:val="000C6781"/>
    <w:rsid w:val="00170F14"/>
    <w:rsid w:val="00392DF2"/>
    <w:rsid w:val="003D5437"/>
    <w:rsid w:val="003F61B0"/>
    <w:rsid w:val="00453E4A"/>
    <w:rsid w:val="00855C6E"/>
    <w:rsid w:val="008D2F1E"/>
    <w:rsid w:val="00951FCA"/>
    <w:rsid w:val="00AC50F4"/>
    <w:rsid w:val="00C139CD"/>
    <w:rsid w:val="00DA6D16"/>
    <w:rsid w:val="00E6631E"/>
    <w:rsid w:val="00F21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A5192712-9BA4-4CF7-831C-B91248996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1516" w:right="1507"/>
      <w:outlineLvl w:val="0"/>
    </w:pPr>
    <w:rPr>
      <w:b/>
      <w:bCs/>
      <w:sz w:val="28"/>
      <w:szCs w:val="28"/>
    </w:rPr>
  </w:style>
  <w:style w:type="paragraph" w:styleId="Heading2">
    <w:name w:val="heading 2"/>
    <w:basedOn w:val="Normal"/>
    <w:uiPriority w:val="1"/>
    <w:qFormat/>
    <w:pPr>
      <w:ind w:left="116"/>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16"/>
    </w:pPr>
    <w:rPr>
      <w:sz w:val="24"/>
      <w:szCs w:val="24"/>
    </w:rPr>
  </w:style>
  <w:style w:type="paragraph" w:styleId="TOC2">
    <w:name w:val="toc 2"/>
    <w:basedOn w:val="Normal"/>
    <w:uiPriority w:val="39"/>
    <w:qFormat/>
    <w:pPr>
      <w:ind w:left="356"/>
    </w:pPr>
    <w:rPr>
      <w:sz w:val="24"/>
      <w:szCs w:val="24"/>
    </w:rPr>
  </w:style>
  <w:style w:type="paragraph" w:styleId="TOC3">
    <w:name w:val="toc 3"/>
    <w:basedOn w:val="Normal"/>
    <w:uiPriority w:val="1"/>
    <w:qFormat/>
    <w:pPr>
      <w:ind w:left="596"/>
    </w:pPr>
    <w:rPr>
      <w:sz w:val="24"/>
      <w:szCs w:val="24"/>
    </w:rPr>
  </w:style>
  <w:style w:type="paragraph" w:styleId="TOC4">
    <w:name w:val="toc 4"/>
    <w:basedOn w:val="Normal"/>
    <w:uiPriority w:val="1"/>
    <w:qFormat/>
    <w:pPr>
      <w:spacing w:before="1"/>
      <w:ind w:left="620"/>
    </w:pPr>
    <w:rPr>
      <w:sz w:val="24"/>
      <w:szCs w:val="24"/>
    </w:rPr>
  </w:style>
  <w:style w:type="paragraph" w:styleId="BodyText">
    <w:name w:val="Body Text"/>
    <w:basedOn w:val="Normal"/>
    <w:uiPriority w:val="1"/>
    <w:qFormat/>
    <w:pPr>
      <w:spacing w:before="120"/>
      <w:ind w:left="116"/>
      <w:jc w:val="both"/>
    </w:pPr>
    <w:rPr>
      <w:sz w:val="24"/>
      <w:szCs w:val="24"/>
    </w:rPr>
  </w:style>
  <w:style w:type="paragraph" w:styleId="Title">
    <w:name w:val="Title"/>
    <w:basedOn w:val="Normal"/>
    <w:uiPriority w:val="1"/>
    <w:qFormat/>
    <w:pPr>
      <w:spacing w:before="85"/>
      <w:ind w:left="1516" w:right="1509"/>
      <w:jc w:val="center"/>
    </w:pPr>
    <w:rPr>
      <w:b/>
      <w:bCs/>
      <w:sz w:val="32"/>
      <w:szCs w:val="32"/>
    </w:rPr>
  </w:style>
  <w:style w:type="paragraph" w:styleId="ListParagraph">
    <w:name w:val="List Paragraph"/>
    <w:basedOn w:val="Normal"/>
    <w:uiPriority w:val="1"/>
    <w:qFormat/>
    <w:pPr>
      <w:spacing w:before="120"/>
      <w:ind w:left="116"/>
      <w:jc w:val="both"/>
    </w:pPr>
  </w:style>
  <w:style w:type="paragraph" w:customStyle="1" w:styleId="TableParagraph">
    <w:name w:val="Table Paragraph"/>
    <w:basedOn w:val="Normal"/>
    <w:uiPriority w:val="1"/>
    <w:qFormat/>
    <w:pPr>
      <w:ind w:left="373"/>
      <w:jc w:val="center"/>
    </w:pPr>
  </w:style>
  <w:style w:type="paragraph" w:styleId="TOCHeading">
    <w:name w:val="TOC Heading"/>
    <w:basedOn w:val="Heading1"/>
    <w:next w:val="Normal"/>
    <w:uiPriority w:val="39"/>
    <w:unhideWhenUsed/>
    <w:qFormat/>
    <w:rsid w:val="00C139CD"/>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C139CD"/>
    <w:rPr>
      <w:color w:val="0000FF" w:themeColor="hyperlink"/>
      <w:u w:val="single"/>
    </w:rPr>
  </w:style>
  <w:style w:type="paragraph" w:styleId="Header">
    <w:name w:val="header"/>
    <w:basedOn w:val="Normal"/>
    <w:link w:val="HeaderChar"/>
    <w:uiPriority w:val="99"/>
    <w:unhideWhenUsed/>
    <w:rsid w:val="00C139CD"/>
    <w:pPr>
      <w:tabs>
        <w:tab w:val="center" w:pos="4680"/>
        <w:tab w:val="right" w:pos="9360"/>
      </w:tabs>
    </w:pPr>
  </w:style>
  <w:style w:type="character" w:customStyle="1" w:styleId="HeaderChar">
    <w:name w:val="Header Char"/>
    <w:basedOn w:val="DefaultParagraphFont"/>
    <w:link w:val="Header"/>
    <w:uiPriority w:val="99"/>
    <w:rsid w:val="00C139CD"/>
    <w:rPr>
      <w:rFonts w:ascii="Times New Roman" w:eastAsia="Times New Roman" w:hAnsi="Times New Roman" w:cs="Times New Roman"/>
      <w:lang w:val="vi"/>
    </w:rPr>
  </w:style>
  <w:style w:type="paragraph" w:styleId="Footer">
    <w:name w:val="footer"/>
    <w:basedOn w:val="Normal"/>
    <w:link w:val="FooterChar"/>
    <w:uiPriority w:val="99"/>
    <w:unhideWhenUsed/>
    <w:rsid w:val="00C139CD"/>
    <w:pPr>
      <w:tabs>
        <w:tab w:val="center" w:pos="4680"/>
        <w:tab w:val="right" w:pos="9360"/>
      </w:tabs>
    </w:pPr>
  </w:style>
  <w:style w:type="character" w:customStyle="1" w:styleId="FooterChar">
    <w:name w:val="Footer Char"/>
    <w:basedOn w:val="DefaultParagraphFont"/>
    <w:link w:val="Footer"/>
    <w:uiPriority w:val="99"/>
    <w:rsid w:val="00C139CD"/>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4B4BC-05FF-4833-BA3D-D73353B53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10079</Words>
  <Characters>57451</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 Tinh HTL</dc:creator>
  <cp:lastModifiedBy>Seo</cp:lastModifiedBy>
  <cp:revision>6</cp:revision>
  <cp:lastPrinted>2021-01-21T06:33:00Z</cp:lastPrinted>
  <dcterms:created xsi:type="dcterms:W3CDTF">2021-01-19T08:49:00Z</dcterms:created>
  <dcterms:modified xsi:type="dcterms:W3CDTF">2021-01-21T06:33:00Z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2020-12-15T00:00:00Z</vt:filetime>
  </property>
  <property fmtid="{D5CDD505-2E9C-101B-9397-08002B2CF9AE}" pid="3" name="Creator">
    <vt:lpwstr>Microsoft® Word 2016</vt:lpwstr>
  </property>
  <property fmtid="{D5CDD505-2E9C-101B-9397-08002B2CF9AE}" pid="4" name="LastSaved">
    <vt:filetime>2021-01-19T00:00:00Z</vt:filetime>
  </property>
</Properties>
</file>